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0E7D" w14:textId="77777777" w:rsidR="00C765AE" w:rsidRPr="00586D79" w:rsidRDefault="00C765AE" w:rsidP="007C0E31">
      <w:pPr>
        <w:pStyle w:val="16"/>
        <w:ind w:firstLine="709"/>
        <w:jc w:val="left"/>
        <w:rPr>
          <w:rFonts w:cs="Arial"/>
          <w:szCs w:val="24"/>
        </w:rPr>
      </w:pPr>
    </w:p>
    <w:p w14:paraId="3EB3A302" w14:textId="77777777" w:rsidR="00C765AE" w:rsidRPr="00426222" w:rsidRDefault="00C765AE" w:rsidP="00F00689">
      <w:pPr>
        <w:pStyle w:val="16"/>
        <w:ind w:firstLine="709"/>
        <w:jc w:val="both"/>
        <w:rPr>
          <w:rFonts w:cs="Arial"/>
          <w:szCs w:val="24"/>
          <w:lang w:val="en-US"/>
        </w:rPr>
      </w:pPr>
    </w:p>
    <w:p w14:paraId="0C815627" w14:textId="77777777" w:rsidR="00C765AE" w:rsidRPr="00426222" w:rsidRDefault="00C765AE" w:rsidP="00F00689">
      <w:pPr>
        <w:pStyle w:val="16"/>
        <w:ind w:firstLine="709"/>
        <w:jc w:val="both"/>
        <w:rPr>
          <w:rFonts w:cs="Arial"/>
          <w:szCs w:val="24"/>
          <w:lang w:val="en-US"/>
        </w:rPr>
      </w:pPr>
    </w:p>
    <w:p w14:paraId="58D2C226" w14:textId="77777777" w:rsidR="00C765AE" w:rsidRPr="00426222" w:rsidRDefault="00C765AE" w:rsidP="00F00689">
      <w:pPr>
        <w:pStyle w:val="16"/>
        <w:ind w:firstLine="709"/>
        <w:jc w:val="both"/>
        <w:rPr>
          <w:rFonts w:cs="Arial"/>
          <w:szCs w:val="24"/>
          <w:lang w:val="en-US"/>
        </w:rPr>
      </w:pPr>
    </w:p>
    <w:p w14:paraId="286F1D8C" w14:textId="77777777" w:rsidR="00C765AE" w:rsidRPr="00426222" w:rsidRDefault="00C765AE" w:rsidP="00F00689">
      <w:pPr>
        <w:pStyle w:val="16"/>
        <w:ind w:firstLine="709"/>
        <w:jc w:val="both"/>
        <w:rPr>
          <w:rFonts w:cs="Arial"/>
          <w:szCs w:val="24"/>
          <w:lang w:val="en-US"/>
        </w:rPr>
      </w:pPr>
    </w:p>
    <w:p w14:paraId="49CD535C" w14:textId="77777777" w:rsidR="00C765AE" w:rsidRPr="00426222" w:rsidRDefault="00C765AE" w:rsidP="00F00689">
      <w:pPr>
        <w:pStyle w:val="16"/>
        <w:ind w:firstLine="709"/>
        <w:jc w:val="both"/>
        <w:rPr>
          <w:rFonts w:cs="Arial"/>
          <w:szCs w:val="24"/>
          <w:lang w:val="en-US"/>
        </w:rPr>
      </w:pPr>
    </w:p>
    <w:p w14:paraId="6503BF8B" w14:textId="77777777" w:rsidR="00C765AE" w:rsidRPr="00426222" w:rsidRDefault="00C765AE" w:rsidP="00F00689">
      <w:pPr>
        <w:pStyle w:val="16"/>
        <w:ind w:firstLine="709"/>
        <w:jc w:val="both"/>
        <w:rPr>
          <w:rFonts w:cs="Arial"/>
          <w:szCs w:val="24"/>
          <w:lang w:val="en-US"/>
        </w:rPr>
      </w:pPr>
    </w:p>
    <w:p w14:paraId="5BD83081" w14:textId="77777777" w:rsidR="00C765AE" w:rsidRPr="00426222" w:rsidRDefault="00C765AE" w:rsidP="00F00689">
      <w:pPr>
        <w:pStyle w:val="16"/>
        <w:ind w:firstLine="709"/>
        <w:jc w:val="both"/>
        <w:rPr>
          <w:rFonts w:cs="Arial"/>
          <w:szCs w:val="24"/>
          <w:lang w:val="en-US"/>
        </w:rPr>
      </w:pPr>
    </w:p>
    <w:p w14:paraId="0FC9AC1E" w14:textId="77777777" w:rsidR="00C765AE" w:rsidRPr="00426222" w:rsidRDefault="00C765AE" w:rsidP="00F00689">
      <w:pPr>
        <w:pStyle w:val="16"/>
        <w:ind w:firstLine="709"/>
        <w:jc w:val="both"/>
        <w:rPr>
          <w:rFonts w:cs="Arial"/>
          <w:szCs w:val="24"/>
          <w:lang w:val="en-US"/>
        </w:rPr>
      </w:pPr>
    </w:p>
    <w:p w14:paraId="46DCB9EA" w14:textId="77777777" w:rsidR="00C765AE" w:rsidRPr="00426222" w:rsidRDefault="00C765AE" w:rsidP="00F00689">
      <w:pPr>
        <w:pStyle w:val="16"/>
        <w:ind w:firstLine="709"/>
        <w:jc w:val="both"/>
        <w:rPr>
          <w:rFonts w:cs="Arial"/>
          <w:szCs w:val="24"/>
          <w:lang w:val="en-US"/>
        </w:rPr>
      </w:pPr>
    </w:p>
    <w:p w14:paraId="1CD516A2" w14:textId="77777777" w:rsidR="00C765AE" w:rsidRPr="00426222" w:rsidRDefault="00C765AE" w:rsidP="00F00689">
      <w:pPr>
        <w:pStyle w:val="16"/>
        <w:ind w:firstLine="709"/>
        <w:jc w:val="both"/>
        <w:rPr>
          <w:rFonts w:cs="Arial"/>
          <w:szCs w:val="24"/>
          <w:lang w:val="en-US"/>
        </w:rPr>
      </w:pPr>
    </w:p>
    <w:p w14:paraId="35D20969" w14:textId="77777777" w:rsidR="00C765AE" w:rsidRPr="00426222" w:rsidRDefault="00C765AE" w:rsidP="00F00689">
      <w:pPr>
        <w:pStyle w:val="16"/>
        <w:ind w:firstLine="709"/>
        <w:jc w:val="both"/>
        <w:rPr>
          <w:rFonts w:cs="Arial"/>
          <w:szCs w:val="24"/>
          <w:lang w:val="en-US"/>
        </w:rPr>
      </w:pPr>
    </w:p>
    <w:p w14:paraId="55BFE2B3" w14:textId="77777777" w:rsidR="00C765AE" w:rsidRPr="00426222" w:rsidRDefault="00C765AE" w:rsidP="009C5C5A">
      <w:pPr>
        <w:pStyle w:val="28"/>
        <w:rPr>
          <w:lang w:val="en-US"/>
        </w:rPr>
      </w:pPr>
    </w:p>
    <w:p w14:paraId="3D68D9E6" w14:textId="77777777" w:rsidR="007848B3" w:rsidRPr="00426222" w:rsidRDefault="00811F1F" w:rsidP="00393D21">
      <w:pPr>
        <w:pStyle w:val="affff2"/>
        <w:rPr>
          <w:rFonts w:cs="Arial"/>
          <w:szCs w:val="24"/>
        </w:rPr>
      </w:pPr>
      <w:r>
        <w:rPr>
          <w:rFonts w:cs="Arial"/>
          <w:szCs w:val="24"/>
        </w:rPr>
        <w:t>КОНТРОЛЛЕР ПАРАЛЛЕЛЬНОЙ РАБОТЫ</w:t>
      </w:r>
    </w:p>
    <w:p w14:paraId="7A7C2378" w14:textId="26C6F17B" w:rsidR="00A95CAA" w:rsidRDefault="003A5952" w:rsidP="00393D21">
      <w:pPr>
        <w:pStyle w:val="affff2"/>
        <w:rPr>
          <w:rFonts w:cs="Arial"/>
          <w:szCs w:val="24"/>
        </w:rPr>
      </w:pPr>
      <w:r>
        <w:rPr>
          <w:rFonts w:cs="Arial"/>
          <w:szCs w:val="24"/>
        </w:rPr>
        <w:t>КАСКАД</w:t>
      </w:r>
      <w:r w:rsidR="00811F1F">
        <w:rPr>
          <w:rFonts w:cs="Arial"/>
          <w:szCs w:val="24"/>
        </w:rPr>
        <w:t>-М</w:t>
      </w:r>
    </w:p>
    <w:p w14:paraId="392AB1DC" w14:textId="5F4B631E" w:rsidR="006A3920" w:rsidRPr="006A3920" w:rsidRDefault="006A3920" w:rsidP="00393D21">
      <w:pPr>
        <w:pStyle w:val="affff2"/>
        <w:rPr>
          <w:rFonts w:cs="Arial"/>
          <w:szCs w:val="24"/>
        </w:rPr>
      </w:pPr>
      <w:r w:rsidRPr="006A3920">
        <w:rPr>
          <w:rFonts w:cs="Arial"/>
          <w:szCs w:val="24"/>
        </w:rPr>
        <w:t>(</w:t>
      </w:r>
      <w:r>
        <w:rPr>
          <w:rFonts w:cs="Arial"/>
          <w:szCs w:val="24"/>
          <w:lang w:val="en-US"/>
        </w:rPr>
        <w:t>V</w:t>
      </w:r>
      <w:r w:rsidRPr="006A3920">
        <w:rPr>
          <w:rFonts w:cs="Arial"/>
          <w:szCs w:val="24"/>
        </w:rPr>
        <w:t>2.</w:t>
      </w:r>
      <w:r w:rsidR="00E4136B">
        <w:rPr>
          <w:rFonts w:cs="Arial"/>
          <w:szCs w:val="24"/>
        </w:rPr>
        <w:t>1</w:t>
      </w:r>
      <w:r w:rsidR="00BA1579">
        <w:rPr>
          <w:rFonts w:cs="Arial"/>
          <w:szCs w:val="24"/>
        </w:rPr>
        <w:t>9</w:t>
      </w:r>
      <w:r>
        <w:rPr>
          <w:rFonts w:cs="Arial"/>
          <w:szCs w:val="24"/>
        </w:rPr>
        <w:t>)</w:t>
      </w:r>
    </w:p>
    <w:p w14:paraId="0769A769" w14:textId="77777777" w:rsidR="007848B3" w:rsidRPr="00426222" w:rsidRDefault="007848B3" w:rsidP="00393D21">
      <w:pPr>
        <w:pStyle w:val="affff2"/>
        <w:rPr>
          <w:rFonts w:cs="Arial"/>
          <w:szCs w:val="24"/>
        </w:rPr>
      </w:pPr>
      <w:r w:rsidRPr="00426222">
        <w:rPr>
          <w:rFonts w:cs="Arial"/>
          <w:szCs w:val="24"/>
        </w:rPr>
        <w:t>Руководство по эксплуатации</w:t>
      </w:r>
    </w:p>
    <w:p w14:paraId="7B482183" w14:textId="77777777" w:rsidR="005A1505" w:rsidRPr="00426222" w:rsidRDefault="00151E73" w:rsidP="00393D21">
      <w:pPr>
        <w:ind w:firstLine="0"/>
        <w:jc w:val="center"/>
        <w:rPr>
          <w:rFonts w:cs="Arial"/>
          <w:szCs w:val="24"/>
        </w:rPr>
      </w:pPr>
      <w:r w:rsidRPr="00151E73">
        <w:rPr>
          <w:rFonts w:cs="Arial"/>
          <w:szCs w:val="24"/>
        </w:rPr>
        <w:t>СПРН</w:t>
      </w:r>
      <w:r w:rsidR="00B77E40" w:rsidRPr="00151E73">
        <w:rPr>
          <w:rFonts w:cs="Arial"/>
          <w:szCs w:val="24"/>
        </w:rPr>
        <w:t>.</w:t>
      </w:r>
      <w:r w:rsidRPr="00151E73">
        <w:rPr>
          <w:rFonts w:cs="Arial"/>
          <w:szCs w:val="24"/>
        </w:rPr>
        <w:t>422500.001</w:t>
      </w:r>
      <w:r w:rsidR="00A73DAD" w:rsidRPr="00151E73">
        <w:rPr>
          <w:rFonts w:cs="Arial"/>
          <w:szCs w:val="24"/>
        </w:rPr>
        <w:t>РЭ</w:t>
      </w:r>
    </w:p>
    <w:p w14:paraId="193A8B8A" w14:textId="77777777" w:rsidR="005A1505" w:rsidRPr="00426222" w:rsidRDefault="005A1505" w:rsidP="000904C6">
      <w:pPr>
        <w:jc w:val="center"/>
        <w:sectPr w:rsidR="005A1505" w:rsidRPr="00426222" w:rsidSect="007C0DC5">
          <w:pgSz w:w="11906" w:h="16838" w:code="9"/>
          <w:pgMar w:top="1134" w:right="851" w:bottom="1418" w:left="1701" w:header="176" w:footer="284" w:gutter="0"/>
          <w:cols w:space="708"/>
          <w:docGrid w:linePitch="360"/>
        </w:sectPr>
      </w:pPr>
    </w:p>
    <w:p w14:paraId="7607E4CD" w14:textId="77777777" w:rsidR="000904C6" w:rsidRPr="00426222" w:rsidRDefault="000904C6" w:rsidP="00393D21">
      <w:pPr>
        <w:ind w:firstLine="0"/>
        <w:jc w:val="center"/>
        <w:rPr>
          <w:rFonts w:cs="Arial"/>
          <w:szCs w:val="24"/>
        </w:rPr>
      </w:pPr>
      <w:r w:rsidRPr="00426222">
        <w:rPr>
          <w:rFonts w:cs="Arial"/>
          <w:szCs w:val="24"/>
        </w:rPr>
        <w:lastRenderedPageBreak/>
        <w:t>Содержание</w:t>
      </w:r>
    </w:p>
    <w:p w14:paraId="27E18B1A" w14:textId="77777777" w:rsidR="00C765AE" w:rsidRPr="00426222" w:rsidRDefault="00C765AE" w:rsidP="00393D21">
      <w:pPr>
        <w:rPr>
          <w:rFonts w:cs="Arial"/>
          <w:szCs w:val="24"/>
        </w:rPr>
      </w:pPr>
    </w:p>
    <w:p w14:paraId="12A23D63" w14:textId="382166A8" w:rsidR="00A36A8D" w:rsidRDefault="00EE3D13">
      <w:pPr>
        <w:pStyle w:val="17"/>
        <w:rPr>
          <w:rFonts w:asciiTheme="minorHAnsi" w:eastAsiaTheme="minorEastAsia" w:hAnsiTheme="minorHAnsi" w:cstheme="minorBidi"/>
          <w:noProof/>
          <w:snapToGrid/>
          <w:sz w:val="22"/>
          <w:szCs w:val="22"/>
        </w:rPr>
      </w:pPr>
      <w:r w:rsidRPr="00426222">
        <w:rPr>
          <w:rFonts w:cs="Arial"/>
          <w:szCs w:val="24"/>
        </w:rPr>
        <w:fldChar w:fldCharType="begin"/>
      </w:r>
      <w:r w:rsidR="00BB08FA" w:rsidRPr="00426222">
        <w:rPr>
          <w:rFonts w:cs="Arial"/>
          <w:szCs w:val="24"/>
        </w:rPr>
        <w:instrText xml:space="preserve"> TOC \h \z \t "1;1;1.1;2" </w:instrText>
      </w:r>
      <w:r w:rsidRPr="00426222">
        <w:rPr>
          <w:rFonts w:cs="Arial"/>
          <w:szCs w:val="24"/>
        </w:rPr>
        <w:fldChar w:fldCharType="separate"/>
      </w:r>
      <w:hyperlink w:anchor="_Toc497940031" w:history="1">
        <w:r w:rsidR="00A36A8D" w:rsidRPr="00923E12">
          <w:rPr>
            <w:rStyle w:val="a8"/>
            <w:noProof/>
          </w:rPr>
          <w:t>1.</w:t>
        </w:r>
        <w:r w:rsidR="00A36A8D">
          <w:rPr>
            <w:rFonts w:asciiTheme="minorHAnsi" w:eastAsiaTheme="minorEastAsia" w:hAnsiTheme="minorHAnsi" w:cstheme="minorBidi"/>
            <w:noProof/>
            <w:snapToGrid/>
            <w:sz w:val="22"/>
            <w:szCs w:val="22"/>
          </w:rPr>
          <w:tab/>
        </w:r>
        <w:r w:rsidR="00A36A8D" w:rsidRPr="00923E12">
          <w:rPr>
            <w:rStyle w:val="a8"/>
            <w:noProof/>
          </w:rPr>
          <w:t>Описание и работа</w:t>
        </w:r>
        <w:r w:rsidR="00A36A8D">
          <w:rPr>
            <w:noProof/>
            <w:webHidden/>
          </w:rPr>
          <w:tab/>
        </w:r>
        <w:r w:rsidR="00A36A8D">
          <w:rPr>
            <w:noProof/>
            <w:webHidden/>
          </w:rPr>
          <w:fldChar w:fldCharType="begin"/>
        </w:r>
        <w:r w:rsidR="00A36A8D">
          <w:rPr>
            <w:noProof/>
            <w:webHidden/>
          </w:rPr>
          <w:instrText xml:space="preserve"> PAGEREF _Toc497940031 \h </w:instrText>
        </w:r>
        <w:r w:rsidR="00A36A8D">
          <w:rPr>
            <w:noProof/>
            <w:webHidden/>
          </w:rPr>
        </w:r>
        <w:r w:rsidR="00A36A8D">
          <w:rPr>
            <w:noProof/>
            <w:webHidden/>
          </w:rPr>
          <w:fldChar w:fldCharType="separate"/>
        </w:r>
        <w:r w:rsidR="00055A7E">
          <w:rPr>
            <w:noProof/>
            <w:webHidden/>
          </w:rPr>
          <w:t>4</w:t>
        </w:r>
        <w:r w:rsidR="00A36A8D">
          <w:rPr>
            <w:noProof/>
            <w:webHidden/>
          </w:rPr>
          <w:fldChar w:fldCharType="end"/>
        </w:r>
      </w:hyperlink>
    </w:p>
    <w:p w14:paraId="7519C9BE" w14:textId="2028DB71" w:rsidR="00A36A8D" w:rsidRDefault="00000000" w:rsidP="00A36A8D">
      <w:pPr>
        <w:pStyle w:val="26"/>
        <w:tabs>
          <w:tab w:val="left" w:pos="1100"/>
        </w:tabs>
        <w:rPr>
          <w:rFonts w:asciiTheme="minorHAnsi" w:eastAsiaTheme="minorEastAsia" w:hAnsiTheme="minorHAnsi" w:cstheme="minorBidi"/>
          <w:noProof/>
          <w:snapToGrid/>
          <w:sz w:val="22"/>
          <w:szCs w:val="22"/>
        </w:rPr>
      </w:pPr>
      <w:hyperlink w:anchor="_Toc497940032" w:history="1">
        <w:r w:rsidR="00A36A8D" w:rsidRPr="00923E12">
          <w:rPr>
            <w:rStyle w:val="a8"/>
            <w:noProof/>
          </w:rPr>
          <w:t>1.1.</w:t>
        </w:r>
        <w:r w:rsidR="00A36A8D">
          <w:rPr>
            <w:rFonts w:asciiTheme="minorHAnsi" w:eastAsiaTheme="minorEastAsia" w:hAnsiTheme="minorHAnsi" w:cstheme="minorBidi"/>
            <w:noProof/>
            <w:snapToGrid/>
            <w:sz w:val="22"/>
            <w:szCs w:val="22"/>
          </w:rPr>
          <w:tab/>
        </w:r>
        <w:r w:rsidR="00A36A8D" w:rsidRPr="00923E12">
          <w:rPr>
            <w:rStyle w:val="a8"/>
            <w:rFonts w:cs="Arial"/>
            <w:noProof/>
          </w:rPr>
          <w:t>Назначение изделия</w:t>
        </w:r>
        <w:r w:rsidR="00A36A8D">
          <w:rPr>
            <w:noProof/>
            <w:webHidden/>
          </w:rPr>
          <w:tab/>
        </w:r>
        <w:r w:rsidR="00A36A8D">
          <w:rPr>
            <w:noProof/>
            <w:webHidden/>
          </w:rPr>
          <w:fldChar w:fldCharType="begin"/>
        </w:r>
        <w:r w:rsidR="00A36A8D">
          <w:rPr>
            <w:noProof/>
            <w:webHidden/>
          </w:rPr>
          <w:instrText xml:space="preserve"> PAGEREF _Toc497940032 \h </w:instrText>
        </w:r>
        <w:r w:rsidR="00A36A8D">
          <w:rPr>
            <w:noProof/>
            <w:webHidden/>
          </w:rPr>
        </w:r>
        <w:r w:rsidR="00A36A8D">
          <w:rPr>
            <w:noProof/>
            <w:webHidden/>
          </w:rPr>
          <w:fldChar w:fldCharType="separate"/>
        </w:r>
        <w:r w:rsidR="00055A7E">
          <w:rPr>
            <w:noProof/>
            <w:webHidden/>
          </w:rPr>
          <w:t>4</w:t>
        </w:r>
        <w:r w:rsidR="00A36A8D">
          <w:rPr>
            <w:noProof/>
            <w:webHidden/>
          </w:rPr>
          <w:fldChar w:fldCharType="end"/>
        </w:r>
      </w:hyperlink>
    </w:p>
    <w:p w14:paraId="795D6280" w14:textId="23235E5B" w:rsidR="00A36A8D" w:rsidRDefault="00000000">
      <w:pPr>
        <w:pStyle w:val="26"/>
        <w:tabs>
          <w:tab w:val="left" w:pos="1100"/>
        </w:tabs>
        <w:rPr>
          <w:rFonts w:asciiTheme="minorHAnsi" w:eastAsiaTheme="minorEastAsia" w:hAnsiTheme="minorHAnsi" w:cstheme="minorBidi"/>
          <w:noProof/>
          <w:snapToGrid/>
          <w:sz w:val="22"/>
          <w:szCs w:val="22"/>
        </w:rPr>
      </w:pPr>
      <w:hyperlink w:anchor="_Toc497940063" w:history="1">
        <w:r w:rsidR="00A36A8D" w:rsidRPr="00923E12">
          <w:rPr>
            <w:rStyle w:val="a8"/>
            <w:noProof/>
          </w:rPr>
          <w:t>1.2.</w:t>
        </w:r>
        <w:r w:rsidR="00A36A8D">
          <w:rPr>
            <w:rFonts w:asciiTheme="minorHAnsi" w:eastAsiaTheme="minorEastAsia" w:hAnsiTheme="minorHAnsi" w:cstheme="minorBidi"/>
            <w:noProof/>
            <w:snapToGrid/>
            <w:sz w:val="22"/>
            <w:szCs w:val="22"/>
          </w:rPr>
          <w:tab/>
        </w:r>
        <w:r w:rsidR="00A36A8D" w:rsidRPr="00923E12">
          <w:rPr>
            <w:rStyle w:val="a8"/>
            <w:rFonts w:cs="Arial"/>
            <w:noProof/>
          </w:rPr>
          <w:t>Технические характеристики</w:t>
        </w:r>
        <w:r w:rsidR="00A36A8D">
          <w:rPr>
            <w:noProof/>
            <w:webHidden/>
          </w:rPr>
          <w:tab/>
        </w:r>
        <w:r w:rsidR="00A36A8D">
          <w:rPr>
            <w:noProof/>
            <w:webHidden/>
          </w:rPr>
          <w:fldChar w:fldCharType="begin"/>
        </w:r>
        <w:r w:rsidR="00A36A8D">
          <w:rPr>
            <w:noProof/>
            <w:webHidden/>
          </w:rPr>
          <w:instrText xml:space="preserve"> PAGEREF _Toc497940063 \h </w:instrText>
        </w:r>
        <w:r w:rsidR="00A36A8D">
          <w:rPr>
            <w:noProof/>
            <w:webHidden/>
          </w:rPr>
        </w:r>
        <w:r w:rsidR="00A36A8D">
          <w:rPr>
            <w:noProof/>
            <w:webHidden/>
          </w:rPr>
          <w:fldChar w:fldCharType="separate"/>
        </w:r>
        <w:r w:rsidR="00055A7E">
          <w:rPr>
            <w:noProof/>
            <w:webHidden/>
          </w:rPr>
          <w:t>7</w:t>
        </w:r>
        <w:r w:rsidR="00A36A8D">
          <w:rPr>
            <w:noProof/>
            <w:webHidden/>
          </w:rPr>
          <w:fldChar w:fldCharType="end"/>
        </w:r>
      </w:hyperlink>
    </w:p>
    <w:p w14:paraId="0E98B8AC" w14:textId="7DC47C06" w:rsidR="00A36A8D" w:rsidRDefault="00000000">
      <w:pPr>
        <w:pStyle w:val="26"/>
        <w:tabs>
          <w:tab w:val="left" w:pos="1100"/>
        </w:tabs>
        <w:rPr>
          <w:rFonts w:asciiTheme="minorHAnsi" w:eastAsiaTheme="minorEastAsia" w:hAnsiTheme="minorHAnsi" w:cstheme="minorBidi"/>
          <w:noProof/>
          <w:snapToGrid/>
          <w:sz w:val="22"/>
          <w:szCs w:val="22"/>
        </w:rPr>
      </w:pPr>
      <w:hyperlink w:anchor="_Toc497940064" w:history="1">
        <w:r w:rsidR="00A36A8D" w:rsidRPr="00923E12">
          <w:rPr>
            <w:rStyle w:val="a8"/>
            <w:noProof/>
          </w:rPr>
          <w:t>1.3.</w:t>
        </w:r>
        <w:r w:rsidR="00A36A8D">
          <w:rPr>
            <w:rFonts w:asciiTheme="minorHAnsi" w:eastAsiaTheme="minorEastAsia" w:hAnsiTheme="minorHAnsi" w:cstheme="minorBidi"/>
            <w:noProof/>
            <w:snapToGrid/>
            <w:sz w:val="22"/>
            <w:szCs w:val="22"/>
          </w:rPr>
          <w:tab/>
        </w:r>
        <w:r w:rsidR="00A36A8D" w:rsidRPr="00923E12">
          <w:rPr>
            <w:rStyle w:val="a8"/>
            <w:noProof/>
          </w:rPr>
          <w:t>Состав изделия</w:t>
        </w:r>
        <w:r w:rsidR="00A36A8D">
          <w:rPr>
            <w:noProof/>
            <w:webHidden/>
          </w:rPr>
          <w:tab/>
        </w:r>
        <w:r w:rsidR="00A36A8D">
          <w:rPr>
            <w:noProof/>
            <w:webHidden/>
          </w:rPr>
          <w:fldChar w:fldCharType="begin"/>
        </w:r>
        <w:r w:rsidR="00A36A8D">
          <w:rPr>
            <w:noProof/>
            <w:webHidden/>
          </w:rPr>
          <w:instrText xml:space="preserve"> PAGEREF _Toc497940064 \h </w:instrText>
        </w:r>
        <w:r w:rsidR="00A36A8D">
          <w:rPr>
            <w:noProof/>
            <w:webHidden/>
          </w:rPr>
        </w:r>
        <w:r w:rsidR="00A36A8D">
          <w:rPr>
            <w:noProof/>
            <w:webHidden/>
          </w:rPr>
          <w:fldChar w:fldCharType="separate"/>
        </w:r>
        <w:r w:rsidR="00055A7E">
          <w:rPr>
            <w:noProof/>
            <w:webHidden/>
          </w:rPr>
          <w:t>8</w:t>
        </w:r>
        <w:r w:rsidR="00A36A8D">
          <w:rPr>
            <w:noProof/>
            <w:webHidden/>
          </w:rPr>
          <w:fldChar w:fldCharType="end"/>
        </w:r>
      </w:hyperlink>
    </w:p>
    <w:p w14:paraId="13F14ED1" w14:textId="21322888" w:rsidR="00A36A8D" w:rsidRDefault="00000000" w:rsidP="00A36A8D">
      <w:pPr>
        <w:pStyle w:val="26"/>
        <w:tabs>
          <w:tab w:val="left" w:pos="1100"/>
        </w:tabs>
        <w:rPr>
          <w:rFonts w:asciiTheme="minorHAnsi" w:eastAsiaTheme="minorEastAsia" w:hAnsiTheme="minorHAnsi" w:cstheme="minorBidi"/>
          <w:noProof/>
          <w:snapToGrid/>
          <w:sz w:val="22"/>
          <w:szCs w:val="22"/>
        </w:rPr>
      </w:pPr>
      <w:hyperlink w:anchor="_Toc497940065" w:history="1">
        <w:r w:rsidR="00A36A8D" w:rsidRPr="00923E12">
          <w:rPr>
            <w:rStyle w:val="a8"/>
            <w:noProof/>
          </w:rPr>
          <w:t>1.4.</w:t>
        </w:r>
        <w:r w:rsidR="00A36A8D">
          <w:rPr>
            <w:rFonts w:asciiTheme="minorHAnsi" w:eastAsiaTheme="minorEastAsia" w:hAnsiTheme="minorHAnsi" w:cstheme="minorBidi"/>
            <w:noProof/>
            <w:snapToGrid/>
            <w:sz w:val="22"/>
            <w:szCs w:val="22"/>
          </w:rPr>
          <w:tab/>
        </w:r>
        <w:r w:rsidR="00A36A8D" w:rsidRPr="00923E12">
          <w:rPr>
            <w:rStyle w:val="a8"/>
            <w:noProof/>
          </w:rPr>
          <w:t>Устройство и работа изделия</w:t>
        </w:r>
        <w:r w:rsidR="00A36A8D">
          <w:rPr>
            <w:noProof/>
            <w:webHidden/>
          </w:rPr>
          <w:tab/>
        </w:r>
        <w:r w:rsidR="00A36A8D">
          <w:rPr>
            <w:noProof/>
            <w:webHidden/>
          </w:rPr>
          <w:fldChar w:fldCharType="begin"/>
        </w:r>
        <w:r w:rsidR="00A36A8D">
          <w:rPr>
            <w:noProof/>
            <w:webHidden/>
          </w:rPr>
          <w:instrText xml:space="preserve"> PAGEREF _Toc497940065 \h </w:instrText>
        </w:r>
        <w:r w:rsidR="00A36A8D">
          <w:rPr>
            <w:noProof/>
            <w:webHidden/>
          </w:rPr>
        </w:r>
        <w:r w:rsidR="00A36A8D">
          <w:rPr>
            <w:noProof/>
            <w:webHidden/>
          </w:rPr>
          <w:fldChar w:fldCharType="separate"/>
        </w:r>
        <w:r w:rsidR="00055A7E">
          <w:rPr>
            <w:noProof/>
            <w:webHidden/>
          </w:rPr>
          <w:t>8</w:t>
        </w:r>
        <w:r w:rsidR="00A36A8D">
          <w:rPr>
            <w:noProof/>
            <w:webHidden/>
          </w:rPr>
          <w:fldChar w:fldCharType="end"/>
        </w:r>
      </w:hyperlink>
    </w:p>
    <w:p w14:paraId="2B696179" w14:textId="2B2248A9" w:rsidR="00A36A8D" w:rsidRDefault="00000000" w:rsidP="00A36A8D">
      <w:pPr>
        <w:pStyle w:val="26"/>
        <w:tabs>
          <w:tab w:val="left" w:pos="1100"/>
        </w:tabs>
        <w:rPr>
          <w:rFonts w:asciiTheme="minorHAnsi" w:eastAsiaTheme="minorEastAsia" w:hAnsiTheme="minorHAnsi" w:cstheme="minorBidi"/>
          <w:noProof/>
          <w:snapToGrid/>
          <w:sz w:val="22"/>
          <w:szCs w:val="22"/>
        </w:rPr>
      </w:pPr>
      <w:hyperlink w:anchor="_Toc497940068" w:history="1">
        <w:r w:rsidR="00A36A8D" w:rsidRPr="00923E12">
          <w:rPr>
            <w:rStyle w:val="a8"/>
            <w:noProof/>
          </w:rPr>
          <w:t>1.5.</w:t>
        </w:r>
        <w:r w:rsidR="00A36A8D">
          <w:rPr>
            <w:rFonts w:asciiTheme="minorHAnsi" w:eastAsiaTheme="minorEastAsia" w:hAnsiTheme="minorHAnsi" w:cstheme="minorBidi"/>
            <w:noProof/>
            <w:snapToGrid/>
            <w:sz w:val="22"/>
            <w:szCs w:val="22"/>
          </w:rPr>
          <w:tab/>
        </w:r>
        <w:r w:rsidR="00A36A8D" w:rsidRPr="00923E12">
          <w:rPr>
            <w:rStyle w:val="a8"/>
            <w:noProof/>
          </w:rPr>
          <w:t>Режимы работы КАСКАД</w:t>
        </w:r>
        <w:r w:rsidR="00A36A8D">
          <w:rPr>
            <w:noProof/>
            <w:webHidden/>
          </w:rPr>
          <w:tab/>
        </w:r>
        <w:r w:rsidR="00A36A8D">
          <w:rPr>
            <w:noProof/>
            <w:webHidden/>
          </w:rPr>
          <w:fldChar w:fldCharType="begin"/>
        </w:r>
        <w:r w:rsidR="00A36A8D">
          <w:rPr>
            <w:noProof/>
            <w:webHidden/>
          </w:rPr>
          <w:instrText xml:space="preserve"> PAGEREF _Toc497940068 \h </w:instrText>
        </w:r>
        <w:r w:rsidR="00A36A8D">
          <w:rPr>
            <w:noProof/>
            <w:webHidden/>
          </w:rPr>
        </w:r>
        <w:r w:rsidR="00A36A8D">
          <w:rPr>
            <w:noProof/>
            <w:webHidden/>
          </w:rPr>
          <w:fldChar w:fldCharType="separate"/>
        </w:r>
        <w:r w:rsidR="00055A7E">
          <w:rPr>
            <w:noProof/>
            <w:webHidden/>
          </w:rPr>
          <w:t>20</w:t>
        </w:r>
        <w:r w:rsidR="00A36A8D">
          <w:rPr>
            <w:noProof/>
            <w:webHidden/>
          </w:rPr>
          <w:fldChar w:fldCharType="end"/>
        </w:r>
      </w:hyperlink>
    </w:p>
    <w:p w14:paraId="04CD259E" w14:textId="5B891EE0" w:rsidR="00A36A8D" w:rsidRDefault="00000000">
      <w:pPr>
        <w:pStyle w:val="17"/>
        <w:rPr>
          <w:rFonts w:asciiTheme="minorHAnsi" w:eastAsiaTheme="minorEastAsia" w:hAnsiTheme="minorHAnsi" w:cstheme="minorBidi"/>
          <w:noProof/>
          <w:snapToGrid/>
          <w:sz w:val="22"/>
          <w:szCs w:val="22"/>
        </w:rPr>
      </w:pPr>
      <w:hyperlink w:anchor="_Toc497940072" w:history="1">
        <w:r w:rsidR="00A36A8D" w:rsidRPr="00923E12">
          <w:rPr>
            <w:rStyle w:val="a8"/>
            <w:noProof/>
          </w:rPr>
          <w:t>2</w:t>
        </w:r>
        <w:r w:rsidR="00A36A8D">
          <w:rPr>
            <w:rFonts w:asciiTheme="minorHAnsi" w:eastAsiaTheme="minorEastAsia" w:hAnsiTheme="minorHAnsi" w:cstheme="minorBidi"/>
            <w:noProof/>
            <w:snapToGrid/>
            <w:sz w:val="22"/>
            <w:szCs w:val="22"/>
          </w:rPr>
          <w:tab/>
        </w:r>
        <w:r w:rsidR="00A36A8D" w:rsidRPr="00923E12">
          <w:rPr>
            <w:rStyle w:val="a8"/>
            <w:noProof/>
          </w:rPr>
          <w:t>Использование по назначению</w:t>
        </w:r>
        <w:r w:rsidR="00A36A8D">
          <w:rPr>
            <w:noProof/>
            <w:webHidden/>
          </w:rPr>
          <w:tab/>
        </w:r>
        <w:r w:rsidR="00A36A8D">
          <w:rPr>
            <w:noProof/>
            <w:webHidden/>
          </w:rPr>
          <w:fldChar w:fldCharType="begin"/>
        </w:r>
        <w:r w:rsidR="00A36A8D">
          <w:rPr>
            <w:noProof/>
            <w:webHidden/>
          </w:rPr>
          <w:instrText xml:space="preserve"> PAGEREF _Toc497940072 \h </w:instrText>
        </w:r>
        <w:r w:rsidR="00A36A8D">
          <w:rPr>
            <w:noProof/>
            <w:webHidden/>
          </w:rPr>
        </w:r>
        <w:r w:rsidR="00A36A8D">
          <w:rPr>
            <w:noProof/>
            <w:webHidden/>
          </w:rPr>
          <w:fldChar w:fldCharType="separate"/>
        </w:r>
        <w:r w:rsidR="00055A7E">
          <w:rPr>
            <w:noProof/>
            <w:webHidden/>
          </w:rPr>
          <w:t>23</w:t>
        </w:r>
        <w:r w:rsidR="00A36A8D">
          <w:rPr>
            <w:noProof/>
            <w:webHidden/>
          </w:rPr>
          <w:fldChar w:fldCharType="end"/>
        </w:r>
      </w:hyperlink>
    </w:p>
    <w:p w14:paraId="4D28DCE3" w14:textId="3341B7F1" w:rsidR="00A36A8D" w:rsidRDefault="00000000">
      <w:pPr>
        <w:pStyle w:val="26"/>
        <w:tabs>
          <w:tab w:val="left" w:pos="1100"/>
        </w:tabs>
        <w:rPr>
          <w:rFonts w:asciiTheme="minorHAnsi" w:eastAsiaTheme="minorEastAsia" w:hAnsiTheme="minorHAnsi" w:cstheme="minorBidi"/>
          <w:noProof/>
          <w:snapToGrid/>
          <w:sz w:val="22"/>
          <w:szCs w:val="22"/>
        </w:rPr>
      </w:pPr>
      <w:hyperlink w:anchor="_Toc497940073" w:history="1">
        <w:r w:rsidR="00A36A8D" w:rsidRPr="00923E12">
          <w:rPr>
            <w:rStyle w:val="a8"/>
            <w:noProof/>
          </w:rPr>
          <w:t>2.1</w:t>
        </w:r>
        <w:r w:rsidR="00A36A8D">
          <w:rPr>
            <w:rFonts w:asciiTheme="minorHAnsi" w:eastAsiaTheme="minorEastAsia" w:hAnsiTheme="minorHAnsi" w:cstheme="minorBidi"/>
            <w:noProof/>
            <w:snapToGrid/>
            <w:sz w:val="22"/>
            <w:szCs w:val="22"/>
          </w:rPr>
          <w:tab/>
        </w:r>
        <w:r w:rsidR="00A36A8D" w:rsidRPr="00923E12">
          <w:rPr>
            <w:rStyle w:val="a8"/>
            <w:noProof/>
          </w:rPr>
          <w:t>Меры безопасности</w:t>
        </w:r>
        <w:r w:rsidR="00A36A8D">
          <w:rPr>
            <w:noProof/>
            <w:webHidden/>
          </w:rPr>
          <w:tab/>
        </w:r>
        <w:r w:rsidR="00A36A8D">
          <w:rPr>
            <w:noProof/>
            <w:webHidden/>
          </w:rPr>
          <w:fldChar w:fldCharType="begin"/>
        </w:r>
        <w:r w:rsidR="00A36A8D">
          <w:rPr>
            <w:noProof/>
            <w:webHidden/>
          </w:rPr>
          <w:instrText xml:space="preserve"> PAGEREF _Toc497940073 \h </w:instrText>
        </w:r>
        <w:r w:rsidR="00A36A8D">
          <w:rPr>
            <w:noProof/>
            <w:webHidden/>
          </w:rPr>
        </w:r>
        <w:r w:rsidR="00A36A8D">
          <w:rPr>
            <w:noProof/>
            <w:webHidden/>
          </w:rPr>
          <w:fldChar w:fldCharType="separate"/>
        </w:r>
        <w:r w:rsidR="00055A7E">
          <w:rPr>
            <w:noProof/>
            <w:webHidden/>
          </w:rPr>
          <w:t>23</w:t>
        </w:r>
        <w:r w:rsidR="00A36A8D">
          <w:rPr>
            <w:noProof/>
            <w:webHidden/>
          </w:rPr>
          <w:fldChar w:fldCharType="end"/>
        </w:r>
      </w:hyperlink>
    </w:p>
    <w:p w14:paraId="33AEDD09" w14:textId="3721EC62" w:rsidR="00A36A8D" w:rsidRDefault="00000000">
      <w:pPr>
        <w:pStyle w:val="26"/>
        <w:tabs>
          <w:tab w:val="left" w:pos="1100"/>
        </w:tabs>
        <w:rPr>
          <w:rFonts w:asciiTheme="minorHAnsi" w:eastAsiaTheme="minorEastAsia" w:hAnsiTheme="minorHAnsi" w:cstheme="minorBidi"/>
          <w:noProof/>
          <w:snapToGrid/>
          <w:sz w:val="22"/>
          <w:szCs w:val="22"/>
        </w:rPr>
      </w:pPr>
      <w:hyperlink w:anchor="_Toc497940074" w:history="1">
        <w:r w:rsidR="00A36A8D" w:rsidRPr="00923E12">
          <w:rPr>
            <w:rStyle w:val="a8"/>
            <w:noProof/>
          </w:rPr>
          <w:t>2.2</w:t>
        </w:r>
        <w:r w:rsidR="00A36A8D">
          <w:rPr>
            <w:rFonts w:asciiTheme="minorHAnsi" w:eastAsiaTheme="minorEastAsia" w:hAnsiTheme="minorHAnsi" w:cstheme="minorBidi"/>
            <w:noProof/>
            <w:snapToGrid/>
            <w:sz w:val="22"/>
            <w:szCs w:val="22"/>
          </w:rPr>
          <w:tab/>
        </w:r>
        <w:r w:rsidR="00A36A8D" w:rsidRPr="00923E12">
          <w:rPr>
            <w:rStyle w:val="a8"/>
            <w:noProof/>
          </w:rPr>
          <w:t>Монтаж КАСКАД</w:t>
        </w:r>
        <w:r w:rsidR="00A36A8D">
          <w:rPr>
            <w:noProof/>
            <w:webHidden/>
          </w:rPr>
          <w:tab/>
        </w:r>
        <w:r w:rsidR="00A36A8D">
          <w:rPr>
            <w:noProof/>
            <w:webHidden/>
          </w:rPr>
          <w:fldChar w:fldCharType="begin"/>
        </w:r>
        <w:r w:rsidR="00A36A8D">
          <w:rPr>
            <w:noProof/>
            <w:webHidden/>
          </w:rPr>
          <w:instrText xml:space="preserve"> PAGEREF _Toc497940074 \h </w:instrText>
        </w:r>
        <w:r w:rsidR="00A36A8D">
          <w:rPr>
            <w:noProof/>
            <w:webHidden/>
          </w:rPr>
        </w:r>
        <w:r w:rsidR="00A36A8D">
          <w:rPr>
            <w:noProof/>
            <w:webHidden/>
          </w:rPr>
          <w:fldChar w:fldCharType="separate"/>
        </w:r>
        <w:r w:rsidR="00055A7E">
          <w:rPr>
            <w:noProof/>
            <w:webHidden/>
          </w:rPr>
          <w:t>23</w:t>
        </w:r>
        <w:r w:rsidR="00A36A8D">
          <w:rPr>
            <w:noProof/>
            <w:webHidden/>
          </w:rPr>
          <w:fldChar w:fldCharType="end"/>
        </w:r>
      </w:hyperlink>
    </w:p>
    <w:p w14:paraId="566283AD" w14:textId="44333180" w:rsidR="00A36A8D" w:rsidRDefault="00000000">
      <w:pPr>
        <w:pStyle w:val="26"/>
        <w:tabs>
          <w:tab w:val="left" w:pos="1100"/>
        </w:tabs>
        <w:rPr>
          <w:rFonts w:asciiTheme="minorHAnsi" w:eastAsiaTheme="minorEastAsia" w:hAnsiTheme="minorHAnsi" w:cstheme="minorBidi"/>
          <w:noProof/>
          <w:snapToGrid/>
          <w:sz w:val="22"/>
          <w:szCs w:val="22"/>
        </w:rPr>
      </w:pPr>
      <w:hyperlink w:anchor="_Toc497940075" w:history="1">
        <w:r w:rsidR="00A36A8D" w:rsidRPr="00923E12">
          <w:rPr>
            <w:rStyle w:val="a8"/>
            <w:noProof/>
          </w:rPr>
          <w:t>2.3</w:t>
        </w:r>
        <w:r w:rsidR="00A36A8D">
          <w:rPr>
            <w:rFonts w:asciiTheme="minorHAnsi" w:eastAsiaTheme="minorEastAsia" w:hAnsiTheme="minorHAnsi" w:cstheme="minorBidi"/>
            <w:noProof/>
            <w:snapToGrid/>
            <w:sz w:val="22"/>
            <w:szCs w:val="22"/>
          </w:rPr>
          <w:tab/>
        </w:r>
        <w:r w:rsidR="00A36A8D" w:rsidRPr="00923E12">
          <w:rPr>
            <w:rStyle w:val="a8"/>
            <w:noProof/>
          </w:rPr>
          <w:t>Использование КАСКАД</w:t>
        </w:r>
        <w:r w:rsidR="00A36A8D">
          <w:rPr>
            <w:noProof/>
            <w:webHidden/>
          </w:rPr>
          <w:tab/>
        </w:r>
        <w:r w:rsidR="00A36A8D">
          <w:rPr>
            <w:noProof/>
            <w:webHidden/>
          </w:rPr>
          <w:fldChar w:fldCharType="begin"/>
        </w:r>
        <w:r w:rsidR="00A36A8D">
          <w:rPr>
            <w:noProof/>
            <w:webHidden/>
          </w:rPr>
          <w:instrText xml:space="preserve"> PAGEREF _Toc497940075 \h </w:instrText>
        </w:r>
        <w:r w:rsidR="00A36A8D">
          <w:rPr>
            <w:noProof/>
            <w:webHidden/>
          </w:rPr>
        </w:r>
        <w:r w:rsidR="00A36A8D">
          <w:rPr>
            <w:noProof/>
            <w:webHidden/>
          </w:rPr>
          <w:fldChar w:fldCharType="separate"/>
        </w:r>
        <w:r w:rsidR="00055A7E">
          <w:rPr>
            <w:noProof/>
            <w:webHidden/>
          </w:rPr>
          <w:t>24</w:t>
        </w:r>
        <w:r w:rsidR="00A36A8D">
          <w:rPr>
            <w:noProof/>
            <w:webHidden/>
          </w:rPr>
          <w:fldChar w:fldCharType="end"/>
        </w:r>
      </w:hyperlink>
    </w:p>
    <w:p w14:paraId="1C6262C9" w14:textId="682AE0FD" w:rsidR="00A36A8D" w:rsidRDefault="00000000">
      <w:pPr>
        <w:pStyle w:val="26"/>
        <w:tabs>
          <w:tab w:val="left" w:pos="1100"/>
        </w:tabs>
        <w:rPr>
          <w:rFonts w:asciiTheme="minorHAnsi" w:eastAsiaTheme="minorEastAsia" w:hAnsiTheme="minorHAnsi" w:cstheme="minorBidi"/>
          <w:noProof/>
          <w:snapToGrid/>
          <w:sz w:val="22"/>
          <w:szCs w:val="22"/>
        </w:rPr>
      </w:pPr>
      <w:hyperlink w:anchor="_Toc497940076" w:history="1">
        <w:r w:rsidR="00A36A8D" w:rsidRPr="00923E12">
          <w:rPr>
            <w:rStyle w:val="a8"/>
            <w:noProof/>
          </w:rPr>
          <w:t>2.4</w:t>
        </w:r>
        <w:r w:rsidR="00A36A8D">
          <w:rPr>
            <w:rFonts w:asciiTheme="minorHAnsi" w:eastAsiaTheme="minorEastAsia" w:hAnsiTheme="minorHAnsi" w:cstheme="minorBidi"/>
            <w:noProof/>
            <w:snapToGrid/>
            <w:sz w:val="22"/>
            <w:szCs w:val="22"/>
          </w:rPr>
          <w:tab/>
        </w:r>
        <w:r w:rsidR="00A36A8D" w:rsidRPr="00923E12">
          <w:rPr>
            <w:rStyle w:val="a8"/>
            <w:noProof/>
          </w:rPr>
          <w:t>Техническое обслуживание</w:t>
        </w:r>
        <w:r w:rsidR="00A36A8D">
          <w:rPr>
            <w:noProof/>
            <w:webHidden/>
          </w:rPr>
          <w:tab/>
        </w:r>
        <w:r w:rsidR="00A36A8D">
          <w:rPr>
            <w:noProof/>
            <w:webHidden/>
          </w:rPr>
          <w:fldChar w:fldCharType="begin"/>
        </w:r>
        <w:r w:rsidR="00A36A8D">
          <w:rPr>
            <w:noProof/>
            <w:webHidden/>
          </w:rPr>
          <w:instrText xml:space="preserve"> PAGEREF _Toc497940076 \h </w:instrText>
        </w:r>
        <w:r w:rsidR="00A36A8D">
          <w:rPr>
            <w:noProof/>
            <w:webHidden/>
          </w:rPr>
        </w:r>
        <w:r w:rsidR="00A36A8D">
          <w:rPr>
            <w:noProof/>
            <w:webHidden/>
          </w:rPr>
          <w:fldChar w:fldCharType="separate"/>
        </w:r>
        <w:r w:rsidR="00055A7E">
          <w:rPr>
            <w:noProof/>
            <w:webHidden/>
          </w:rPr>
          <w:t>30</w:t>
        </w:r>
        <w:r w:rsidR="00A36A8D">
          <w:rPr>
            <w:noProof/>
            <w:webHidden/>
          </w:rPr>
          <w:fldChar w:fldCharType="end"/>
        </w:r>
      </w:hyperlink>
    </w:p>
    <w:p w14:paraId="057471D2" w14:textId="6898E172" w:rsidR="00A36A8D" w:rsidRDefault="00000000">
      <w:pPr>
        <w:pStyle w:val="26"/>
        <w:tabs>
          <w:tab w:val="left" w:pos="1100"/>
        </w:tabs>
        <w:rPr>
          <w:rFonts w:asciiTheme="minorHAnsi" w:eastAsiaTheme="minorEastAsia" w:hAnsiTheme="minorHAnsi" w:cstheme="minorBidi"/>
          <w:noProof/>
          <w:snapToGrid/>
          <w:sz w:val="22"/>
          <w:szCs w:val="22"/>
        </w:rPr>
      </w:pPr>
      <w:hyperlink w:anchor="_Toc497940077" w:history="1">
        <w:r w:rsidR="00A36A8D" w:rsidRPr="00923E12">
          <w:rPr>
            <w:rStyle w:val="a8"/>
            <w:noProof/>
          </w:rPr>
          <w:t>2.5</w:t>
        </w:r>
        <w:r w:rsidR="00A36A8D">
          <w:rPr>
            <w:rFonts w:asciiTheme="minorHAnsi" w:eastAsiaTheme="minorEastAsia" w:hAnsiTheme="minorHAnsi" w:cstheme="minorBidi"/>
            <w:noProof/>
            <w:snapToGrid/>
            <w:sz w:val="22"/>
            <w:szCs w:val="22"/>
          </w:rPr>
          <w:tab/>
        </w:r>
        <w:r w:rsidR="00A36A8D" w:rsidRPr="00923E12">
          <w:rPr>
            <w:rStyle w:val="a8"/>
            <w:noProof/>
          </w:rPr>
          <w:t>Действия в экстремальных условиях</w:t>
        </w:r>
        <w:r w:rsidR="00A36A8D">
          <w:rPr>
            <w:noProof/>
            <w:webHidden/>
          </w:rPr>
          <w:tab/>
        </w:r>
        <w:r w:rsidR="00A36A8D">
          <w:rPr>
            <w:noProof/>
            <w:webHidden/>
          </w:rPr>
          <w:fldChar w:fldCharType="begin"/>
        </w:r>
        <w:r w:rsidR="00A36A8D">
          <w:rPr>
            <w:noProof/>
            <w:webHidden/>
          </w:rPr>
          <w:instrText xml:space="preserve"> PAGEREF _Toc497940077 \h </w:instrText>
        </w:r>
        <w:r w:rsidR="00A36A8D">
          <w:rPr>
            <w:noProof/>
            <w:webHidden/>
          </w:rPr>
        </w:r>
        <w:r w:rsidR="00A36A8D">
          <w:rPr>
            <w:noProof/>
            <w:webHidden/>
          </w:rPr>
          <w:fldChar w:fldCharType="separate"/>
        </w:r>
        <w:r w:rsidR="00055A7E">
          <w:rPr>
            <w:noProof/>
            <w:webHidden/>
          </w:rPr>
          <w:t>31</w:t>
        </w:r>
        <w:r w:rsidR="00A36A8D">
          <w:rPr>
            <w:noProof/>
            <w:webHidden/>
          </w:rPr>
          <w:fldChar w:fldCharType="end"/>
        </w:r>
      </w:hyperlink>
    </w:p>
    <w:p w14:paraId="5F3F2CA0" w14:textId="52E794C7" w:rsidR="00A36A8D" w:rsidRDefault="00000000">
      <w:pPr>
        <w:pStyle w:val="17"/>
        <w:rPr>
          <w:rFonts w:asciiTheme="minorHAnsi" w:eastAsiaTheme="minorEastAsia" w:hAnsiTheme="minorHAnsi" w:cstheme="minorBidi"/>
          <w:noProof/>
          <w:snapToGrid/>
          <w:sz w:val="22"/>
          <w:szCs w:val="22"/>
        </w:rPr>
      </w:pPr>
      <w:hyperlink w:anchor="_Toc497940078" w:history="1">
        <w:r w:rsidR="00A36A8D" w:rsidRPr="00923E12">
          <w:rPr>
            <w:rStyle w:val="a8"/>
            <w:noProof/>
          </w:rPr>
          <w:t>3.</w:t>
        </w:r>
        <w:r w:rsidR="00A36A8D">
          <w:rPr>
            <w:rFonts w:asciiTheme="minorHAnsi" w:eastAsiaTheme="minorEastAsia" w:hAnsiTheme="minorHAnsi" w:cstheme="minorBidi"/>
            <w:noProof/>
            <w:snapToGrid/>
            <w:sz w:val="22"/>
            <w:szCs w:val="22"/>
          </w:rPr>
          <w:tab/>
        </w:r>
        <w:r w:rsidR="00A36A8D" w:rsidRPr="00923E12">
          <w:rPr>
            <w:rStyle w:val="a8"/>
            <w:noProof/>
          </w:rPr>
          <w:t>Маркировка и пломбировка</w:t>
        </w:r>
        <w:r w:rsidR="00A36A8D">
          <w:rPr>
            <w:noProof/>
            <w:webHidden/>
          </w:rPr>
          <w:tab/>
        </w:r>
        <w:r w:rsidR="00A36A8D">
          <w:rPr>
            <w:noProof/>
            <w:webHidden/>
          </w:rPr>
          <w:fldChar w:fldCharType="begin"/>
        </w:r>
        <w:r w:rsidR="00A36A8D">
          <w:rPr>
            <w:noProof/>
            <w:webHidden/>
          </w:rPr>
          <w:instrText xml:space="preserve"> PAGEREF _Toc497940078 \h </w:instrText>
        </w:r>
        <w:r w:rsidR="00A36A8D">
          <w:rPr>
            <w:noProof/>
            <w:webHidden/>
          </w:rPr>
        </w:r>
        <w:r w:rsidR="00A36A8D">
          <w:rPr>
            <w:noProof/>
            <w:webHidden/>
          </w:rPr>
          <w:fldChar w:fldCharType="separate"/>
        </w:r>
        <w:r w:rsidR="00055A7E">
          <w:rPr>
            <w:noProof/>
            <w:webHidden/>
          </w:rPr>
          <w:t>32</w:t>
        </w:r>
        <w:r w:rsidR="00A36A8D">
          <w:rPr>
            <w:noProof/>
            <w:webHidden/>
          </w:rPr>
          <w:fldChar w:fldCharType="end"/>
        </w:r>
      </w:hyperlink>
    </w:p>
    <w:p w14:paraId="159FDDD4" w14:textId="68644A0D" w:rsidR="00A36A8D" w:rsidRDefault="00000000" w:rsidP="00C5710F">
      <w:pPr>
        <w:pStyle w:val="17"/>
        <w:rPr>
          <w:rFonts w:asciiTheme="minorHAnsi" w:eastAsiaTheme="minorEastAsia" w:hAnsiTheme="minorHAnsi" w:cstheme="minorBidi"/>
          <w:noProof/>
          <w:snapToGrid/>
          <w:sz w:val="22"/>
          <w:szCs w:val="22"/>
        </w:rPr>
      </w:pPr>
      <w:hyperlink w:anchor="_Toc497940079" w:history="1">
        <w:r w:rsidR="00A36A8D" w:rsidRPr="00923E12">
          <w:rPr>
            <w:rStyle w:val="a8"/>
            <w:noProof/>
          </w:rPr>
          <w:t>4.</w:t>
        </w:r>
        <w:r w:rsidR="00A36A8D">
          <w:rPr>
            <w:rFonts w:asciiTheme="minorHAnsi" w:eastAsiaTheme="minorEastAsia" w:hAnsiTheme="minorHAnsi" w:cstheme="minorBidi"/>
            <w:noProof/>
            <w:snapToGrid/>
            <w:sz w:val="22"/>
            <w:szCs w:val="22"/>
          </w:rPr>
          <w:tab/>
        </w:r>
        <w:r w:rsidR="00A36A8D" w:rsidRPr="00923E12">
          <w:rPr>
            <w:rStyle w:val="a8"/>
            <w:noProof/>
          </w:rPr>
          <w:t>Хранение</w:t>
        </w:r>
        <w:r w:rsidR="00A36A8D">
          <w:rPr>
            <w:noProof/>
            <w:webHidden/>
          </w:rPr>
          <w:tab/>
        </w:r>
        <w:r w:rsidR="00A36A8D">
          <w:rPr>
            <w:noProof/>
            <w:webHidden/>
          </w:rPr>
          <w:fldChar w:fldCharType="begin"/>
        </w:r>
        <w:r w:rsidR="00A36A8D">
          <w:rPr>
            <w:noProof/>
            <w:webHidden/>
          </w:rPr>
          <w:instrText xml:space="preserve"> PAGEREF _Toc497940079 \h </w:instrText>
        </w:r>
        <w:r w:rsidR="00A36A8D">
          <w:rPr>
            <w:noProof/>
            <w:webHidden/>
          </w:rPr>
        </w:r>
        <w:r w:rsidR="00A36A8D">
          <w:rPr>
            <w:noProof/>
            <w:webHidden/>
          </w:rPr>
          <w:fldChar w:fldCharType="separate"/>
        </w:r>
        <w:r w:rsidR="00055A7E">
          <w:rPr>
            <w:noProof/>
            <w:webHidden/>
          </w:rPr>
          <w:t>32</w:t>
        </w:r>
        <w:r w:rsidR="00A36A8D">
          <w:rPr>
            <w:noProof/>
            <w:webHidden/>
          </w:rPr>
          <w:fldChar w:fldCharType="end"/>
        </w:r>
      </w:hyperlink>
    </w:p>
    <w:p w14:paraId="310DD07A" w14:textId="2F3CCCF8" w:rsidR="00A36A8D" w:rsidRDefault="00000000">
      <w:pPr>
        <w:pStyle w:val="17"/>
        <w:rPr>
          <w:rFonts w:asciiTheme="minorHAnsi" w:eastAsiaTheme="minorEastAsia" w:hAnsiTheme="minorHAnsi" w:cstheme="minorBidi"/>
          <w:noProof/>
          <w:snapToGrid/>
          <w:sz w:val="22"/>
          <w:szCs w:val="22"/>
        </w:rPr>
      </w:pPr>
      <w:hyperlink w:anchor="_Toc497940081" w:history="1">
        <w:r w:rsidR="00A36A8D" w:rsidRPr="00923E12">
          <w:rPr>
            <w:rStyle w:val="a8"/>
            <w:noProof/>
          </w:rPr>
          <w:t>5</w:t>
        </w:r>
        <w:r w:rsidR="00A36A8D">
          <w:rPr>
            <w:rFonts w:asciiTheme="minorHAnsi" w:eastAsiaTheme="minorEastAsia" w:hAnsiTheme="minorHAnsi" w:cstheme="minorBidi"/>
            <w:noProof/>
            <w:snapToGrid/>
            <w:sz w:val="22"/>
            <w:szCs w:val="22"/>
          </w:rPr>
          <w:tab/>
        </w:r>
        <w:r w:rsidR="00A36A8D" w:rsidRPr="00923E12">
          <w:rPr>
            <w:rStyle w:val="a8"/>
            <w:noProof/>
          </w:rPr>
          <w:t>Транспортирование</w:t>
        </w:r>
        <w:r w:rsidR="00A36A8D">
          <w:rPr>
            <w:noProof/>
            <w:webHidden/>
          </w:rPr>
          <w:tab/>
        </w:r>
        <w:r w:rsidR="00A36A8D">
          <w:rPr>
            <w:noProof/>
            <w:webHidden/>
          </w:rPr>
          <w:fldChar w:fldCharType="begin"/>
        </w:r>
        <w:r w:rsidR="00A36A8D">
          <w:rPr>
            <w:noProof/>
            <w:webHidden/>
          </w:rPr>
          <w:instrText xml:space="preserve"> PAGEREF _Toc497940081 \h </w:instrText>
        </w:r>
        <w:r w:rsidR="00A36A8D">
          <w:rPr>
            <w:noProof/>
            <w:webHidden/>
          </w:rPr>
        </w:r>
        <w:r w:rsidR="00A36A8D">
          <w:rPr>
            <w:noProof/>
            <w:webHidden/>
          </w:rPr>
          <w:fldChar w:fldCharType="separate"/>
        </w:r>
        <w:r w:rsidR="00055A7E">
          <w:rPr>
            <w:noProof/>
            <w:webHidden/>
          </w:rPr>
          <w:t>33</w:t>
        </w:r>
        <w:r w:rsidR="00A36A8D">
          <w:rPr>
            <w:noProof/>
            <w:webHidden/>
          </w:rPr>
          <w:fldChar w:fldCharType="end"/>
        </w:r>
      </w:hyperlink>
    </w:p>
    <w:p w14:paraId="7A03B694" w14:textId="1F0907D7" w:rsidR="00A36A8D" w:rsidRDefault="00000000">
      <w:pPr>
        <w:pStyle w:val="17"/>
        <w:rPr>
          <w:rFonts w:asciiTheme="minorHAnsi" w:eastAsiaTheme="minorEastAsia" w:hAnsiTheme="minorHAnsi" w:cstheme="minorBidi"/>
          <w:noProof/>
          <w:snapToGrid/>
          <w:sz w:val="22"/>
          <w:szCs w:val="22"/>
        </w:rPr>
      </w:pPr>
      <w:hyperlink w:anchor="_Toc497940082" w:history="1">
        <w:r w:rsidR="00A36A8D" w:rsidRPr="00923E12">
          <w:rPr>
            <w:rStyle w:val="a8"/>
            <w:noProof/>
          </w:rPr>
          <w:t>6</w:t>
        </w:r>
        <w:r w:rsidR="00A36A8D">
          <w:rPr>
            <w:rFonts w:asciiTheme="minorHAnsi" w:eastAsiaTheme="minorEastAsia" w:hAnsiTheme="minorHAnsi" w:cstheme="minorBidi"/>
            <w:noProof/>
            <w:snapToGrid/>
            <w:sz w:val="22"/>
            <w:szCs w:val="22"/>
          </w:rPr>
          <w:tab/>
        </w:r>
        <w:r w:rsidR="00A36A8D" w:rsidRPr="00923E12">
          <w:rPr>
            <w:rStyle w:val="a8"/>
            <w:noProof/>
          </w:rPr>
          <w:t>Гарантии изготовителя</w:t>
        </w:r>
        <w:r w:rsidR="00A36A8D">
          <w:rPr>
            <w:noProof/>
            <w:webHidden/>
          </w:rPr>
          <w:tab/>
        </w:r>
        <w:r w:rsidR="00A36A8D">
          <w:rPr>
            <w:noProof/>
            <w:webHidden/>
          </w:rPr>
          <w:fldChar w:fldCharType="begin"/>
        </w:r>
        <w:r w:rsidR="00A36A8D">
          <w:rPr>
            <w:noProof/>
            <w:webHidden/>
          </w:rPr>
          <w:instrText xml:space="preserve"> PAGEREF _Toc497940082 \h </w:instrText>
        </w:r>
        <w:r w:rsidR="00A36A8D">
          <w:rPr>
            <w:noProof/>
            <w:webHidden/>
          </w:rPr>
        </w:r>
        <w:r w:rsidR="00A36A8D">
          <w:rPr>
            <w:noProof/>
            <w:webHidden/>
          </w:rPr>
          <w:fldChar w:fldCharType="separate"/>
        </w:r>
        <w:r w:rsidR="00055A7E">
          <w:rPr>
            <w:noProof/>
            <w:webHidden/>
          </w:rPr>
          <w:t>34</w:t>
        </w:r>
        <w:r w:rsidR="00A36A8D">
          <w:rPr>
            <w:noProof/>
            <w:webHidden/>
          </w:rPr>
          <w:fldChar w:fldCharType="end"/>
        </w:r>
      </w:hyperlink>
    </w:p>
    <w:p w14:paraId="7B8038EF" w14:textId="1D5645B2" w:rsidR="00A36A8D" w:rsidRDefault="00000000">
      <w:pPr>
        <w:pStyle w:val="17"/>
        <w:rPr>
          <w:rFonts w:asciiTheme="minorHAnsi" w:eastAsiaTheme="minorEastAsia" w:hAnsiTheme="minorHAnsi" w:cstheme="minorBidi"/>
          <w:noProof/>
          <w:snapToGrid/>
          <w:sz w:val="22"/>
          <w:szCs w:val="22"/>
        </w:rPr>
      </w:pPr>
      <w:hyperlink w:anchor="_Toc497940083" w:history="1">
        <w:r w:rsidR="00A36A8D" w:rsidRPr="00923E12">
          <w:rPr>
            <w:rStyle w:val="a8"/>
            <w:noProof/>
          </w:rPr>
          <w:t>7</w:t>
        </w:r>
        <w:r w:rsidR="00A36A8D">
          <w:rPr>
            <w:rFonts w:asciiTheme="minorHAnsi" w:eastAsiaTheme="minorEastAsia" w:hAnsiTheme="minorHAnsi" w:cstheme="minorBidi"/>
            <w:noProof/>
            <w:snapToGrid/>
            <w:sz w:val="22"/>
            <w:szCs w:val="22"/>
          </w:rPr>
          <w:tab/>
        </w:r>
        <w:r w:rsidR="00A36A8D" w:rsidRPr="00923E12">
          <w:rPr>
            <w:rStyle w:val="a8"/>
            <w:noProof/>
          </w:rPr>
          <w:t>Свидетельство о приемке</w:t>
        </w:r>
        <w:r w:rsidR="00A36A8D">
          <w:rPr>
            <w:noProof/>
            <w:webHidden/>
          </w:rPr>
          <w:tab/>
        </w:r>
        <w:r w:rsidR="00A36A8D">
          <w:rPr>
            <w:noProof/>
            <w:webHidden/>
          </w:rPr>
          <w:fldChar w:fldCharType="begin"/>
        </w:r>
        <w:r w:rsidR="00A36A8D">
          <w:rPr>
            <w:noProof/>
            <w:webHidden/>
          </w:rPr>
          <w:instrText xml:space="preserve"> PAGEREF _Toc497940083 \h </w:instrText>
        </w:r>
        <w:r w:rsidR="00A36A8D">
          <w:rPr>
            <w:noProof/>
            <w:webHidden/>
          </w:rPr>
        </w:r>
        <w:r w:rsidR="00A36A8D">
          <w:rPr>
            <w:noProof/>
            <w:webHidden/>
          </w:rPr>
          <w:fldChar w:fldCharType="separate"/>
        </w:r>
        <w:r w:rsidR="00055A7E">
          <w:rPr>
            <w:noProof/>
            <w:webHidden/>
          </w:rPr>
          <w:t>35</w:t>
        </w:r>
        <w:r w:rsidR="00A36A8D">
          <w:rPr>
            <w:noProof/>
            <w:webHidden/>
          </w:rPr>
          <w:fldChar w:fldCharType="end"/>
        </w:r>
      </w:hyperlink>
    </w:p>
    <w:p w14:paraId="01151BB2" w14:textId="7986EB3C" w:rsidR="00A36A8D" w:rsidRDefault="00000000">
      <w:pPr>
        <w:pStyle w:val="17"/>
        <w:rPr>
          <w:rFonts w:asciiTheme="minorHAnsi" w:eastAsiaTheme="minorEastAsia" w:hAnsiTheme="minorHAnsi" w:cstheme="minorBidi"/>
          <w:noProof/>
          <w:snapToGrid/>
          <w:sz w:val="22"/>
          <w:szCs w:val="22"/>
        </w:rPr>
      </w:pPr>
      <w:hyperlink w:anchor="_Toc497940084" w:history="1">
        <w:r w:rsidR="00A36A8D" w:rsidRPr="00923E12">
          <w:rPr>
            <w:rStyle w:val="a8"/>
            <w:noProof/>
          </w:rPr>
          <w:t>8</w:t>
        </w:r>
        <w:r w:rsidR="00A36A8D">
          <w:rPr>
            <w:rFonts w:asciiTheme="minorHAnsi" w:eastAsiaTheme="minorEastAsia" w:hAnsiTheme="minorHAnsi" w:cstheme="minorBidi"/>
            <w:noProof/>
            <w:snapToGrid/>
            <w:sz w:val="22"/>
            <w:szCs w:val="22"/>
          </w:rPr>
          <w:tab/>
        </w:r>
        <w:r w:rsidR="00A36A8D" w:rsidRPr="00923E12">
          <w:rPr>
            <w:rStyle w:val="a8"/>
            <w:noProof/>
          </w:rPr>
          <w:t>Свидетельство о монтаже на агрегат</w:t>
        </w:r>
        <w:r w:rsidR="00A36A8D">
          <w:rPr>
            <w:noProof/>
            <w:webHidden/>
          </w:rPr>
          <w:tab/>
        </w:r>
        <w:r w:rsidR="00A36A8D">
          <w:rPr>
            <w:noProof/>
            <w:webHidden/>
          </w:rPr>
          <w:fldChar w:fldCharType="begin"/>
        </w:r>
        <w:r w:rsidR="00A36A8D">
          <w:rPr>
            <w:noProof/>
            <w:webHidden/>
          </w:rPr>
          <w:instrText xml:space="preserve"> PAGEREF _Toc497940084 \h </w:instrText>
        </w:r>
        <w:r w:rsidR="00A36A8D">
          <w:rPr>
            <w:noProof/>
            <w:webHidden/>
          </w:rPr>
        </w:r>
        <w:r w:rsidR="00A36A8D">
          <w:rPr>
            <w:noProof/>
            <w:webHidden/>
          </w:rPr>
          <w:fldChar w:fldCharType="separate"/>
        </w:r>
        <w:r w:rsidR="00055A7E">
          <w:rPr>
            <w:noProof/>
            <w:webHidden/>
          </w:rPr>
          <w:t>35</w:t>
        </w:r>
        <w:r w:rsidR="00A36A8D">
          <w:rPr>
            <w:noProof/>
            <w:webHidden/>
          </w:rPr>
          <w:fldChar w:fldCharType="end"/>
        </w:r>
      </w:hyperlink>
    </w:p>
    <w:p w14:paraId="21D41A50" w14:textId="294FAA98" w:rsidR="00A36A8D" w:rsidRDefault="00000000">
      <w:pPr>
        <w:pStyle w:val="17"/>
        <w:rPr>
          <w:rFonts w:asciiTheme="minorHAnsi" w:eastAsiaTheme="minorEastAsia" w:hAnsiTheme="minorHAnsi" w:cstheme="minorBidi"/>
          <w:noProof/>
          <w:snapToGrid/>
          <w:sz w:val="22"/>
          <w:szCs w:val="22"/>
        </w:rPr>
      </w:pPr>
      <w:hyperlink w:anchor="_Toc497940085" w:history="1">
        <w:r w:rsidR="00A36A8D" w:rsidRPr="00923E12">
          <w:rPr>
            <w:rStyle w:val="a8"/>
            <w:noProof/>
          </w:rPr>
          <w:t>9</w:t>
        </w:r>
        <w:r w:rsidR="00A36A8D">
          <w:rPr>
            <w:rFonts w:asciiTheme="minorHAnsi" w:eastAsiaTheme="minorEastAsia" w:hAnsiTheme="minorHAnsi" w:cstheme="minorBidi"/>
            <w:noProof/>
            <w:snapToGrid/>
            <w:sz w:val="22"/>
            <w:szCs w:val="22"/>
          </w:rPr>
          <w:tab/>
        </w:r>
        <w:r w:rsidR="00A36A8D" w:rsidRPr="00923E12">
          <w:rPr>
            <w:rStyle w:val="a8"/>
            <w:noProof/>
          </w:rPr>
          <w:t>Сведения о рекламациях</w:t>
        </w:r>
        <w:r w:rsidR="00A36A8D">
          <w:rPr>
            <w:noProof/>
            <w:webHidden/>
          </w:rPr>
          <w:tab/>
        </w:r>
        <w:r w:rsidR="00A36A8D">
          <w:rPr>
            <w:noProof/>
            <w:webHidden/>
          </w:rPr>
          <w:fldChar w:fldCharType="begin"/>
        </w:r>
        <w:r w:rsidR="00A36A8D">
          <w:rPr>
            <w:noProof/>
            <w:webHidden/>
          </w:rPr>
          <w:instrText xml:space="preserve"> PAGEREF _Toc497940085 \h </w:instrText>
        </w:r>
        <w:r w:rsidR="00A36A8D">
          <w:rPr>
            <w:noProof/>
            <w:webHidden/>
          </w:rPr>
        </w:r>
        <w:r w:rsidR="00A36A8D">
          <w:rPr>
            <w:noProof/>
            <w:webHidden/>
          </w:rPr>
          <w:fldChar w:fldCharType="separate"/>
        </w:r>
        <w:r w:rsidR="00055A7E">
          <w:rPr>
            <w:noProof/>
            <w:webHidden/>
          </w:rPr>
          <w:t>36</w:t>
        </w:r>
        <w:r w:rsidR="00A36A8D">
          <w:rPr>
            <w:noProof/>
            <w:webHidden/>
          </w:rPr>
          <w:fldChar w:fldCharType="end"/>
        </w:r>
      </w:hyperlink>
    </w:p>
    <w:p w14:paraId="61022DB4" w14:textId="0E7E49F9" w:rsidR="00A36A8D" w:rsidRDefault="00000000">
      <w:pPr>
        <w:pStyle w:val="17"/>
        <w:rPr>
          <w:rFonts w:asciiTheme="minorHAnsi" w:eastAsiaTheme="minorEastAsia" w:hAnsiTheme="minorHAnsi" w:cstheme="minorBidi"/>
          <w:noProof/>
          <w:snapToGrid/>
          <w:sz w:val="22"/>
          <w:szCs w:val="22"/>
        </w:rPr>
      </w:pPr>
      <w:hyperlink w:anchor="_Toc497940086" w:history="1">
        <w:r w:rsidR="00A36A8D" w:rsidRPr="00923E12">
          <w:rPr>
            <w:rStyle w:val="a8"/>
            <w:noProof/>
          </w:rPr>
          <w:t>10</w:t>
        </w:r>
        <w:r w:rsidR="00A36A8D">
          <w:rPr>
            <w:rFonts w:asciiTheme="minorHAnsi" w:eastAsiaTheme="minorEastAsia" w:hAnsiTheme="minorHAnsi" w:cstheme="minorBidi"/>
            <w:noProof/>
            <w:snapToGrid/>
            <w:sz w:val="22"/>
            <w:szCs w:val="22"/>
          </w:rPr>
          <w:tab/>
        </w:r>
        <w:r w:rsidR="00A36A8D" w:rsidRPr="00923E12">
          <w:rPr>
            <w:rStyle w:val="a8"/>
            <w:noProof/>
          </w:rPr>
          <w:t>Регистрация рекламаций</w:t>
        </w:r>
        <w:r w:rsidR="00A36A8D">
          <w:rPr>
            <w:noProof/>
            <w:webHidden/>
          </w:rPr>
          <w:tab/>
        </w:r>
        <w:r w:rsidR="00A36A8D">
          <w:rPr>
            <w:noProof/>
            <w:webHidden/>
          </w:rPr>
          <w:fldChar w:fldCharType="begin"/>
        </w:r>
        <w:r w:rsidR="00A36A8D">
          <w:rPr>
            <w:noProof/>
            <w:webHidden/>
          </w:rPr>
          <w:instrText xml:space="preserve"> PAGEREF _Toc497940086 \h </w:instrText>
        </w:r>
        <w:r w:rsidR="00A36A8D">
          <w:rPr>
            <w:noProof/>
            <w:webHidden/>
          </w:rPr>
        </w:r>
        <w:r w:rsidR="00A36A8D">
          <w:rPr>
            <w:noProof/>
            <w:webHidden/>
          </w:rPr>
          <w:fldChar w:fldCharType="separate"/>
        </w:r>
        <w:r w:rsidR="00055A7E">
          <w:rPr>
            <w:noProof/>
            <w:webHidden/>
          </w:rPr>
          <w:t>36</w:t>
        </w:r>
        <w:r w:rsidR="00A36A8D">
          <w:rPr>
            <w:noProof/>
            <w:webHidden/>
          </w:rPr>
          <w:fldChar w:fldCharType="end"/>
        </w:r>
      </w:hyperlink>
    </w:p>
    <w:p w14:paraId="2BA0320A" w14:textId="599D52A1" w:rsidR="00A36A8D" w:rsidRDefault="00000000">
      <w:pPr>
        <w:pStyle w:val="17"/>
        <w:rPr>
          <w:noProof/>
        </w:rPr>
      </w:pPr>
      <w:hyperlink w:anchor="_Toc497940087" w:history="1">
        <w:r w:rsidR="00A36A8D" w:rsidRPr="00923E12">
          <w:rPr>
            <w:rStyle w:val="a8"/>
            <w:noProof/>
          </w:rPr>
          <w:t>11</w:t>
        </w:r>
        <w:r w:rsidR="00A36A8D">
          <w:rPr>
            <w:rFonts w:asciiTheme="minorHAnsi" w:eastAsiaTheme="minorEastAsia" w:hAnsiTheme="minorHAnsi" w:cstheme="minorBidi"/>
            <w:noProof/>
            <w:snapToGrid/>
            <w:sz w:val="22"/>
            <w:szCs w:val="22"/>
          </w:rPr>
          <w:tab/>
        </w:r>
        <w:r w:rsidR="00A36A8D" w:rsidRPr="00923E12">
          <w:rPr>
            <w:rStyle w:val="a8"/>
            <w:noProof/>
          </w:rPr>
          <w:t>Особые отметки</w:t>
        </w:r>
        <w:r w:rsidR="00A36A8D">
          <w:rPr>
            <w:noProof/>
            <w:webHidden/>
          </w:rPr>
          <w:tab/>
        </w:r>
        <w:r w:rsidR="00A36A8D">
          <w:rPr>
            <w:noProof/>
            <w:webHidden/>
          </w:rPr>
          <w:fldChar w:fldCharType="begin"/>
        </w:r>
        <w:r w:rsidR="00A36A8D">
          <w:rPr>
            <w:noProof/>
            <w:webHidden/>
          </w:rPr>
          <w:instrText xml:space="preserve"> PAGEREF _Toc497940087 \h </w:instrText>
        </w:r>
        <w:r w:rsidR="00A36A8D">
          <w:rPr>
            <w:noProof/>
            <w:webHidden/>
          </w:rPr>
        </w:r>
        <w:r w:rsidR="00A36A8D">
          <w:rPr>
            <w:noProof/>
            <w:webHidden/>
          </w:rPr>
          <w:fldChar w:fldCharType="separate"/>
        </w:r>
        <w:r w:rsidR="00055A7E">
          <w:rPr>
            <w:noProof/>
            <w:webHidden/>
          </w:rPr>
          <w:t>37</w:t>
        </w:r>
        <w:r w:rsidR="00A36A8D">
          <w:rPr>
            <w:noProof/>
            <w:webHidden/>
          </w:rPr>
          <w:fldChar w:fldCharType="end"/>
        </w:r>
      </w:hyperlink>
    </w:p>
    <w:p w14:paraId="3BAC6B1F" w14:textId="19BFA5CE" w:rsidR="00083313" w:rsidRPr="00083313" w:rsidRDefault="00083313" w:rsidP="00083313">
      <w:pPr>
        <w:ind w:firstLine="0"/>
        <w:rPr>
          <w:rFonts w:eastAsiaTheme="minorEastAsia"/>
          <w:noProof/>
        </w:rPr>
      </w:pPr>
      <w:r>
        <w:rPr>
          <w:rFonts w:eastAsiaTheme="minorEastAsia"/>
          <w:noProof/>
        </w:rPr>
        <w:t xml:space="preserve">       Приложение</w:t>
      </w:r>
      <w:r w:rsidR="00BE4F82">
        <w:rPr>
          <w:rFonts w:eastAsiaTheme="minorEastAsia"/>
          <w:noProof/>
        </w:rPr>
        <w:t xml:space="preserve"> А……………………………………………………………………….37</w:t>
      </w:r>
    </w:p>
    <w:p w14:paraId="609654A8" w14:textId="77777777" w:rsidR="006A13CD" w:rsidRPr="00426222" w:rsidRDefault="00EE3D13" w:rsidP="00393D21">
      <w:pPr>
        <w:rPr>
          <w:rFonts w:cs="Arial"/>
          <w:szCs w:val="24"/>
        </w:rPr>
        <w:sectPr w:rsidR="006A13CD" w:rsidRPr="00426222" w:rsidSect="009A0075">
          <w:headerReference w:type="default" r:id="rId8"/>
          <w:footerReference w:type="default" r:id="rId9"/>
          <w:pgSz w:w="11906" w:h="16838" w:code="9"/>
          <w:pgMar w:top="1134" w:right="851" w:bottom="1418" w:left="1701" w:header="397" w:footer="284" w:gutter="0"/>
          <w:pgNumType w:start="2"/>
          <w:cols w:space="708"/>
          <w:docGrid w:linePitch="360"/>
        </w:sectPr>
      </w:pPr>
      <w:r w:rsidRPr="00426222">
        <w:rPr>
          <w:rFonts w:cs="Arial"/>
          <w:szCs w:val="24"/>
        </w:rPr>
        <w:fldChar w:fldCharType="end"/>
      </w:r>
    </w:p>
    <w:p w14:paraId="023AAD6B" w14:textId="77777777" w:rsidR="007848B3" w:rsidRPr="00426222" w:rsidRDefault="007848B3" w:rsidP="00393D21">
      <w:pPr>
        <w:rPr>
          <w:rFonts w:cs="Arial"/>
          <w:szCs w:val="24"/>
        </w:rPr>
      </w:pPr>
      <w:bookmarkStart w:id="0" w:name="Стр3"/>
      <w:bookmarkEnd w:id="0"/>
      <w:r w:rsidRPr="00426222">
        <w:rPr>
          <w:rFonts w:cs="Arial"/>
          <w:szCs w:val="24"/>
        </w:rPr>
        <w:lastRenderedPageBreak/>
        <w:t>Настоящее Руководство по эксплуатации</w:t>
      </w:r>
      <w:r w:rsidR="001C6A42" w:rsidRPr="00426222">
        <w:rPr>
          <w:rFonts w:cs="Arial"/>
          <w:szCs w:val="24"/>
        </w:rPr>
        <w:t xml:space="preserve"> (далее по тексту РЭ)</w:t>
      </w:r>
      <w:r w:rsidRPr="00426222">
        <w:rPr>
          <w:rFonts w:cs="Arial"/>
          <w:szCs w:val="24"/>
        </w:rPr>
        <w:t xml:space="preserve"> предназначено для изучения устройства и правил эксплуатации </w:t>
      </w:r>
      <w:r w:rsidR="00811F1F">
        <w:rPr>
          <w:rFonts w:cs="Arial"/>
          <w:szCs w:val="24"/>
        </w:rPr>
        <w:t>контроллера параллельной работы</w:t>
      </w:r>
      <w:r w:rsidR="00D30504">
        <w:rPr>
          <w:rFonts w:cs="Arial"/>
          <w:szCs w:val="24"/>
        </w:rPr>
        <w:t xml:space="preserve"> </w:t>
      </w:r>
      <w:r w:rsidR="003A5952">
        <w:rPr>
          <w:rFonts w:cs="Arial"/>
          <w:szCs w:val="24"/>
        </w:rPr>
        <w:t>КАСКАД</w:t>
      </w:r>
      <w:r w:rsidR="00811F1F">
        <w:rPr>
          <w:rFonts w:cs="Arial"/>
          <w:szCs w:val="24"/>
        </w:rPr>
        <w:t>-М</w:t>
      </w:r>
      <w:r w:rsidR="00D30504">
        <w:rPr>
          <w:rFonts w:cs="Arial"/>
          <w:szCs w:val="24"/>
        </w:rPr>
        <w:t xml:space="preserve"> </w:t>
      </w:r>
      <w:r w:rsidR="0007394C">
        <w:rPr>
          <w:rFonts w:cs="Arial"/>
          <w:szCs w:val="24"/>
        </w:rPr>
        <w:t>(далее по тексту</w:t>
      </w:r>
      <w:r w:rsidR="00D30504">
        <w:rPr>
          <w:rFonts w:cs="Arial"/>
          <w:szCs w:val="24"/>
        </w:rPr>
        <w:t xml:space="preserve"> </w:t>
      </w:r>
      <w:r w:rsidR="003A5952">
        <w:rPr>
          <w:rFonts w:cs="Arial"/>
          <w:szCs w:val="24"/>
        </w:rPr>
        <w:t>КАСКАД</w:t>
      </w:r>
      <w:r w:rsidRPr="00426222">
        <w:rPr>
          <w:rFonts w:cs="Arial"/>
          <w:szCs w:val="24"/>
        </w:rPr>
        <w:t>).</w:t>
      </w:r>
    </w:p>
    <w:p w14:paraId="201B8311" w14:textId="77777777" w:rsidR="00311C16" w:rsidRPr="00426222" w:rsidRDefault="00311C16" w:rsidP="00393D21">
      <w:pPr>
        <w:rPr>
          <w:rFonts w:cs="Arial"/>
          <w:szCs w:val="24"/>
        </w:rPr>
      </w:pPr>
      <w:r w:rsidRPr="00426222">
        <w:rPr>
          <w:rFonts w:cs="Arial"/>
          <w:szCs w:val="24"/>
        </w:rPr>
        <w:t xml:space="preserve">В </w:t>
      </w:r>
      <w:r w:rsidR="007474BC" w:rsidRPr="00426222">
        <w:rPr>
          <w:rFonts w:cs="Arial"/>
          <w:szCs w:val="24"/>
        </w:rPr>
        <w:t xml:space="preserve">РЭ </w:t>
      </w:r>
      <w:r w:rsidR="00DB5698">
        <w:rPr>
          <w:rFonts w:cs="Arial"/>
          <w:szCs w:val="24"/>
        </w:rPr>
        <w:t>пр</w:t>
      </w:r>
      <w:r w:rsidR="003A5952">
        <w:rPr>
          <w:rFonts w:cs="Arial"/>
          <w:szCs w:val="24"/>
        </w:rPr>
        <w:t>иведено описание работы КАСКАД</w:t>
      </w:r>
      <w:r w:rsidRPr="00426222">
        <w:rPr>
          <w:rFonts w:cs="Arial"/>
          <w:szCs w:val="24"/>
        </w:rPr>
        <w:t>, даны основные сведения, необходим</w:t>
      </w:r>
      <w:r w:rsidR="0044322F">
        <w:rPr>
          <w:rFonts w:cs="Arial"/>
          <w:szCs w:val="24"/>
        </w:rPr>
        <w:t>ые для правильной эксплуатации</w:t>
      </w:r>
      <w:r w:rsidRPr="00426222">
        <w:rPr>
          <w:rFonts w:cs="Arial"/>
          <w:szCs w:val="24"/>
        </w:rPr>
        <w:t>, хранения и транспортиро</w:t>
      </w:r>
      <w:r w:rsidR="003A5952">
        <w:rPr>
          <w:rFonts w:cs="Arial"/>
          <w:szCs w:val="24"/>
        </w:rPr>
        <w:t>вания КАСКАД</w:t>
      </w:r>
      <w:r w:rsidRPr="00426222">
        <w:rPr>
          <w:rFonts w:cs="Arial"/>
          <w:szCs w:val="24"/>
        </w:rPr>
        <w:t>.</w:t>
      </w:r>
    </w:p>
    <w:p w14:paraId="5A7FE88F" w14:textId="77777777" w:rsidR="00311C16" w:rsidRPr="00426222" w:rsidRDefault="003A5952" w:rsidP="00393D21">
      <w:pPr>
        <w:rPr>
          <w:rFonts w:cs="Arial"/>
          <w:szCs w:val="24"/>
        </w:rPr>
      </w:pPr>
      <w:r>
        <w:rPr>
          <w:rFonts w:cs="Arial"/>
          <w:szCs w:val="24"/>
        </w:rPr>
        <w:t>К эксплуатации КАСКАД</w:t>
      </w:r>
      <w:r w:rsidR="00311C16" w:rsidRPr="00426222">
        <w:rPr>
          <w:rFonts w:cs="Arial"/>
          <w:szCs w:val="24"/>
        </w:rPr>
        <w:t xml:space="preserve"> допускается обслуживающий персонал, прошедший техническую подготовку в объеме настоящего РЭ и обладающий твердыми знаниями данного </w:t>
      </w:r>
      <w:r w:rsidR="00E5416D" w:rsidRPr="00426222">
        <w:rPr>
          <w:rFonts w:cs="Arial"/>
          <w:szCs w:val="24"/>
        </w:rPr>
        <w:t>РЭ</w:t>
      </w:r>
      <w:r w:rsidR="00311C16" w:rsidRPr="00426222">
        <w:rPr>
          <w:rFonts w:cs="Arial"/>
          <w:szCs w:val="24"/>
        </w:rPr>
        <w:t>, изучивший правила электро- и пожарной безопасности.</w:t>
      </w:r>
    </w:p>
    <w:p w14:paraId="7809AE6E" w14:textId="77777777" w:rsidR="007848B3" w:rsidRPr="00426222" w:rsidRDefault="007848B3" w:rsidP="00393D21">
      <w:pPr>
        <w:rPr>
          <w:rFonts w:cs="Arial"/>
          <w:szCs w:val="24"/>
        </w:rPr>
      </w:pPr>
      <w:r w:rsidRPr="00426222">
        <w:rPr>
          <w:rFonts w:cs="Arial"/>
          <w:szCs w:val="24"/>
        </w:rPr>
        <w:t>Обслуживающий персонал должен уметь пользоваться защитными средствами и оказывать первую помощь при поражении электрическим током.</w:t>
      </w:r>
    </w:p>
    <w:p w14:paraId="2675B52A" w14:textId="77777777" w:rsidR="00921C3F" w:rsidRPr="00426222" w:rsidRDefault="00921C3F" w:rsidP="00393D21">
      <w:pPr>
        <w:rPr>
          <w:rFonts w:cs="Arial"/>
          <w:b/>
          <w:szCs w:val="24"/>
        </w:rPr>
      </w:pPr>
      <w:r w:rsidRPr="00426222">
        <w:rPr>
          <w:rFonts w:cs="Arial"/>
          <w:b/>
          <w:szCs w:val="24"/>
        </w:rPr>
        <w:t>ВНИМАНИЕ</w:t>
      </w:r>
      <w:r w:rsidR="00393D21" w:rsidRPr="00426222">
        <w:rPr>
          <w:rFonts w:cs="Arial"/>
          <w:b/>
          <w:szCs w:val="24"/>
        </w:rPr>
        <w:t>:</w:t>
      </w:r>
      <w:r w:rsidR="00151E73">
        <w:rPr>
          <w:rFonts w:cs="Arial"/>
          <w:b/>
          <w:szCs w:val="24"/>
        </w:rPr>
        <w:t xml:space="preserve"> </w:t>
      </w:r>
      <w:r w:rsidR="00393D21" w:rsidRPr="00426222">
        <w:rPr>
          <w:rFonts w:cs="Arial"/>
          <w:b/>
          <w:szCs w:val="24"/>
        </w:rPr>
        <w:t>ДЛЯ ОБЕСПЕЧЕНИЯ КОРРЕКТНОГО ФУНКЦИОНИРОВА</w:t>
      </w:r>
      <w:r w:rsidR="003A5952">
        <w:rPr>
          <w:rFonts w:cs="Arial"/>
          <w:b/>
          <w:szCs w:val="24"/>
        </w:rPr>
        <w:t>НИЯ КАСКАД</w:t>
      </w:r>
      <w:r w:rsidR="00393D21" w:rsidRPr="00426222">
        <w:rPr>
          <w:rFonts w:cs="Arial"/>
          <w:b/>
          <w:szCs w:val="24"/>
        </w:rPr>
        <w:t xml:space="preserve"> РЕКОМЕНДУЕТСЯ ЭКСПЛУАТИРОВАТЬ, ОБСЛУЖИВАТЬ, </w:t>
      </w:r>
      <w:r w:rsidR="00520A99">
        <w:rPr>
          <w:rFonts w:cs="Arial"/>
          <w:b/>
          <w:szCs w:val="24"/>
        </w:rPr>
        <w:t>ХРАНИТЬ И ТРАНСПОРТИРОВАТЬ ЕГО</w:t>
      </w:r>
      <w:r w:rsidR="00393D21" w:rsidRPr="00426222">
        <w:rPr>
          <w:rFonts w:cs="Arial"/>
          <w:b/>
          <w:szCs w:val="24"/>
        </w:rPr>
        <w:t xml:space="preserve"> СОГЛАСНО ТРЕБОВАНИЯМ, ИЗЛОЖЕННЫМ В РАЗДЕЛАХ 2 - 6 НАСТОЯЩЕГО РЭ. НЕСОБЛЮДЕНИЕ ПЕРЕЧИСЛЕННЫХ ТРЕБОВАНИЙ ВЛЕЧЕТ ЗА СОБОЙ ПОТЕРЮ ГАРАНТИИ! </w:t>
      </w:r>
    </w:p>
    <w:p w14:paraId="0CB3C1D6" w14:textId="77777777" w:rsidR="005B1D49" w:rsidRPr="00426222" w:rsidRDefault="005B1D49" w:rsidP="00393D21">
      <w:pPr>
        <w:rPr>
          <w:rFonts w:cs="Arial"/>
          <w:szCs w:val="24"/>
        </w:rPr>
      </w:pPr>
      <w:r w:rsidRPr="00426222">
        <w:rPr>
          <w:rFonts w:cs="Arial"/>
          <w:szCs w:val="24"/>
        </w:rPr>
        <w:t>В связи с постоянным совершенствованием конструкции и технологии изготовления в настоящем РЭ возможно некоторое расхождение между описани</w:t>
      </w:r>
      <w:r w:rsidR="00DB5698">
        <w:rPr>
          <w:rFonts w:cs="Arial"/>
          <w:szCs w:val="24"/>
        </w:rPr>
        <w:t>ем и</w:t>
      </w:r>
      <w:r w:rsidR="003A5952">
        <w:rPr>
          <w:rFonts w:cs="Arial"/>
          <w:szCs w:val="24"/>
        </w:rPr>
        <w:t xml:space="preserve"> фактическим состоянием КАСКАД</w:t>
      </w:r>
      <w:r w:rsidRPr="00426222">
        <w:rPr>
          <w:rFonts w:cs="Arial"/>
          <w:szCs w:val="24"/>
        </w:rPr>
        <w:t>, не влияющее на работоспособность, технические характеристики и установочные размеры изделия.</w:t>
      </w:r>
    </w:p>
    <w:p w14:paraId="671FDD58" w14:textId="77777777" w:rsidR="00557DB0" w:rsidRPr="00426222" w:rsidRDefault="007848B3" w:rsidP="006A13CD">
      <w:pPr>
        <w:pStyle w:val="10"/>
        <w:ind w:firstLine="349"/>
      </w:pPr>
      <w:r w:rsidRPr="00426222">
        <w:br w:type="page"/>
      </w:r>
      <w:bookmarkStart w:id="1" w:name="_Toc478903673"/>
      <w:bookmarkStart w:id="2" w:name="_Toc478903743"/>
      <w:bookmarkStart w:id="3" w:name="_Toc478903848"/>
      <w:bookmarkStart w:id="4" w:name="_Toc481592181"/>
      <w:bookmarkStart w:id="5" w:name="_Toc497940031"/>
      <w:bookmarkStart w:id="6" w:name="_Toc467901777"/>
      <w:r w:rsidR="00557DB0" w:rsidRPr="00426222">
        <w:lastRenderedPageBreak/>
        <w:t>Описание и работа</w:t>
      </w:r>
      <w:bookmarkEnd w:id="1"/>
      <w:bookmarkEnd w:id="2"/>
      <w:bookmarkEnd w:id="3"/>
      <w:bookmarkEnd w:id="4"/>
      <w:bookmarkEnd w:id="5"/>
    </w:p>
    <w:p w14:paraId="4C7B786C" w14:textId="77777777" w:rsidR="000D6762" w:rsidRPr="00426222" w:rsidRDefault="000D6762" w:rsidP="00393D21">
      <w:pPr>
        <w:pStyle w:val="11"/>
        <w:rPr>
          <w:rFonts w:cs="Arial"/>
        </w:rPr>
      </w:pPr>
      <w:bookmarkStart w:id="7" w:name="_Toc478903674"/>
      <w:bookmarkStart w:id="8" w:name="_Toc478903744"/>
      <w:bookmarkStart w:id="9" w:name="_Toc478903849"/>
      <w:bookmarkStart w:id="10" w:name="_Toc481592182"/>
      <w:bookmarkStart w:id="11" w:name="_Toc497940032"/>
      <w:bookmarkEnd w:id="6"/>
      <w:r w:rsidRPr="00426222">
        <w:rPr>
          <w:rFonts w:cs="Arial"/>
        </w:rPr>
        <w:t xml:space="preserve">Назначение </w:t>
      </w:r>
      <w:r w:rsidR="00B566DD" w:rsidRPr="00426222">
        <w:rPr>
          <w:rFonts w:cs="Arial"/>
        </w:rPr>
        <w:t>изделия</w:t>
      </w:r>
      <w:bookmarkEnd w:id="7"/>
      <w:bookmarkEnd w:id="8"/>
      <w:bookmarkEnd w:id="9"/>
      <w:bookmarkEnd w:id="10"/>
      <w:bookmarkEnd w:id="11"/>
    </w:p>
    <w:p w14:paraId="37C79FF3" w14:textId="77777777" w:rsidR="00C50B24" w:rsidRDefault="00811F1F" w:rsidP="00C50B24">
      <w:pPr>
        <w:pStyle w:val="111"/>
        <w:rPr>
          <w:rFonts w:cs="Arial"/>
        </w:rPr>
      </w:pPr>
      <w:r w:rsidRPr="00E90710">
        <w:rPr>
          <w:rFonts w:cs="Arial"/>
        </w:rPr>
        <w:t xml:space="preserve">Контроллер параллельной работы </w:t>
      </w:r>
      <w:r w:rsidR="003A5952" w:rsidRPr="00E90710">
        <w:rPr>
          <w:rFonts w:cs="Arial"/>
        </w:rPr>
        <w:t>КАСКАД</w:t>
      </w:r>
      <w:r w:rsidRPr="00E90710">
        <w:rPr>
          <w:rFonts w:cs="Arial"/>
        </w:rPr>
        <w:t>-М</w:t>
      </w:r>
      <w:r w:rsidR="007D573E" w:rsidRPr="00E90710">
        <w:rPr>
          <w:rFonts w:cs="Arial"/>
        </w:rPr>
        <w:t xml:space="preserve"> предназначен для </w:t>
      </w:r>
      <w:r w:rsidR="006D10BA">
        <w:rPr>
          <w:rFonts w:cs="Arial"/>
        </w:rPr>
        <w:t>управления</w:t>
      </w:r>
      <w:r w:rsidR="003B4404">
        <w:rPr>
          <w:rFonts w:cs="Arial"/>
        </w:rPr>
        <w:t xml:space="preserve"> </w:t>
      </w:r>
      <w:r w:rsidR="00372469">
        <w:rPr>
          <w:rFonts w:cs="Arial"/>
        </w:rPr>
        <w:t xml:space="preserve">и аварийной защиты </w:t>
      </w:r>
      <w:r w:rsidR="006D10BA">
        <w:rPr>
          <w:rFonts w:cs="Arial"/>
        </w:rPr>
        <w:t>дизель-генераторн</w:t>
      </w:r>
      <w:r w:rsidR="00372469">
        <w:rPr>
          <w:rFonts w:cs="Arial"/>
        </w:rPr>
        <w:t>ой</w:t>
      </w:r>
      <w:r w:rsidR="003B4404">
        <w:rPr>
          <w:rFonts w:cs="Arial"/>
        </w:rPr>
        <w:t xml:space="preserve"> установк</w:t>
      </w:r>
      <w:r w:rsidR="00372469">
        <w:rPr>
          <w:rFonts w:cs="Arial"/>
        </w:rPr>
        <w:t>и</w:t>
      </w:r>
      <w:r w:rsidRPr="00E90710">
        <w:rPr>
          <w:rFonts w:cs="Arial"/>
        </w:rPr>
        <w:t xml:space="preserve"> (далее по тексту ДГУ</w:t>
      </w:r>
      <w:r w:rsidR="00841F74" w:rsidRPr="00E90710">
        <w:rPr>
          <w:rFonts w:cs="Arial"/>
        </w:rPr>
        <w:t>)</w:t>
      </w:r>
      <w:r w:rsidR="00372469">
        <w:rPr>
          <w:rFonts w:cs="Arial"/>
        </w:rPr>
        <w:t xml:space="preserve"> </w:t>
      </w:r>
      <w:r w:rsidR="007D573E" w:rsidRPr="00E90710">
        <w:rPr>
          <w:rFonts w:cs="Arial"/>
        </w:rPr>
        <w:t>номинальным напряже</w:t>
      </w:r>
      <w:r w:rsidR="006C7EB0" w:rsidRPr="00E90710">
        <w:rPr>
          <w:rFonts w:cs="Arial"/>
        </w:rPr>
        <w:t>нием 400</w:t>
      </w:r>
      <w:r w:rsidR="00E90710">
        <w:rPr>
          <w:rFonts w:cs="Arial"/>
        </w:rPr>
        <w:t xml:space="preserve"> </w:t>
      </w:r>
      <w:r w:rsidR="007D573E" w:rsidRPr="00E90710">
        <w:rPr>
          <w:rFonts w:cs="Arial"/>
        </w:rPr>
        <w:t>В</w:t>
      </w:r>
      <w:r w:rsidR="00E8290B">
        <w:rPr>
          <w:rFonts w:cs="Arial"/>
        </w:rPr>
        <w:t xml:space="preserve"> (230 В)</w:t>
      </w:r>
      <w:r w:rsidR="007D573E" w:rsidRPr="00E90710">
        <w:rPr>
          <w:rFonts w:cs="Arial"/>
        </w:rPr>
        <w:t xml:space="preserve"> частотой 50 Гц</w:t>
      </w:r>
      <w:r w:rsidR="00E90710" w:rsidRPr="00E90710">
        <w:rPr>
          <w:rFonts w:cs="Arial"/>
        </w:rPr>
        <w:t xml:space="preserve"> и выполнения следующих функций:</w:t>
      </w:r>
    </w:p>
    <w:p w14:paraId="00500985" w14:textId="77777777" w:rsidR="00C50B24" w:rsidRDefault="009B706B">
      <w:pPr>
        <w:pStyle w:val="111"/>
        <w:numPr>
          <w:ilvl w:val="0"/>
          <w:numId w:val="15"/>
        </w:numPr>
        <w:tabs>
          <w:tab w:val="clear" w:pos="1560"/>
          <w:tab w:val="left" w:pos="1134"/>
        </w:tabs>
        <w:ind w:left="0" w:firstLine="709"/>
        <w:rPr>
          <w:rFonts w:cs="Arial"/>
        </w:rPr>
      </w:pPr>
      <w:r>
        <w:t>а</w:t>
      </w:r>
      <w:r w:rsidR="00C50B24">
        <w:t>втоматической</w:t>
      </w:r>
      <w:r w:rsidR="00AF1504">
        <w:t>/ручной</w:t>
      </w:r>
      <w:r w:rsidR="00386ADD">
        <w:t xml:space="preserve"> синхронизации ДГУ c</w:t>
      </w:r>
      <w:r w:rsidR="00C50B24">
        <w:t xml:space="preserve"> общим</w:t>
      </w:r>
      <w:r w:rsidR="00386ADD">
        <w:t>и</w:t>
      </w:r>
      <w:r w:rsidR="00C50B24">
        <w:t xml:space="preserve"> шинам</w:t>
      </w:r>
      <w:r w:rsidR="00386ADD">
        <w:t>и</w:t>
      </w:r>
      <w:r w:rsidR="00C50B24">
        <w:t>, находящим</w:t>
      </w:r>
      <w:r w:rsidR="00386ADD">
        <w:t>и</w:t>
      </w:r>
      <w:r w:rsidR="00C50B24">
        <w:t>ся под напряжением;</w:t>
      </w:r>
    </w:p>
    <w:p w14:paraId="1989D76F" w14:textId="77777777" w:rsidR="00C50B24" w:rsidRPr="00C50B24" w:rsidRDefault="00C50B24">
      <w:pPr>
        <w:pStyle w:val="111"/>
        <w:numPr>
          <w:ilvl w:val="0"/>
          <w:numId w:val="15"/>
        </w:numPr>
        <w:tabs>
          <w:tab w:val="clear" w:pos="1560"/>
          <w:tab w:val="left" w:pos="1134"/>
        </w:tabs>
        <w:ind w:left="0" w:firstLine="709"/>
        <w:rPr>
          <w:rFonts w:cs="Arial"/>
        </w:rPr>
      </w:pPr>
      <w:r>
        <w:t>подключения ДГУ к общим шинам, находящимся в обесточенном состоянии</w:t>
      </w:r>
      <w:r w:rsidR="003E4016">
        <w:t>,</w:t>
      </w:r>
      <w:r>
        <w:t xml:space="preserve"> с автоматической подстр</w:t>
      </w:r>
      <w:r w:rsidR="00386ADD">
        <w:t xml:space="preserve">ойкой частоты </w:t>
      </w:r>
      <w:r w:rsidR="006D10BA">
        <w:t>вращения ДГУ</w:t>
      </w:r>
      <w:r w:rsidR="009B706B">
        <w:t xml:space="preserve"> </w:t>
      </w:r>
      <w:r w:rsidR="00372469">
        <w:t>перед</w:t>
      </w:r>
      <w:r w:rsidR="009B706B">
        <w:t xml:space="preserve"> подключени</w:t>
      </w:r>
      <w:r w:rsidR="00372469">
        <w:t>ем</w:t>
      </w:r>
      <w:r>
        <w:t>;</w:t>
      </w:r>
    </w:p>
    <w:p w14:paraId="581A85EE" w14:textId="513CE766" w:rsidR="003E4016" w:rsidRPr="003E4016" w:rsidRDefault="00C50B24">
      <w:pPr>
        <w:pStyle w:val="111"/>
        <w:numPr>
          <w:ilvl w:val="0"/>
          <w:numId w:val="15"/>
        </w:numPr>
        <w:tabs>
          <w:tab w:val="clear" w:pos="1560"/>
          <w:tab w:val="left" w:pos="1134"/>
        </w:tabs>
        <w:ind w:left="0" w:firstLine="709"/>
        <w:rPr>
          <w:rFonts w:cs="Arial"/>
        </w:rPr>
      </w:pPr>
      <w:r>
        <w:t xml:space="preserve">параллельной работы </w:t>
      </w:r>
      <w:r w:rsidR="00866F72">
        <w:t xml:space="preserve">ДГУ, </w:t>
      </w:r>
      <w:r>
        <w:t>подключ</w:t>
      </w:r>
      <w:r w:rsidR="00866F72">
        <w:t>енных к общим шинам</w:t>
      </w:r>
      <w:r w:rsidR="006D10BA">
        <w:t>,</w:t>
      </w:r>
      <w:r w:rsidR="00866F72">
        <w:t xml:space="preserve"> </w:t>
      </w:r>
      <w:r>
        <w:t>на общую нагрузку</w:t>
      </w:r>
      <w:r w:rsidR="00835DEA">
        <w:t xml:space="preserve"> с автоматическим распределением</w:t>
      </w:r>
      <w:r>
        <w:t xml:space="preserve"> активных и реактивных мощностей</w:t>
      </w:r>
      <w:r w:rsidR="00886C96">
        <w:t>;</w:t>
      </w:r>
      <w:r w:rsidR="003E4016">
        <w:t xml:space="preserve"> </w:t>
      </w:r>
    </w:p>
    <w:p w14:paraId="0C90E40C" w14:textId="3641FFC7" w:rsidR="003E4016" w:rsidRPr="003E4016" w:rsidRDefault="00AF1504">
      <w:pPr>
        <w:pStyle w:val="111"/>
        <w:numPr>
          <w:ilvl w:val="0"/>
          <w:numId w:val="15"/>
        </w:numPr>
        <w:tabs>
          <w:tab w:val="clear" w:pos="1560"/>
          <w:tab w:val="left" w:pos="1134"/>
        </w:tabs>
        <w:ind w:left="0" w:firstLine="709"/>
        <w:rPr>
          <w:rFonts w:cs="Arial"/>
        </w:rPr>
      </w:pPr>
      <w:r>
        <w:t>автоматической/руч</w:t>
      </w:r>
      <w:r w:rsidR="0086060A">
        <w:t>ной</w:t>
      </w:r>
      <w:r w:rsidR="009D6D32">
        <w:t xml:space="preserve"> </w:t>
      </w:r>
      <w:r w:rsidR="00C50B24">
        <w:t>синхронизации ДГУ</w:t>
      </w:r>
      <w:r w:rsidR="003E4016">
        <w:t>, работающих на разные секции, для</w:t>
      </w:r>
      <w:r w:rsidR="00886C96">
        <w:t xml:space="preserve"> дальнейшей параллельной работы;</w:t>
      </w:r>
    </w:p>
    <w:p w14:paraId="2D894B38" w14:textId="77777777" w:rsidR="00465926" w:rsidRPr="00465926" w:rsidRDefault="00465926">
      <w:pPr>
        <w:pStyle w:val="111"/>
        <w:numPr>
          <w:ilvl w:val="0"/>
          <w:numId w:val="15"/>
        </w:numPr>
        <w:tabs>
          <w:tab w:val="clear" w:pos="1560"/>
          <w:tab w:val="left" w:pos="1134"/>
        </w:tabs>
        <w:ind w:left="0" w:firstLine="709"/>
        <w:rPr>
          <w:rFonts w:cs="Arial"/>
        </w:rPr>
      </w:pPr>
      <w:r>
        <w:t>отключения</w:t>
      </w:r>
      <w:r w:rsidR="00C50B24">
        <w:t xml:space="preserve"> неответственных потребителей (2 канала)</w:t>
      </w:r>
      <w:r w:rsidR="003E4016">
        <w:t>,</w:t>
      </w:r>
      <w:r w:rsidR="00C50B24">
        <w:t xml:space="preserve"> в зависимости о</w:t>
      </w:r>
      <w:r w:rsidR="00845C0F">
        <w:t>т степени загрузки подключенной</w:t>
      </w:r>
      <w:r w:rsidR="00C50B24">
        <w:t xml:space="preserve"> ДГУ;</w:t>
      </w:r>
    </w:p>
    <w:p w14:paraId="0717794A" w14:textId="77777777" w:rsidR="00E32B94" w:rsidRPr="00E32B94" w:rsidRDefault="00E32B94">
      <w:pPr>
        <w:pStyle w:val="111"/>
        <w:numPr>
          <w:ilvl w:val="0"/>
          <w:numId w:val="15"/>
        </w:numPr>
        <w:tabs>
          <w:tab w:val="clear" w:pos="1560"/>
          <w:tab w:val="left" w:pos="1134"/>
        </w:tabs>
        <w:ind w:left="0" w:firstLine="709"/>
        <w:rPr>
          <w:rFonts w:cs="Arial"/>
        </w:rPr>
      </w:pPr>
      <w:r>
        <w:t>подключения</w:t>
      </w:r>
      <w:r w:rsidR="00C50B24">
        <w:t xml:space="preserve"> выделенной нагрузки по команде оператора после автоматического достижения необходимого резерва мощности;</w:t>
      </w:r>
    </w:p>
    <w:p w14:paraId="2A94CC79" w14:textId="77777777" w:rsidR="00E32B94" w:rsidRPr="00E32B94" w:rsidRDefault="00E32B94">
      <w:pPr>
        <w:pStyle w:val="111"/>
        <w:numPr>
          <w:ilvl w:val="0"/>
          <w:numId w:val="15"/>
        </w:numPr>
        <w:tabs>
          <w:tab w:val="clear" w:pos="1560"/>
          <w:tab w:val="left" w:pos="1134"/>
        </w:tabs>
        <w:ind w:left="0" w:firstLine="709"/>
        <w:rPr>
          <w:rFonts w:cs="Arial"/>
        </w:rPr>
      </w:pPr>
      <w:r>
        <w:t>защиты</w:t>
      </w:r>
      <w:r w:rsidR="00C50B24">
        <w:t xml:space="preserve"> ДГУ от обратной мощности;</w:t>
      </w:r>
    </w:p>
    <w:p w14:paraId="29750777" w14:textId="77777777" w:rsidR="00E32B94" w:rsidRPr="00E32B94" w:rsidRDefault="00E32B94">
      <w:pPr>
        <w:pStyle w:val="111"/>
        <w:numPr>
          <w:ilvl w:val="0"/>
          <w:numId w:val="15"/>
        </w:numPr>
        <w:tabs>
          <w:tab w:val="clear" w:pos="1560"/>
          <w:tab w:val="left" w:pos="1134"/>
        </w:tabs>
        <w:ind w:left="0" w:firstLine="709"/>
        <w:rPr>
          <w:rFonts w:cs="Arial"/>
        </w:rPr>
      </w:pPr>
      <w:r>
        <w:t>автоматической подстройки</w:t>
      </w:r>
      <w:r w:rsidR="00C50B24">
        <w:t xml:space="preserve"> частоты тока общей шины в зависимости от уровня нагрузки до заданного значения;</w:t>
      </w:r>
    </w:p>
    <w:p w14:paraId="09AC1AFA" w14:textId="77777777" w:rsidR="00E32B94" w:rsidRPr="00E32B94" w:rsidRDefault="00E32B94">
      <w:pPr>
        <w:pStyle w:val="111"/>
        <w:numPr>
          <w:ilvl w:val="0"/>
          <w:numId w:val="15"/>
        </w:numPr>
        <w:tabs>
          <w:tab w:val="clear" w:pos="1560"/>
          <w:tab w:val="left" w:pos="1134"/>
        </w:tabs>
        <w:ind w:left="0" w:firstLine="709"/>
        <w:rPr>
          <w:rFonts w:cs="Arial"/>
        </w:rPr>
      </w:pPr>
      <w:r>
        <w:t>автоматической</w:t>
      </w:r>
      <w:r w:rsidR="00C50B24">
        <w:t xml:space="preserve"> разгрузк</w:t>
      </w:r>
      <w:r>
        <w:t>и</w:t>
      </w:r>
      <w:r w:rsidR="00C50B24">
        <w:t xml:space="preserve"> ДГУ перед отключением от общих шин;</w:t>
      </w:r>
    </w:p>
    <w:p w14:paraId="2A93ABE2" w14:textId="77777777" w:rsidR="00E32B94" w:rsidRPr="00E32B94" w:rsidRDefault="001E3E6A">
      <w:pPr>
        <w:pStyle w:val="111"/>
        <w:numPr>
          <w:ilvl w:val="0"/>
          <w:numId w:val="15"/>
        </w:numPr>
        <w:tabs>
          <w:tab w:val="clear" w:pos="1560"/>
          <w:tab w:val="left" w:pos="1134"/>
        </w:tabs>
        <w:ind w:left="0" w:firstLine="709"/>
        <w:rPr>
          <w:rFonts w:cs="Arial"/>
        </w:rPr>
      </w:pPr>
      <w:r>
        <w:t>совместной</w:t>
      </w:r>
      <w:r w:rsidR="00E32B94">
        <w:t xml:space="preserve"> работы</w:t>
      </w:r>
      <w:r w:rsidR="00C50B24">
        <w:t xml:space="preserve"> с контроллером управления </w:t>
      </w:r>
      <w:r w:rsidR="0031378F">
        <w:t>К-2600.К</w:t>
      </w:r>
      <w:r w:rsidR="004A163D">
        <w:t xml:space="preserve"> СПРН.422500.004-05</w:t>
      </w:r>
      <w:r w:rsidR="00C50B24">
        <w:t xml:space="preserve"> </w:t>
      </w:r>
      <w:r w:rsidR="0037462A">
        <w:t xml:space="preserve">(далее по тексту </w:t>
      </w:r>
      <w:r w:rsidR="0031378F">
        <w:t>К-2600.К</w:t>
      </w:r>
      <w:r w:rsidR="0037462A">
        <w:t xml:space="preserve">) </w:t>
      </w:r>
      <w:r w:rsidR="00C50B24">
        <w:t xml:space="preserve">по порту </w:t>
      </w:r>
      <w:r w:rsidR="00C50B24" w:rsidRPr="00E32B94">
        <w:rPr>
          <w:lang w:val="en-US"/>
        </w:rPr>
        <w:t>RS</w:t>
      </w:r>
      <w:r w:rsidR="00C50B24">
        <w:t>-485</w:t>
      </w:r>
      <w:r w:rsidR="004A163D">
        <w:t>. П</w:t>
      </w:r>
      <w:r w:rsidR="001B11EF">
        <w:t xml:space="preserve">ри </w:t>
      </w:r>
      <w:r w:rsidR="00866F72">
        <w:t xml:space="preserve">совместной работе КАСКАД и </w:t>
      </w:r>
      <w:r w:rsidR="0031378F">
        <w:t>К-2600.К</w:t>
      </w:r>
      <w:r w:rsidR="00866F72">
        <w:t xml:space="preserve"> допускается переключение управления на</w:t>
      </w:r>
      <w:r w:rsidR="001B11EF">
        <w:t xml:space="preserve"> выносной пульт </w:t>
      </w:r>
      <w:r w:rsidR="0031378F">
        <w:t>К-2600.К</w:t>
      </w:r>
      <w:r w:rsidR="001B11EF">
        <w:t>В</w:t>
      </w:r>
      <w:r w:rsidR="004A163D">
        <w:t xml:space="preserve"> СПРН.422500.004-06</w:t>
      </w:r>
      <w:r w:rsidR="00C50B24">
        <w:t>;</w:t>
      </w:r>
    </w:p>
    <w:p w14:paraId="7E35C661" w14:textId="77777777" w:rsidR="00655123" w:rsidRPr="001E3E6A" w:rsidRDefault="001E3E6A">
      <w:pPr>
        <w:pStyle w:val="111"/>
        <w:numPr>
          <w:ilvl w:val="0"/>
          <w:numId w:val="15"/>
        </w:numPr>
        <w:tabs>
          <w:tab w:val="clear" w:pos="1560"/>
          <w:tab w:val="left" w:pos="1134"/>
        </w:tabs>
        <w:ind w:left="0" w:firstLine="709"/>
        <w:rPr>
          <w:rFonts w:cs="Arial"/>
        </w:rPr>
      </w:pPr>
      <w:r>
        <w:t xml:space="preserve">совместной </w:t>
      </w:r>
      <w:r w:rsidR="00E32B94">
        <w:t>работы</w:t>
      </w:r>
      <w:r w:rsidR="00C50B24">
        <w:t xml:space="preserve"> с модулем расширения по порту </w:t>
      </w:r>
      <w:r w:rsidR="00C50B24" w:rsidRPr="00E32B94">
        <w:rPr>
          <w:lang w:val="en-US"/>
        </w:rPr>
        <w:t>RS</w:t>
      </w:r>
      <w:r w:rsidR="00C50B24">
        <w:t>-485</w:t>
      </w:r>
      <w:r w:rsidR="00E32B94">
        <w:t xml:space="preserve">. </w:t>
      </w:r>
    </w:p>
    <w:p w14:paraId="700869CD" w14:textId="77777777" w:rsidR="001E3E6A" w:rsidRPr="00E32B94" w:rsidRDefault="001E3E6A" w:rsidP="001E3E6A">
      <w:pPr>
        <w:pStyle w:val="111"/>
        <w:numPr>
          <w:ilvl w:val="0"/>
          <w:numId w:val="0"/>
        </w:numPr>
        <w:tabs>
          <w:tab w:val="clear" w:pos="1560"/>
          <w:tab w:val="left" w:pos="1134"/>
        </w:tabs>
        <w:ind w:left="709"/>
        <w:rPr>
          <w:rFonts w:cs="Arial"/>
        </w:rPr>
      </w:pPr>
    </w:p>
    <w:p w14:paraId="0DCFD357" w14:textId="43A957F9" w:rsidR="00E32B94" w:rsidRDefault="00386AF5" w:rsidP="00E32B94">
      <w:pPr>
        <w:pStyle w:val="111"/>
        <w:ind w:firstLine="851"/>
      </w:pPr>
      <w:r>
        <w:t xml:space="preserve">В процессе работы </w:t>
      </w:r>
      <w:r w:rsidR="00E32B94">
        <w:t>КАСКАД обеспечивает</w:t>
      </w:r>
      <w:r>
        <w:t>ся</w:t>
      </w:r>
      <w:r w:rsidR="00E32B94">
        <w:t xml:space="preserve"> контроль следую</w:t>
      </w:r>
      <w:r>
        <w:t>щих параметров и их индикация</w:t>
      </w:r>
      <w:r w:rsidR="00866F72">
        <w:t xml:space="preserve"> на индикаторной панели</w:t>
      </w:r>
      <w:r w:rsidR="0086060A">
        <w:t xml:space="preserve"> контроллера</w:t>
      </w:r>
      <w:r w:rsidR="00E32B94">
        <w:t xml:space="preserve"> управления </w:t>
      </w:r>
      <w:r w:rsidR="00076BB4">
        <w:t xml:space="preserve">              </w:t>
      </w:r>
      <w:r w:rsidR="0031378F">
        <w:t>К-2600.К</w:t>
      </w:r>
      <w:r w:rsidR="00E32B94">
        <w:t xml:space="preserve"> по порту </w:t>
      </w:r>
      <w:r w:rsidR="00E32B94">
        <w:rPr>
          <w:lang w:val="en-US"/>
        </w:rPr>
        <w:t>RS</w:t>
      </w:r>
      <w:r w:rsidR="00E32B94">
        <w:t>-485:</w:t>
      </w:r>
    </w:p>
    <w:p w14:paraId="78EB5970" w14:textId="65D1D505" w:rsidR="00E32B94" w:rsidRDefault="00E32B94">
      <w:pPr>
        <w:pStyle w:val="10"/>
        <w:numPr>
          <w:ilvl w:val="0"/>
          <w:numId w:val="16"/>
        </w:numPr>
        <w:tabs>
          <w:tab w:val="left" w:pos="1134"/>
        </w:tabs>
        <w:ind w:left="0" w:firstLine="851"/>
      </w:pPr>
      <w:bookmarkStart w:id="12" w:name="_Toc497939834"/>
      <w:bookmarkStart w:id="13" w:name="_Toc497940033"/>
      <w:r>
        <w:t>напряжение фазное (</w:t>
      </w:r>
      <w:r>
        <w:rPr>
          <w:lang w:val="en-US"/>
        </w:rPr>
        <w:t>N</w:t>
      </w:r>
      <w:r w:rsidRPr="000721EA">
        <w:t>-</w:t>
      </w:r>
      <w:r>
        <w:rPr>
          <w:lang w:val="en-US"/>
        </w:rPr>
        <w:t>A</w:t>
      </w:r>
      <w:r w:rsidRPr="000721EA">
        <w:t>)</w:t>
      </w:r>
      <w:r>
        <w:t xml:space="preserve"> либо линейное (</w:t>
      </w:r>
      <w:r>
        <w:rPr>
          <w:lang w:val="en-US"/>
        </w:rPr>
        <w:t>A</w:t>
      </w:r>
      <w:r w:rsidRPr="00BC5A8B">
        <w:t>-</w:t>
      </w:r>
      <w:r>
        <w:rPr>
          <w:lang w:val="en-US"/>
        </w:rPr>
        <w:t>B</w:t>
      </w:r>
      <w:r w:rsidRPr="00BC5A8B">
        <w:t>)</w:t>
      </w:r>
      <w:r>
        <w:t>;</w:t>
      </w:r>
      <w:bookmarkEnd w:id="12"/>
      <w:bookmarkEnd w:id="13"/>
    </w:p>
    <w:p w14:paraId="77D31DA9" w14:textId="640C482F" w:rsidR="00E32B94" w:rsidRDefault="00886C96">
      <w:pPr>
        <w:pStyle w:val="10"/>
        <w:numPr>
          <w:ilvl w:val="0"/>
          <w:numId w:val="16"/>
        </w:numPr>
        <w:tabs>
          <w:tab w:val="left" w:pos="1134"/>
        </w:tabs>
        <w:ind w:left="0" w:firstLine="851"/>
      </w:pPr>
      <w:bookmarkStart w:id="14" w:name="_Toc497939835"/>
      <w:bookmarkStart w:id="15" w:name="_Toc497940034"/>
      <w:r>
        <w:t>напряжение фазное (N-B)</w:t>
      </w:r>
      <w:r w:rsidR="00E32B94">
        <w:t xml:space="preserve"> либо линейное</w:t>
      </w:r>
      <w:r w:rsidR="00E32B94" w:rsidRPr="00BC5A8B">
        <w:t xml:space="preserve"> (</w:t>
      </w:r>
      <w:r w:rsidR="00E32B94" w:rsidRPr="00E32B94">
        <w:rPr>
          <w:lang w:val="en-US"/>
        </w:rPr>
        <w:t>B</w:t>
      </w:r>
      <w:r w:rsidR="00E32B94" w:rsidRPr="00BC5A8B">
        <w:t>-</w:t>
      </w:r>
      <w:r w:rsidR="00E32B94" w:rsidRPr="00E32B94">
        <w:rPr>
          <w:lang w:val="en-US"/>
        </w:rPr>
        <w:t>C</w:t>
      </w:r>
      <w:r w:rsidR="00E32B94">
        <w:t>);</w:t>
      </w:r>
      <w:bookmarkEnd w:id="14"/>
      <w:bookmarkEnd w:id="15"/>
    </w:p>
    <w:p w14:paraId="7925E5E3" w14:textId="014C8FCF" w:rsidR="00E32B94" w:rsidRDefault="00886C96">
      <w:pPr>
        <w:pStyle w:val="10"/>
        <w:numPr>
          <w:ilvl w:val="0"/>
          <w:numId w:val="16"/>
        </w:numPr>
        <w:tabs>
          <w:tab w:val="left" w:pos="1134"/>
        </w:tabs>
        <w:ind w:left="0" w:firstLine="851"/>
      </w:pPr>
      <w:bookmarkStart w:id="16" w:name="_Toc497939836"/>
      <w:bookmarkStart w:id="17" w:name="_Toc497940035"/>
      <w:r>
        <w:t>напряжение фазное (N-С)</w:t>
      </w:r>
      <w:r w:rsidR="00E32B94">
        <w:t xml:space="preserve"> либо линейное</w:t>
      </w:r>
      <w:r w:rsidR="00E32B94" w:rsidRPr="00BC5A8B">
        <w:t xml:space="preserve"> (С-А</w:t>
      </w:r>
      <w:r w:rsidR="00E32B94">
        <w:t>);</w:t>
      </w:r>
      <w:bookmarkEnd w:id="16"/>
      <w:bookmarkEnd w:id="17"/>
    </w:p>
    <w:p w14:paraId="3DF11B4B" w14:textId="77777777" w:rsidR="00E32B94" w:rsidRDefault="00E32B94">
      <w:pPr>
        <w:pStyle w:val="10"/>
        <w:numPr>
          <w:ilvl w:val="0"/>
          <w:numId w:val="16"/>
        </w:numPr>
        <w:tabs>
          <w:tab w:val="left" w:pos="1134"/>
        </w:tabs>
        <w:ind w:left="0" w:firstLine="851"/>
      </w:pPr>
      <w:bookmarkStart w:id="18" w:name="_Toc497939837"/>
      <w:bookmarkStart w:id="19" w:name="_Toc497940036"/>
      <w:r>
        <w:lastRenderedPageBreak/>
        <w:t>ток фазы А;</w:t>
      </w:r>
      <w:bookmarkEnd w:id="18"/>
      <w:bookmarkEnd w:id="19"/>
    </w:p>
    <w:p w14:paraId="65B0E063" w14:textId="77777777" w:rsidR="00E32B94" w:rsidRDefault="00E32B94">
      <w:pPr>
        <w:pStyle w:val="10"/>
        <w:numPr>
          <w:ilvl w:val="0"/>
          <w:numId w:val="16"/>
        </w:numPr>
        <w:tabs>
          <w:tab w:val="left" w:pos="1134"/>
        </w:tabs>
        <w:ind w:left="0" w:firstLine="851"/>
      </w:pPr>
      <w:bookmarkStart w:id="20" w:name="_Toc497939838"/>
      <w:bookmarkStart w:id="21" w:name="_Toc497940037"/>
      <w:r>
        <w:t>ток фазы В;</w:t>
      </w:r>
      <w:bookmarkEnd w:id="20"/>
      <w:bookmarkEnd w:id="21"/>
    </w:p>
    <w:p w14:paraId="4D9D357E" w14:textId="77777777" w:rsidR="00E32B94" w:rsidRDefault="00E32B94">
      <w:pPr>
        <w:pStyle w:val="10"/>
        <w:numPr>
          <w:ilvl w:val="0"/>
          <w:numId w:val="16"/>
        </w:numPr>
        <w:tabs>
          <w:tab w:val="left" w:pos="1134"/>
        </w:tabs>
        <w:ind w:left="0" w:firstLine="851"/>
      </w:pPr>
      <w:bookmarkStart w:id="22" w:name="_Toc497939839"/>
      <w:bookmarkStart w:id="23" w:name="_Toc497940038"/>
      <w:r>
        <w:t>ток фазы С;</w:t>
      </w:r>
      <w:bookmarkEnd w:id="22"/>
      <w:bookmarkEnd w:id="23"/>
    </w:p>
    <w:p w14:paraId="231A0275" w14:textId="77777777" w:rsidR="00E32B94" w:rsidRDefault="00E32B94">
      <w:pPr>
        <w:pStyle w:val="10"/>
        <w:numPr>
          <w:ilvl w:val="0"/>
          <w:numId w:val="16"/>
        </w:numPr>
        <w:tabs>
          <w:tab w:val="left" w:pos="1134"/>
        </w:tabs>
        <w:ind w:left="0" w:firstLine="851"/>
      </w:pPr>
      <w:bookmarkStart w:id="24" w:name="_Toc497939840"/>
      <w:bookmarkStart w:id="25" w:name="_Toc497940039"/>
      <w:r>
        <w:t>частота тока ДГУ;</w:t>
      </w:r>
      <w:bookmarkEnd w:id="24"/>
      <w:bookmarkEnd w:id="25"/>
    </w:p>
    <w:p w14:paraId="37DD1A9F" w14:textId="77777777" w:rsidR="00E32B94" w:rsidRDefault="00E32B94">
      <w:pPr>
        <w:pStyle w:val="10"/>
        <w:numPr>
          <w:ilvl w:val="0"/>
          <w:numId w:val="16"/>
        </w:numPr>
        <w:tabs>
          <w:tab w:val="left" w:pos="1134"/>
        </w:tabs>
        <w:ind w:left="0" w:firstLine="851"/>
      </w:pPr>
      <w:bookmarkStart w:id="26" w:name="_Toc497939841"/>
      <w:bookmarkStart w:id="27" w:name="_Toc497940040"/>
      <w:r>
        <w:t>активная мощность, отдаваемая ДГУ;</w:t>
      </w:r>
      <w:bookmarkEnd w:id="26"/>
      <w:bookmarkEnd w:id="27"/>
    </w:p>
    <w:p w14:paraId="3853109E" w14:textId="77777777" w:rsidR="00E32B94" w:rsidRDefault="00E32B94">
      <w:pPr>
        <w:pStyle w:val="10"/>
        <w:numPr>
          <w:ilvl w:val="0"/>
          <w:numId w:val="16"/>
        </w:numPr>
        <w:tabs>
          <w:tab w:val="left" w:pos="1134"/>
        </w:tabs>
        <w:ind w:left="0" w:firstLine="851"/>
      </w:pPr>
      <w:bookmarkStart w:id="28" w:name="_Toc497939842"/>
      <w:bookmarkStart w:id="29" w:name="_Toc497940041"/>
      <w:r>
        <w:t>реактивная мощность, отдаваемая ДГУ;</w:t>
      </w:r>
      <w:bookmarkEnd w:id="28"/>
      <w:bookmarkEnd w:id="29"/>
    </w:p>
    <w:p w14:paraId="65B1427B" w14:textId="77777777" w:rsidR="00E32B94" w:rsidRDefault="00E32B94">
      <w:pPr>
        <w:pStyle w:val="10"/>
        <w:numPr>
          <w:ilvl w:val="0"/>
          <w:numId w:val="16"/>
        </w:numPr>
        <w:tabs>
          <w:tab w:val="left" w:pos="1134"/>
        </w:tabs>
        <w:ind w:left="0" w:firstLine="851"/>
      </w:pPr>
      <w:bookmarkStart w:id="30" w:name="_Toc497939843"/>
      <w:bookmarkStart w:id="31" w:name="_Toc497940042"/>
      <w:r>
        <w:t>коэффициент мощности ДГУ;</w:t>
      </w:r>
      <w:bookmarkEnd w:id="30"/>
      <w:bookmarkEnd w:id="31"/>
    </w:p>
    <w:p w14:paraId="5C5054A7" w14:textId="77777777" w:rsidR="00E32B94" w:rsidRDefault="00E32B94">
      <w:pPr>
        <w:pStyle w:val="10"/>
        <w:numPr>
          <w:ilvl w:val="0"/>
          <w:numId w:val="16"/>
        </w:numPr>
        <w:tabs>
          <w:tab w:val="left" w:pos="1134"/>
        </w:tabs>
        <w:ind w:left="0" w:firstLine="851"/>
      </w:pPr>
      <w:bookmarkStart w:id="32" w:name="_Toc497939844"/>
      <w:bookmarkStart w:id="33" w:name="_Toc497940043"/>
      <w:r>
        <w:t>обратная мощность ДГУ;</w:t>
      </w:r>
      <w:bookmarkEnd w:id="32"/>
      <w:bookmarkEnd w:id="33"/>
    </w:p>
    <w:p w14:paraId="10CC810F" w14:textId="705824D4" w:rsidR="00E32B94" w:rsidRDefault="00886C96">
      <w:pPr>
        <w:pStyle w:val="10"/>
        <w:numPr>
          <w:ilvl w:val="0"/>
          <w:numId w:val="16"/>
        </w:numPr>
        <w:tabs>
          <w:tab w:val="left" w:pos="1134"/>
        </w:tabs>
        <w:ind w:left="0" w:firstLine="851"/>
      </w:pPr>
      <w:bookmarkStart w:id="34" w:name="_Toc497939845"/>
      <w:bookmarkStart w:id="35" w:name="_Toc497940044"/>
      <w:r>
        <w:t>напряжение общей шины</w:t>
      </w:r>
      <w:r w:rsidR="00E32B94">
        <w:t xml:space="preserve"> </w:t>
      </w:r>
      <w:r>
        <w:t xml:space="preserve">- </w:t>
      </w:r>
      <w:r w:rsidR="00E32B94">
        <w:t>фазное (</w:t>
      </w:r>
      <w:r w:rsidR="00E32B94" w:rsidRPr="00E32B94">
        <w:rPr>
          <w:lang w:val="en-US"/>
        </w:rPr>
        <w:t>N</w:t>
      </w:r>
      <w:r w:rsidR="00E32B94" w:rsidRPr="00BC5A8B">
        <w:t>-</w:t>
      </w:r>
      <w:r w:rsidR="00E32B94" w:rsidRPr="00E32B94">
        <w:rPr>
          <w:lang w:val="en-US"/>
        </w:rPr>
        <w:t>A</w:t>
      </w:r>
      <w:r w:rsidR="00E32B94" w:rsidRPr="00BC5A8B">
        <w:t>)</w:t>
      </w:r>
      <w:r w:rsidR="00E32B94">
        <w:t xml:space="preserve"> либо линейное (А-В);</w:t>
      </w:r>
      <w:bookmarkEnd w:id="34"/>
      <w:bookmarkEnd w:id="35"/>
    </w:p>
    <w:p w14:paraId="107FCFA1" w14:textId="68DB511A" w:rsidR="00E32B94" w:rsidRDefault="00E32B94">
      <w:pPr>
        <w:pStyle w:val="10"/>
        <w:numPr>
          <w:ilvl w:val="0"/>
          <w:numId w:val="16"/>
        </w:numPr>
        <w:tabs>
          <w:tab w:val="left" w:pos="1134"/>
        </w:tabs>
        <w:ind w:left="0" w:firstLine="851"/>
      </w:pPr>
      <w:bookmarkStart w:id="36" w:name="_Toc497939846"/>
      <w:bookmarkStart w:id="37" w:name="_Toc497940045"/>
      <w:r>
        <w:t>напряж</w:t>
      </w:r>
      <w:r w:rsidR="00886C96">
        <w:t>ение шин дополнительной секции</w:t>
      </w:r>
      <w:r>
        <w:t xml:space="preserve"> </w:t>
      </w:r>
      <w:r w:rsidR="00886C96">
        <w:t xml:space="preserve">- </w:t>
      </w:r>
      <w:r>
        <w:t xml:space="preserve">фазное </w:t>
      </w:r>
      <w:r w:rsidRPr="00BC5A8B">
        <w:t>(</w:t>
      </w:r>
      <w:r w:rsidRPr="00E32B94">
        <w:rPr>
          <w:lang w:val="en-US"/>
        </w:rPr>
        <w:t>N</w:t>
      </w:r>
      <w:r w:rsidRPr="00BC5A8B">
        <w:t>-</w:t>
      </w:r>
      <w:r w:rsidRPr="00E32B94">
        <w:rPr>
          <w:lang w:val="en-US"/>
        </w:rPr>
        <w:t>A</w:t>
      </w:r>
      <w:r w:rsidRPr="00BC5A8B">
        <w:t>)</w:t>
      </w:r>
      <w:r>
        <w:t xml:space="preserve"> либо линейное (А-В);</w:t>
      </w:r>
      <w:bookmarkEnd w:id="36"/>
      <w:bookmarkEnd w:id="37"/>
    </w:p>
    <w:p w14:paraId="124D094A" w14:textId="77777777" w:rsidR="00E32B94" w:rsidRDefault="00E32B94">
      <w:pPr>
        <w:pStyle w:val="10"/>
        <w:numPr>
          <w:ilvl w:val="0"/>
          <w:numId w:val="16"/>
        </w:numPr>
        <w:tabs>
          <w:tab w:val="left" w:pos="1134"/>
        </w:tabs>
        <w:ind w:left="0" w:firstLine="851"/>
      </w:pPr>
      <w:bookmarkStart w:id="38" w:name="_Toc497939847"/>
      <w:bookmarkStart w:id="39" w:name="_Toc497940046"/>
      <w:r>
        <w:t>частота тока общей шины;</w:t>
      </w:r>
      <w:bookmarkEnd w:id="38"/>
      <w:bookmarkEnd w:id="39"/>
    </w:p>
    <w:p w14:paraId="306A1F65" w14:textId="77777777" w:rsidR="00E32B94" w:rsidRDefault="00E32B94">
      <w:pPr>
        <w:pStyle w:val="10"/>
        <w:numPr>
          <w:ilvl w:val="0"/>
          <w:numId w:val="16"/>
        </w:numPr>
        <w:tabs>
          <w:tab w:val="left" w:pos="1134"/>
        </w:tabs>
        <w:ind w:left="0" w:firstLine="851"/>
      </w:pPr>
      <w:bookmarkStart w:id="40" w:name="_Toc497939848"/>
      <w:bookmarkStart w:id="41" w:name="_Toc497940047"/>
      <w:r>
        <w:t>частота тока шин дополнительной секции;</w:t>
      </w:r>
      <w:bookmarkEnd w:id="40"/>
      <w:bookmarkEnd w:id="41"/>
    </w:p>
    <w:p w14:paraId="7243326A" w14:textId="77777777" w:rsidR="00E32B94" w:rsidRDefault="00E32B94">
      <w:pPr>
        <w:pStyle w:val="10"/>
        <w:numPr>
          <w:ilvl w:val="0"/>
          <w:numId w:val="16"/>
        </w:numPr>
        <w:tabs>
          <w:tab w:val="left" w:pos="1134"/>
        </w:tabs>
        <w:ind w:left="0" w:firstLine="851"/>
      </w:pPr>
      <w:bookmarkStart w:id="42" w:name="_Toc497939849"/>
      <w:bookmarkStart w:id="43" w:name="_Toc497940048"/>
      <w:r>
        <w:t xml:space="preserve">напряжение питания контроллера </w:t>
      </w:r>
      <w:r w:rsidR="003B37B3">
        <w:t xml:space="preserve">параллельной работы </w:t>
      </w:r>
      <w:r>
        <w:t>КАСКАД-М.</w:t>
      </w:r>
      <w:bookmarkEnd w:id="42"/>
      <w:bookmarkEnd w:id="43"/>
    </w:p>
    <w:p w14:paraId="16F20CB7" w14:textId="77777777" w:rsidR="00E32B94" w:rsidRPr="002074A1" w:rsidRDefault="00386AF5" w:rsidP="00E32B94">
      <w:pPr>
        <w:pStyle w:val="111"/>
        <w:ind w:firstLine="851"/>
      </w:pPr>
      <w:r>
        <w:t xml:space="preserve">В процессе работы </w:t>
      </w:r>
      <w:r w:rsidR="00E32B94">
        <w:t>КАСКАД обеспечивает</w:t>
      </w:r>
      <w:r>
        <w:t>ся выдача</w:t>
      </w:r>
      <w:r w:rsidR="00E32B94">
        <w:t xml:space="preserve"> сигналов и управление следующими устройствами:</w:t>
      </w:r>
    </w:p>
    <w:p w14:paraId="5EDE73DD" w14:textId="77777777" w:rsidR="00E32B94" w:rsidRDefault="0086060A">
      <w:pPr>
        <w:pStyle w:val="10"/>
        <w:numPr>
          <w:ilvl w:val="0"/>
          <w:numId w:val="17"/>
        </w:numPr>
        <w:tabs>
          <w:tab w:val="clear" w:pos="567"/>
          <w:tab w:val="left" w:pos="0"/>
          <w:tab w:val="left" w:pos="1134"/>
        </w:tabs>
        <w:ind w:left="0" w:firstLine="851"/>
      </w:pPr>
      <w:bookmarkStart w:id="44" w:name="_Toc497939850"/>
      <w:bookmarkStart w:id="45" w:name="_Toc497940049"/>
      <w:r>
        <w:t>подключение/отключение</w:t>
      </w:r>
      <w:r w:rsidR="00E32B94">
        <w:t xml:space="preserve"> ДГУ к общим шинам посредством контактора ДГУ;</w:t>
      </w:r>
      <w:bookmarkEnd w:id="44"/>
      <w:bookmarkEnd w:id="45"/>
      <w:r w:rsidR="00E32B94">
        <w:t xml:space="preserve"> </w:t>
      </w:r>
    </w:p>
    <w:p w14:paraId="170FC5A5" w14:textId="77777777" w:rsidR="00E32B94" w:rsidRDefault="00E32B94">
      <w:pPr>
        <w:pStyle w:val="10"/>
        <w:numPr>
          <w:ilvl w:val="0"/>
          <w:numId w:val="17"/>
        </w:numPr>
        <w:tabs>
          <w:tab w:val="clear" w:pos="567"/>
          <w:tab w:val="left" w:pos="0"/>
          <w:tab w:val="left" w:pos="1134"/>
        </w:tabs>
        <w:ind w:left="0" w:firstLine="851"/>
      </w:pPr>
      <w:bookmarkStart w:id="46" w:name="_Toc497939851"/>
      <w:bookmarkStart w:id="47" w:name="_Toc497940050"/>
      <w:r>
        <w:t>отключение одного из двух каналов неответственных потребителей в зависимости от загруженности ДГУ посредством контактора подачи питания на канал неответственных потребителей;</w:t>
      </w:r>
      <w:bookmarkEnd w:id="46"/>
      <w:bookmarkEnd w:id="47"/>
    </w:p>
    <w:p w14:paraId="531E150B" w14:textId="77777777" w:rsidR="00E32B94" w:rsidRDefault="00920290">
      <w:pPr>
        <w:pStyle w:val="10"/>
        <w:numPr>
          <w:ilvl w:val="0"/>
          <w:numId w:val="17"/>
        </w:numPr>
        <w:tabs>
          <w:tab w:val="clear" w:pos="567"/>
          <w:tab w:val="left" w:pos="0"/>
          <w:tab w:val="left" w:pos="1134"/>
        </w:tabs>
        <w:ind w:left="0" w:firstLine="851"/>
      </w:pPr>
      <w:bookmarkStart w:id="48" w:name="_Toc497939852"/>
      <w:bookmarkStart w:id="49" w:name="_Toc497940051"/>
      <w:r>
        <w:t>подключение/</w:t>
      </w:r>
      <w:r w:rsidR="00E32B94">
        <w:t xml:space="preserve">отключение </w:t>
      </w:r>
      <w:r>
        <w:t>дополнительной секции</w:t>
      </w:r>
      <w:r w:rsidR="00E32B94">
        <w:t xml:space="preserve"> к общим шинам по запросу оператора посредством контактора дополнительной секции;</w:t>
      </w:r>
      <w:bookmarkEnd w:id="48"/>
      <w:bookmarkEnd w:id="49"/>
    </w:p>
    <w:p w14:paraId="441A397D" w14:textId="77777777" w:rsidR="00E32B94" w:rsidRDefault="00E32B94">
      <w:pPr>
        <w:pStyle w:val="10"/>
        <w:numPr>
          <w:ilvl w:val="0"/>
          <w:numId w:val="17"/>
        </w:numPr>
        <w:tabs>
          <w:tab w:val="clear" w:pos="567"/>
          <w:tab w:val="left" w:pos="0"/>
          <w:tab w:val="left" w:pos="1134"/>
        </w:tabs>
        <w:ind w:left="0" w:firstLine="851"/>
      </w:pPr>
      <w:bookmarkStart w:id="50" w:name="_Toc497939853"/>
      <w:bookmarkStart w:id="51" w:name="_Toc497940052"/>
      <w:r>
        <w:t>распределение реактивной мощности посредством регулятора напряжения генератора ДГУ;</w:t>
      </w:r>
      <w:bookmarkEnd w:id="50"/>
      <w:bookmarkEnd w:id="51"/>
    </w:p>
    <w:p w14:paraId="3D1C38DE" w14:textId="77777777" w:rsidR="00E32B94" w:rsidRDefault="00E32B94">
      <w:pPr>
        <w:pStyle w:val="10"/>
        <w:numPr>
          <w:ilvl w:val="0"/>
          <w:numId w:val="17"/>
        </w:numPr>
        <w:tabs>
          <w:tab w:val="clear" w:pos="567"/>
          <w:tab w:val="left" w:pos="0"/>
          <w:tab w:val="left" w:pos="1134"/>
        </w:tabs>
        <w:ind w:left="0" w:firstLine="851"/>
      </w:pPr>
      <w:bookmarkStart w:id="52" w:name="_Toc497939854"/>
      <w:bookmarkStart w:id="53" w:name="_Toc497940053"/>
      <w:r>
        <w:t>распределение активной мощности посредством регулятора оборотов двигателя ДГУ;</w:t>
      </w:r>
      <w:bookmarkEnd w:id="52"/>
      <w:bookmarkEnd w:id="53"/>
    </w:p>
    <w:p w14:paraId="7EBE68EC" w14:textId="77777777" w:rsidR="00E32B94" w:rsidRDefault="00920290">
      <w:pPr>
        <w:pStyle w:val="10"/>
        <w:numPr>
          <w:ilvl w:val="0"/>
          <w:numId w:val="17"/>
        </w:numPr>
        <w:tabs>
          <w:tab w:val="clear" w:pos="567"/>
          <w:tab w:val="left" w:pos="0"/>
          <w:tab w:val="left" w:pos="1134"/>
        </w:tabs>
        <w:ind w:left="0" w:firstLine="851"/>
      </w:pPr>
      <w:bookmarkStart w:id="54" w:name="_Toc497939855"/>
      <w:bookmarkStart w:id="55" w:name="_Toc497940054"/>
      <w:r>
        <w:t>сигнал «</w:t>
      </w:r>
      <w:r w:rsidR="00E32B94">
        <w:t>обобщенной аварии</w:t>
      </w:r>
      <w:r>
        <w:t>»</w:t>
      </w:r>
      <w:r w:rsidR="00E32B94">
        <w:t>;</w:t>
      </w:r>
      <w:bookmarkEnd w:id="54"/>
      <w:bookmarkEnd w:id="55"/>
    </w:p>
    <w:p w14:paraId="69CC227D" w14:textId="77777777" w:rsidR="00E32B94" w:rsidRDefault="00E32B94">
      <w:pPr>
        <w:pStyle w:val="10"/>
        <w:numPr>
          <w:ilvl w:val="0"/>
          <w:numId w:val="17"/>
        </w:numPr>
        <w:tabs>
          <w:tab w:val="clear" w:pos="567"/>
          <w:tab w:val="left" w:pos="0"/>
          <w:tab w:val="left" w:pos="1134"/>
        </w:tabs>
        <w:ind w:left="0" w:firstLine="851"/>
      </w:pPr>
      <w:bookmarkStart w:id="56" w:name="_Toc497939856"/>
      <w:bookmarkStart w:id="57" w:name="_Toc497940055"/>
      <w:r>
        <w:t xml:space="preserve">разрешение подключения нагрузки по запросу оператора при наличии </w:t>
      </w:r>
      <w:r w:rsidR="0040784C">
        <w:t>необходимого</w:t>
      </w:r>
      <w:r>
        <w:t xml:space="preserve"> резерва мощности посредством </w:t>
      </w:r>
      <w:r w:rsidR="00920290">
        <w:t>сигнала разрешения подключения нагрузки;</w:t>
      </w:r>
      <w:bookmarkEnd w:id="56"/>
      <w:bookmarkEnd w:id="57"/>
    </w:p>
    <w:p w14:paraId="5753FFE2" w14:textId="77777777" w:rsidR="00E32B94" w:rsidRDefault="00920290">
      <w:pPr>
        <w:pStyle w:val="10"/>
        <w:numPr>
          <w:ilvl w:val="0"/>
          <w:numId w:val="17"/>
        </w:numPr>
        <w:tabs>
          <w:tab w:val="clear" w:pos="567"/>
          <w:tab w:val="left" w:pos="0"/>
          <w:tab w:val="left" w:pos="1134"/>
        </w:tabs>
        <w:ind w:left="0" w:firstLine="851"/>
      </w:pPr>
      <w:bookmarkStart w:id="58" w:name="_Toc497939857"/>
      <w:bookmarkStart w:id="59" w:name="_Toc497940056"/>
      <w:r>
        <w:t>управление</w:t>
      </w:r>
      <w:r w:rsidR="00E32B94">
        <w:t xml:space="preserve"> резервными релейными выходами.</w:t>
      </w:r>
      <w:bookmarkEnd w:id="58"/>
      <w:bookmarkEnd w:id="59"/>
    </w:p>
    <w:p w14:paraId="4C8C5F36" w14:textId="77777777" w:rsidR="00E32B94" w:rsidRDefault="00386AF5" w:rsidP="00E32B94">
      <w:pPr>
        <w:pStyle w:val="111"/>
        <w:ind w:firstLine="851"/>
      </w:pPr>
      <w:r>
        <w:lastRenderedPageBreak/>
        <w:t xml:space="preserve">В процессе работы </w:t>
      </w:r>
      <w:r w:rsidR="00E32B94">
        <w:t>КАСКАД обеспечивает</w:t>
      </w:r>
      <w:r>
        <w:t>ся</w:t>
      </w:r>
      <w:r w:rsidR="00E32B94">
        <w:t xml:space="preserve"> получение следующих сигналов от исполнительных устройств и оператора:</w:t>
      </w:r>
    </w:p>
    <w:p w14:paraId="402D79DA" w14:textId="77777777" w:rsidR="00E32B94" w:rsidRDefault="00E32B94">
      <w:pPr>
        <w:pStyle w:val="10"/>
        <w:numPr>
          <w:ilvl w:val="0"/>
          <w:numId w:val="18"/>
        </w:numPr>
        <w:tabs>
          <w:tab w:val="left" w:pos="1134"/>
        </w:tabs>
        <w:ind w:left="0" w:firstLine="851"/>
      </w:pPr>
      <w:bookmarkStart w:id="60" w:name="_Toc497939858"/>
      <w:bookmarkStart w:id="61" w:name="_Toc497940057"/>
      <w:r>
        <w:t>обратной связи от контактора ДГУ (включен/выключен);</w:t>
      </w:r>
      <w:bookmarkEnd w:id="60"/>
      <w:bookmarkEnd w:id="61"/>
    </w:p>
    <w:p w14:paraId="2BA874DE" w14:textId="77777777" w:rsidR="00E32B94" w:rsidRDefault="00E32B94">
      <w:pPr>
        <w:pStyle w:val="10"/>
        <w:numPr>
          <w:ilvl w:val="0"/>
          <w:numId w:val="18"/>
        </w:numPr>
        <w:tabs>
          <w:tab w:val="left" w:pos="1134"/>
        </w:tabs>
        <w:ind w:left="0" w:firstLine="851"/>
      </w:pPr>
      <w:bookmarkStart w:id="62" w:name="_Toc497939859"/>
      <w:bookmarkStart w:id="63" w:name="_Toc497940058"/>
      <w:r>
        <w:t>обратной связи от автоматического выключателя неответственных потребителей</w:t>
      </w:r>
      <w:r w:rsidR="00835DEA">
        <w:t xml:space="preserve"> одного из каналов</w:t>
      </w:r>
      <w:r>
        <w:t xml:space="preserve"> (включен/выключен);</w:t>
      </w:r>
      <w:bookmarkEnd w:id="62"/>
      <w:bookmarkEnd w:id="63"/>
    </w:p>
    <w:p w14:paraId="789825DD" w14:textId="77777777" w:rsidR="00E32B94" w:rsidRDefault="00E32B94">
      <w:pPr>
        <w:pStyle w:val="10"/>
        <w:numPr>
          <w:ilvl w:val="0"/>
          <w:numId w:val="18"/>
        </w:numPr>
        <w:tabs>
          <w:tab w:val="left" w:pos="1134"/>
        </w:tabs>
        <w:ind w:left="0" w:firstLine="851"/>
      </w:pPr>
      <w:bookmarkStart w:id="64" w:name="_Toc497939860"/>
      <w:bookmarkStart w:id="65" w:name="_Toc497940059"/>
      <w:r>
        <w:t>обратной связи от контактора дополнительной секции (включен/выключен);</w:t>
      </w:r>
      <w:bookmarkEnd w:id="64"/>
      <w:bookmarkEnd w:id="65"/>
    </w:p>
    <w:p w14:paraId="7FF1787B" w14:textId="77777777" w:rsidR="00E32B94" w:rsidRDefault="0040784C">
      <w:pPr>
        <w:pStyle w:val="10"/>
        <w:numPr>
          <w:ilvl w:val="0"/>
          <w:numId w:val="18"/>
        </w:numPr>
        <w:tabs>
          <w:tab w:val="left" w:pos="1134"/>
          <w:tab w:val="left" w:pos="1418"/>
        </w:tabs>
        <w:ind w:left="0" w:firstLine="851"/>
      </w:pPr>
      <w:bookmarkStart w:id="66" w:name="_Toc497939861"/>
      <w:bookmarkStart w:id="67" w:name="_Toc497940060"/>
      <w:r>
        <w:t>запроса о наличии</w:t>
      </w:r>
      <w:r w:rsidR="00E32B94">
        <w:t xml:space="preserve"> резерва мощности;</w:t>
      </w:r>
      <w:bookmarkEnd w:id="66"/>
      <w:bookmarkEnd w:id="67"/>
    </w:p>
    <w:p w14:paraId="6DA807C8" w14:textId="77777777" w:rsidR="00E32B94" w:rsidRDefault="00E32B94">
      <w:pPr>
        <w:pStyle w:val="10"/>
        <w:numPr>
          <w:ilvl w:val="0"/>
          <w:numId w:val="18"/>
        </w:numPr>
        <w:tabs>
          <w:tab w:val="left" w:pos="1134"/>
        </w:tabs>
        <w:ind w:left="0" w:firstLine="851"/>
      </w:pPr>
      <w:bookmarkStart w:id="68" w:name="_Toc497939862"/>
      <w:bookmarkStart w:id="69" w:name="_Toc497940061"/>
      <w:r>
        <w:t>запрета автоматической синхронизации;</w:t>
      </w:r>
      <w:bookmarkEnd w:id="68"/>
      <w:bookmarkEnd w:id="69"/>
    </w:p>
    <w:p w14:paraId="623F82A8" w14:textId="77777777" w:rsidR="00E32B94" w:rsidRPr="00E32B94" w:rsidRDefault="00406A20">
      <w:pPr>
        <w:pStyle w:val="10"/>
        <w:numPr>
          <w:ilvl w:val="0"/>
          <w:numId w:val="18"/>
        </w:numPr>
        <w:tabs>
          <w:tab w:val="left" w:pos="1134"/>
        </w:tabs>
        <w:ind w:left="0" w:firstLine="851"/>
      </w:pPr>
      <w:bookmarkStart w:id="70" w:name="_Toc497939863"/>
      <w:bookmarkStart w:id="71" w:name="_Toc497940062"/>
      <w:r>
        <w:t xml:space="preserve">обратной связи от </w:t>
      </w:r>
      <w:r w:rsidR="00E32B94">
        <w:t>резервных дискретных входов</w:t>
      </w:r>
      <w:r>
        <w:t>.</w:t>
      </w:r>
      <w:bookmarkEnd w:id="70"/>
      <w:bookmarkEnd w:id="71"/>
    </w:p>
    <w:p w14:paraId="398462BD" w14:textId="77777777" w:rsidR="0040784C" w:rsidRPr="0040784C" w:rsidRDefault="0044322F" w:rsidP="00393D21">
      <w:pPr>
        <w:pStyle w:val="111"/>
        <w:rPr>
          <w:rFonts w:cs="Arial"/>
        </w:rPr>
      </w:pPr>
      <w:r>
        <w:t>КАСКАД</w:t>
      </w:r>
      <w:r w:rsidR="00014392">
        <w:t xml:space="preserve"> предназначен для эксплуатации на кораблях, морских судах с неограниченным районом плаван</w:t>
      </w:r>
      <w:r w:rsidR="0040784C">
        <w:t>ия и речных судах.</w:t>
      </w:r>
    </w:p>
    <w:p w14:paraId="26CCC23B" w14:textId="77777777" w:rsidR="0040784C" w:rsidRDefault="0040784C" w:rsidP="0040784C">
      <w:pPr>
        <w:pStyle w:val="111"/>
        <w:rPr>
          <w:rFonts w:cs="Arial"/>
        </w:rPr>
      </w:pPr>
      <w:r>
        <w:t>КАСКАД</w:t>
      </w:r>
      <w:r w:rsidR="0050437A">
        <w:t xml:space="preserve"> удовлетворяе</w:t>
      </w:r>
      <w:r w:rsidR="00014392">
        <w:t>т требованиям «Правил классификации и постройки морских судов»</w:t>
      </w:r>
      <w:r w:rsidR="004B57A5">
        <w:t xml:space="preserve"> Российского Морского Регистра С</w:t>
      </w:r>
      <w:r w:rsidR="00014392">
        <w:t>удоходства</w:t>
      </w:r>
      <w:r w:rsidR="0086313C">
        <w:t xml:space="preserve"> (далее по тексту РМРС)</w:t>
      </w:r>
      <w:r w:rsidR="00014392">
        <w:t xml:space="preserve"> и «Правил классификации и постройки судов внутреннего плавания» Российского Речного Регистра</w:t>
      </w:r>
      <w:r w:rsidR="0086313C">
        <w:t xml:space="preserve"> (далее по тексту РРР)</w:t>
      </w:r>
      <w:r w:rsidR="00014392">
        <w:t>.</w:t>
      </w:r>
    </w:p>
    <w:p w14:paraId="1844158C" w14:textId="2414B266" w:rsidR="0040784C" w:rsidRDefault="0044322F" w:rsidP="0040784C">
      <w:pPr>
        <w:pStyle w:val="111"/>
        <w:rPr>
          <w:rFonts w:cs="Arial"/>
        </w:rPr>
      </w:pPr>
      <w:r>
        <w:t>КАСКАД</w:t>
      </w:r>
      <w:r w:rsidR="00014392">
        <w:t xml:space="preserve"> рассчитан для работы в условиях вибрации, наклонов, ударных нагрузок, в условия</w:t>
      </w:r>
      <w:r>
        <w:t xml:space="preserve">х относительной влажности </w:t>
      </w:r>
      <w:r w:rsidR="004F7F72">
        <w:t>60</w:t>
      </w:r>
      <w:r>
        <w:t xml:space="preserve"> % п</w:t>
      </w:r>
      <w:r w:rsidR="0086313C">
        <w:t xml:space="preserve">ри температуре </w:t>
      </w:r>
      <w:r w:rsidR="00076BB4">
        <w:t xml:space="preserve">          </w:t>
      </w:r>
      <w:r w:rsidR="0086313C">
        <w:t>25</w:t>
      </w:r>
      <w:r w:rsidR="00014392">
        <w:t xml:space="preserve"> °С</w:t>
      </w:r>
      <w:r w:rsidR="0086313C">
        <w:t xml:space="preserve"> (298</w:t>
      </w:r>
      <w:r w:rsidR="00D337DA">
        <w:t>К)</w:t>
      </w:r>
      <w:r w:rsidR="00014392">
        <w:t>.</w:t>
      </w:r>
    </w:p>
    <w:p w14:paraId="06FB539C" w14:textId="77777777" w:rsidR="00014392" w:rsidRPr="0040784C" w:rsidRDefault="0044322F" w:rsidP="0040784C">
      <w:pPr>
        <w:pStyle w:val="111"/>
        <w:rPr>
          <w:rFonts w:cs="Arial"/>
        </w:rPr>
      </w:pPr>
      <w:r>
        <w:t>КАСКАД</w:t>
      </w:r>
      <w:r w:rsidR="00014392">
        <w:t xml:space="preserve"> выпускается под техническим надзором Российского М</w:t>
      </w:r>
      <w:r w:rsidR="0050437A">
        <w:t>орского Регистра судоходства и</w:t>
      </w:r>
      <w:r w:rsidR="00014392">
        <w:t xml:space="preserve"> Российского Речного регистра. В условном обозначении контроллера проставляется дополнительный буквенный шифр МР и</w:t>
      </w:r>
      <w:r w:rsidR="0050437A">
        <w:t>ли</w:t>
      </w:r>
      <w:r w:rsidR="00014392">
        <w:t xml:space="preserve"> РР соответственно.</w:t>
      </w:r>
    </w:p>
    <w:p w14:paraId="72C3408A" w14:textId="77777777" w:rsidR="00653374" w:rsidRPr="00426222" w:rsidRDefault="00711C34" w:rsidP="00393D21">
      <w:pPr>
        <w:pStyle w:val="111"/>
        <w:rPr>
          <w:rFonts w:cs="Arial"/>
        </w:rPr>
      </w:pPr>
      <w:r>
        <w:rPr>
          <w:rFonts w:cs="Arial"/>
        </w:rPr>
        <w:t>КАСКАД</w:t>
      </w:r>
      <w:r w:rsidR="00D30504">
        <w:rPr>
          <w:rFonts w:cs="Arial"/>
        </w:rPr>
        <w:t xml:space="preserve"> </w:t>
      </w:r>
      <w:r w:rsidR="0028792A">
        <w:rPr>
          <w:rFonts w:cs="Arial"/>
        </w:rPr>
        <w:t>обеспечивает номинальные параметры</w:t>
      </w:r>
      <w:r w:rsidR="00653374" w:rsidRPr="00426222">
        <w:rPr>
          <w:rFonts w:cs="Arial"/>
        </w:rPr>
        <w:t xml:space="preserve"> </w:t>
      </w:r>
      <w:r w:rsidR="00421C61" w:rsidRPr="00426222">
        <w:rPr>
          <w:rFonts w:cs="Arial"/>
        </w:rPr>
        <w:t>при следующих условиях эксплуатации:</w:t>
      </w:r>
    </w:p>
    <w:p w14:paraId="3A2113F0" w14:textId="77777777" w:rsidR="00E26E42" w:rsidRDefault="007D573E">
      <w:pPr>
        <w:pStyle w:val="a2"/>
        <w:numPr>
          <w:ilvl w:val="0"/>
          <w:numId w:val="23"/>
        </w:numPr>
        <w:tabs>
          <w:tab w:val="left" w:pos="1134"/>
          <w:tab w:val="left" w:pos="1418"/>
          <w:tab w:val="left" w:pos="1843"/>
        </w:tabs>
        <w:ind w:left="0" w:firstLine="709"/>
      </w:pPr>
      <w:r w:rsidRPr="00406A20">
        <w:t xml:space="preserve">температура </w:t>
      </w:r>
      <w:r w:rsidR="00104E80" w:rsidRPr="00406A20">
        <w:t>окружающего воздуха</w:t>
      </w:r>
      <w:r w:rsidR="00D86E7E" w:rsidRPr="00406A20">
        <w:t xml:space="preserve"> </w:t>
      </w:r>
      <w:r w:rsidR="004F7F72">
        <w:t>25</w:t>
      </w:r>
      <w:r w:rsidR="00014392" w:rsidRPr="00406A20">
        <w:t xml:space="preserve"> °С</w:t>
      </w:r>
      <w:r w:rsidRPr="00406A20">
        <w:t>;</w:t>
      </w:r>
    </w:p>
    <w:p w14:paraId="18F4F23C" w14:textId="77777777" w:rsidR="00E26E42" w:rsidRDefault="00D337DA">
      <w:pPr>
        <w:pStyle w:val="a2"/>
        <w:numPr>
          <w:ilvl w:val="0"/>
          <w:numId w:val="23"/>
        </w:numPr>
        <w:tabs>
          <w:tab w:val="left" w:pos="1134"/>
          <w:tab w:val="left" w:pos="1418"/>
          <w:tab w:val="left" w:pos="1843"/>
        </w:tabs>
        <w:ind w:left="0" w:firstLine="709"/>
      </w:pPr>
      <w:r>
        <w:t>высота над уровнем моря 1000 м (674 мм рт. ст.);</w:t>
      </w:r>
    </w:p>
    <w:p w14:paraId="1EF3141A" w14:textId="77777777" w:rsidR="00E26E42" w:rsidRDefault="00014392">
      <w:pPr>
        <w:pStyle w:val="a2"/>
        <w:numPr>
          <w:ilvl w:val="0"/>
          <w:numId w:val="23"/>
        </w:numPr>
        <w:tabs>
          <w:tab w:val="left" w:pos="1134"/>
          <w:tab w:val="left" w:pos="1418"/>
          <w:tab w:val="left" w:pos="1843"/>
        </w:tabs>
        <w:ind w:left="0" w:firstLine="709"/>
      </w:pPr>
      <w:r>
        <w:t>о</w:t>
      </w:r>
      <w:r w:rsidRPr="00E324BB">
        <w:t xml:space="preserve">тносительная влажность воздуха </w:t>
      </w:r>
      <w:r w:rsidR="004F7F72">
        <w:t>60</w:t>
      </w:r>
      <w:r w:rsidR="0086313C">
        <w:t xml:space="preserve"> %</w:t>
      </w:r>
      <w:r>
        <w:t>;</w:t>
      </w:r>
    </w:p>
    <w:p w14:paraId="5E659DB1" w14:textId="77777777" w:rsidR="00E26E42" w:rsidRDefault="00014392">
      <w:pPr>
        <w:pStyle w:val="a2"/>
        <w:numPr>
          <w:ilvl w:val="0"/>
          <w:numId w:val="23"/>
        </w:numPr>
        <w:tabs>
          <w:tab w:val="left" w:pos="1134"/>
          <w:tab w:val="left" w:pos="1418"/>
          <w:tab w:val="left" w:pos="1843"/>
        </w:tabs>
        <w:ind w:left="0" w:firstLine="709"/>
      </w:pPr>
      <w:r>
        <w:t xml:space="preserve"> синусоидальная вибрация (в диапазоне частот от 5 до 100 Гц) с амплитудой ускорения </w:t>
      </w:r>
      <w:r w:rsidRPr="00426222">
        <w:t>19,6 м/с</w:t>
      </w:r>
      <w:r w:rsidRPr="00E26E42">
        <w:rPr>
          <w:vertAlign w:val="superscript"/>
        </w:rPr>
        <w:t>2</w:t>
      </w:r>
      <w:r w:rsidRPr="00426222">
        <w:t xml:space="preserve"> (2</w:t>
      </w:r>
      <w:r w:rsidRPr="00E26E42">
        <w:rPr>
          <w:lang w:val="en-US"/>
        </w:rPr>
        <w:t>g</w:t>
      </w:r>
      <w:r w:rsidRPr="00426222">
        <w:t>)</w:t>
      </w:r>
      <w:r w:rsidR="00E26E42">
        <w:t>;</w:t>
      </w:r>
    </w:p>
    <w:p w14:paraId="1EDC561F" w14:textId="77777777" w:rsidR="00E26E42" w:rsidRDefault="00D337DA">
      <w:pPr>
        <w:pStyle w:val="a2"/>
        <w:numPr>
          <w:ilvl w:val="0"/>
          <w:numId w:val="23"/>
        </w:numPr>
        <w:tabs>
          <w:tab w:val="left" w:pos="1134"/>
          <w:tab w:val="left" w:pos="1418"/>
          <w:tab w:val="left" w:pos="1843"/>
        </w:tabs>
        <w:ind w:left="0" w:firstLine="709"/>
      </w:pPr>
      <w:r>
        <w:t>номинальное напряжение питания 9-33 В;</w:t>
      </w:r>
    </w:p>
    <w:p w14:paraId="60028A34" w14:textId="7780AF91" w:rsidR="00454119" w:rsidRPr="00E26E42" w:rsidRDefault="00454119">
      <w:pPr>
        <w:pStyle w:val="a2"/>
        <w:numPr>
          <w:ilvl w:val="0"/>
          <w:numId w:val="23"/>
        </w:numPr>
        <w:tabs>
          <w:tab w:val="left" w:pos="1134"/>
          <w:tab w:val="left" w:pos="1418"/>
          <w:tab w:val="left" w:pos="1843"/>
        </w:tabs>
        <w:ind w:left="0" w:firstLine="709"/>
      </w:pPr>
      <w:r w:rsidRPr="00E26E42">
        <w:rPr>
          <w:rFonts w:cs="Arial"/>
        </w:rPr>
        <w:t xml:space="preserve">длительный крен судна до 15 º и дифферент до 5 º, а также бортовая качка до 22,5 º с периодом 7-9 с </w:t>
      </w:r>
      <w:r w:rsidR="00126861" w:rsidRPr="00E26E42">
        <w:rPr>
          <w:rFonts w:cs="Arial"/>
        </w:rPr>
        <w:t xml:space="preserve">от вертикали </w:t>
      </w:r>
      <w:r w:rsidRPr="00E26E42">
        <w:rPr>
          <w:rFonts w:cs="Arial"/>
        </w:rPr>
        <w:t>и килевая</w:t>
      </w:r>
      <w:r w:rsidR="00126861" w:rsidRPr="00E26E42">
        <w:rPr>
          <w:rFonts w:cs="Arial"/>
        </w:rPr>
        <w:t xml:space="preserve"> до 10 º от </w:t>
      </w:r>
      <w:r w:rsidR="0086313C" w:rsidRPr="00E26E42">
        <w:rPr>
          <w:rFonts w:cs="Arial"/>
        </w:rPr>
        <w:t>вертикали (со</w:t>
      </w:r>
      <w:r w:rsidR="0086313C" w:rsidRPr="00E26E42">
        <w:rPr>
          <w:rFonts w:cs="Arial"/>
        </w:rPr>
        <w:lastRenderedPageBreak/>
        <w:t>гласно</w:t>
      </w:r>
      <w:r w:rsidR="0040784C" w:rsidRPr="00E26E42">
        <w:rPr>
          <w:rFonts w:cs="Arial"/>
        </w:rPr>
        <w:t xml:space="preserve"> требованиям</w:t>
      </w:r>
      <w:r w:rsidR="0086313C" w:rsidRPr="00E26E42">
        <w:rPr>
          <w:rFonts w:cs="Arial"/>
        </w:rPr>
        <w:t xml:space="preserve"> Правил РМРС)</w:t>
      </w:r>
      <w:r w:rsidR="0040784C" w:rsidRPr="00E26E42">
        <w:rPr>
          <w:rFonts w:cs="Arial"/>
        </w:rPr>
        <w:t>, либо</w:t>
      </w:r>
      <w:r w:rsidR="0086313C" w:rsidRPr="00E26E42">
        <w:rPr>
          <w:rFonts w:cs="Arial"/>
        </w:rPr>
        <w:t xml:space="preserve"> от </w:t>
      </w:r>
      <w:r w:rsidR="00126861" w:rsidRPr="00E26E42">
        <w:rPr>
          <w:rFonts w:cs="Arial"/>
        </w:rPr>
        <w:t>горизонтали</w:t>
      </w:r>
      <w:r w:rsidR="0086313C" w:rsidRPr="00E26E42">
        <w:rPr>
          <w:rFonts w:cs="Arial"/>
        </w:rPr>
        <w:t xml:space="preserve"> (согласно </w:t>
      </w:r>
      <w:r w:rsidR="0040784C" w:rsidRPr="00E26E42">
        <w:rPr>
          <w:rFonts w:cs="Arial"/>
        </w:rPr>
        <w:t>требованиям Правил</w:t>
      </w:r>
      <w:r w:rsidR="0086313C" w:rsidRPr="00E26E42">
        <w:rPr>
          <w:rFonts w:cs="Arial"/>
        </w:rPr>
        <w:t xml:space="preserve"> РРР)</w:t>
      </w:r>
      <w:r w:rsidRPr="00E26E42">
        <w:rPr>
          <w:rFonts w:cs="Arial"/>
        </w:rPr>
        <w:t>.</w:t>
      </w:r>
    </w:p>
    <w:p w14:paraId="5C7CD7D0" w14:textId="77777777" w:rsidR="00D337DA" w:rsidRPr="00840058" w:rsidRDefault="00D337DA" w:rsidP="00840058">
      <w:pPr>
        <w:pStyle w:val="111"/>
      </w:pPr>
      <w:r w:rsidRPr="00840058">
        <w:t>Воздействие факторов внешней среды</w:t>
      </w:r>
    </w:p>
    <w:p w14:paraId="3C70281F" w14:textId="77777777" w:rsidR="00D337DA" w:rsidRDefault="00D337DA" w:rsidP="00D337DA">
      <w:pPr>
        <w:pStyle w:val="a2"/>
        <w:ind w:left="0" w:firstLine="709"/>
        <w:rPr>
          <w:rFonts w:cs="Arial"/>
        </w:rPr>
      </w:pPr>
      <w:r>
        <w:rPr>
          <w:rFonts w:cs="Arial"/>
        </w:rPr>
        <w:t>КАСКАД может эксплуатироваться в условиях воздействия факторов внешней среды:</w:t>
      </w:r>
    </w:p>
    <w:p w14:paraId="38C9A948" w14:textId="78AE88F1" w:rsidR="00E26E42" w:rsidRDefault="00D337DA">
      <w:pPr>
        <w:pStyle w:val="a2"/>
        <w:numPr>
          <w:ilvl w:val="0"/>
          <w:numId w:val="24"/>
        </w:numPr>
        <w:tabs>
          <w:tab w:val="left" w:pos="993"/>
        </w:tabs>
        <w:ind w:left="0" w:firstLine="709"/>
      </w:pPr>
      <w:r>
        <w:t xml:space="preserve">в части воздействия механических факторов внешней среды – группа </w:t>
      </w:r>
      <w:r w:rsidRPr="0028792A">
        <w:t>М30</w:t>
      </w:r>
      <w:r w:rsidR="00306803">
        <w:t xml:space="preserve"> ГОСТ 17516</w:t>
      </w:r>
      <w:r>
        <w:t>;</w:t>
      </w:r>
    </w:p>
    <w:p w14:paraId="7376BF63" w14:textId="77777777" w:rsidR="00E26E42" w:rsidRPr="00E26E42" w:rsidRDefault="00C01C93">
      <w:pPr>
        <w:pStyle w:val="a2"/>
        <w:numPr>
          <w:ilvl w:val="0"/>
          <w:numId w:val="24"/>
        </w:numPr>
        <w:tabs>
          <w:tab w:val="left" w:pos="993"/>
        </w:tabs>
        <w:ind w:left="0" w:firstLine="709"/>
      </w:pPr>
      <w:r>
        <w:t>повышенная рабочая температура</w:t>
      </w:r>
      <w:r w:rsidR="00D46F1D">
        <w:t>, не более 55</w:t>
      </w:r>
      <w:r w:rsidRPr="00E26E42">
        <w:rPr>
          <w:szCs w:val="24"/>
        </w:rPr>
        <w:t>°С;</w:t>
      </w:r>
    </w:p>
    <w:p w14:paraId="5180C36D" w14:textId="77777777" w:rsidR="00E26E42" w:rsidRPr="00E26E42" w:rsidRDefault="00C01C93">
      <w:pPr>
        <w:pStyle w:val="a2"/>
        <w:numPr>
          <w:ilvl w:val="0"/>
          <w:numId w:val="24"/>
        </w:numPr>
        <w:tabs>
          <w:tab w:val="left" w:pos="993"/>
        </w:tabs>
        <w:ind w:left="0" w:firstLine="709"/>
      </w:pPr>
      <w:r w:rsidRPr="00406A20">
        <w:t>пониженная рабоч</w:t>
      </w:r>
      <w:r w:rsidR="00406A20" w:rsidRPr="00406A20">
        <w:t>ая температура, не более</w:t>
      </w:r>
      <w:r w:rsidR="00D46F1D" w:rsidRPr="00406A20">
        <w:t xml:space="preserve"> минус 1</w:t>
      </w:r>
      <w:r w:rsidRPr="00406A20">
        <w:t xml:space="preserve">0 </w:t>
      </w:r>
      <w:r w:rsidRPr="00E26E42">
        <w:rPr>
          <w:szCs w:val="24"/>
        </w:rPr>
        <w:t>°С;</w:t>
      </w:r>
    </w:p>
    <w:p w14:paraId="28EC26FB" w14:textId="036FC429" w:rsidR="00E26E42" w:rsidRPr="00E26E42" w:rsidRDefault="00C01C93">
      <w:pPr>
        <w:pStyle w:val="a2"/>
        <w:numPr>
          <w:ilvl w:val="0"/>
          <w:numId w:val="24"/>
        </w:numPr>
        <w:tabs>
          <w:tab w:val="left" w:pos="993"/>
        </w:tabs>
        <w:ind w:left="0" w:firstLine="709"/>
      </w:pPr>
      <w:r>
        <w:t xml:space="preserve">относительная влажность воздуха не более 98 % при температуре 25 </w:t>
      </w:r>
      <w:r w:rsidRPr="00E26E42">
        <w:rPr>
          <w:szCs w:val="24"/>
        </w:rPr>
        <w:t>°С;</w:t>
      </w:r>
    </w:p>
    <w:p w14:paraId="3B3CCCAD" w14:textId="77777777" w:rsidR="00E26E42" w:rsidRDefault="00C01C93">
      <w:pPr>
        <w:pStyle w:val="a2"/>
        <w:numPr>
          <w:ilvl w:val="0"/>
          <w:numId w:val="24"/>
        </w:numPr>
        <w:tabs>
          <w:tab w:val="left" w:pos="993"/>
        </w:tabs>
        <w:ind w:left="0" w:firstLine="709"/>
      </w:pPr>
      <w:r>
        <w:t>высота над уровнем моря, не более 4200 м;</w:t>
      </w:r>
    </w:p>
    <w:p w14:paraId="3F3F860D" w14:textId="77777777" w:rsidR="00E26E42" w:rsidRDefault="00C01C93">
      <w:pPr>
        <w:pStyle w:val="a2"/>
        <w:numPr>
          <w:ilvl w:val="0"/>
          <w:numId w:val="24"/>
        </w:numPr>
        <w:tabs>
          <w:tab w:val="left" w:pos="993"/>
        </w:tabs>
        <w:ind w:left="0" w:firstLine="709"/>
      </w:pPr>
      <w:r>
        <w:t>пониженное атмосферное давление (при авиатранспортировании в нерабочем состоянии), не менее 90 мм рт. ст.;</w:t>
      </w:r>
    </w:p>
    <w:p w14:paraId="1A308CCB" w14:textId="77777777" w:rsidR="00E26E42" w:rsidRDefault="00C01C93">
      <w:pPr>
        <w:pStyle w:val="a2"/>
        <w:numPr>
          <w:ilvl w:val="0"/>
          <w:numId w:val="24"/>
        </w:numPr>
        <w:tabs>
          <w:tab w:val="left" w:pos="993"/>
        </w:tabs>
        <w:ind w:left="0" w:firstLine="709"/>
      </w:pPr>
      <w:r>
        <w:t>скорость воздушного потока, не более 50 м/с;</w:t>
      </w:r>
    </w:p>
    <w:p w14:paraId="1CB3E287" w14:textId="7CDF363C" w:rsidR="00C01C93" w:rsidRPr="00D46F1D" w:rsidRDefault="00C01C93">
      <w:pPr>
        <w:pStyle w:val="a2"/>
        <w:numPr>
          <w:ilvl w:val="0"/>
          <w:numId w:val="24"/>
        </w:numPr>
        <w:tabs>
          <w:tab w:val="left" w:pos="993"/>
        </w:tabs>
        <w:ind w:left="0" w:firstLine="709"/>
      </w:pPr>
      <w:r>
        <w:t>отсутствие</w:t>
      </w:r>
      <w:r w:rsidR="00D46F1D">
        <w:t xml:space="preserve"> атмосферных выпадающих осадков</w:t>
      </w:r>
      <w:r>
        <w:t>.</w:t>
      </w:r>
    </w:p>
    <w:p w14:paraId="3C061675" w14:textId="77777777" w:rsidR="00B566DD" w:rsidRPr="00426222" w:rsidRDefault="00B566DD" w:rsidP="00393D21">
      <w:pPr>
        <w:pStyle w:val="11"/>
        <w:rPr>
          <w:rFonts w:cs="Arial"/>
        </w:rPr>
      </w:pPr>
      <w:bookmarkStart w:id="72" w:name="_Toc478903675"/>
      <w:bookmarkStart w:id="73" w:name="_Toc478903745"/>
      <w:bookmarkStart w:id="74" w:name="_Toc478903850"/>
      <w:bookmarkStart w:id="75" w:name="_Toc481592183"/>
      <w:bookmarkStart w:id="76" w:name="_Toc497940063"/>
      <w:r w:rsidRPr="00426222">
        <w:rPr>
          <w:rFonts w:cs="Arial"/>
        </w:rPr>
        <w:t>Технические характеристики</w:t>
      </w:r>
      <w:bookmarkEnd w:id="72"/>
      <w:bookmarkEnd w:id="73"/>
      <w:bookmarkEnd w:id="74"/>
      <w:bookmarkEnd w:id="75"/>
      <w:bookmarkEnd w:id="76"/>
    </w:p>
    <w:p w14:paraId="50984FEF" w14:textId="77777777" w:rsidR="00444257" w:rsidRDefault="00711C34" w:rsidP="00DF3DCE">
      <w:pPr>
        <w:pStyle w:val="111"/>
      </w:pPr>
      <w:r>
        <w:rPr>
          <w:rFonts w:cs="Arial"/>
        </w:rPr>
        <w:t>Электропитани</w:t>
      </w:r>
      <w:r w:rsidR="001B11EF">
        <w:rPr>
          <w:rFonts w:cs="Arial"/>
        </w:rPr>
        <w:t>е</w:t>
      </w:r>
      <w:r w:rsidR="00D30504">
        <w:rPr>
          <w:rFonts w:cs="Arial"/>
        </w:rPr>
        <w:t xml:space="preserve"> </w:t>
      </w:r>
      <w:r>
        <w:rPr>
          <w:rFonts w:cs="Arial"/>
        </w:rPr>
        <w:t>КАСКАД</w:t>
      </w:r>
      <w:r w:rsidR="00D30504">
        <w:rPr>
          <w:rFonts w:cs="Arial"/>
        </w:rPr>
        <w:t xml:space="preserve"> </w:t>
      </w:r>
      <w:r w:rsidR="00764E7A">
        <w:rPr>
          <w:rFonts w:cs="Arial"/>
        </w:rPr>
        <w:t xml:space="preserve">обеспечивается от </w:t>
      </w:r>
      <w:r w:rsidR="00887B49">
        <w:rPr>
          <w:rFonts w:cs="Arial"/>
        </w:rPr>
        <w:t>источни</w:t>
      </w:r>
      <w:r w:rsidR="00764E7A">
        <w:rPr>
          <w:rFonts w:cs="Arial"/>
        </w:rPr>
        <w:t>к</w:t>
      </w:r>
      <w:r>
        <w:rPr>
          <w:rFonts w:cs="Arial"/>
        </w:rPr>
        <w:t xml:space="preserve">а </w:t>
      </w:r>
      <w:r w:rsidR="00E36316">
        <w:rPr>
          <w:rFonts w:cs="Arial"/>
        </w:rPr>
        <w:t>питания</w:t>
      </w:r>
      <w:r w:rsidR="00D30504">
        <w:rPr>
          <w:rFonts w:cs="Arial"/>
        </w:rPr>
        <w:t xml:space="preserve"> </w:t>
      </w:r>
      <w:r w:rsidR="00406A20">
        <w:rPr>
          <w:rFonts w:cs="Arial"/>
        </w:rPr>
        <w:t xml:space="preserve">             </w:t>
      </w:r>
      <w:r w:rsidR="00D73CFC">
        <w:rPr>
          <w:rFonts w:cs="Arial"/>
        </w:rPr>
        <w:t>9 – 36 В</w:t>
      </w:r>
      <w:r w:rsidR="005D6CB2" w:rsidRPr="00426222">
        <w:t>.</w:t>
      </w:r>
    </w:p>
    <w:p w14:paraId="7E3F5DF6" w14:textId="6C1C971C" w:rsidR="00D0169A" w:rsidRDefault="0010318B" w:rsidP="00444257">
      <w:pPr>
        <w:pStyle w:val="111"/>
      </w:pPr>
      <w:r>
        <w:t>Т</w:t>
      </w:r>
      <w:r w:rsidR="007050C1" w:rsidRPr="00426222">
        <w:t>ехнические характеристики</w:t>
      </w:r>
      <w:r>
        <w:t xml:space="preserve"> КАСКАД</w:t>
      </w:r>
      <w:r w:rsidR="00D30504">
        <w:t xml:space="preserve"> </w:t>
      </w:r>
      <w:r w:rsidR="005B757E" w:rsidRPr="00426222">
        <w:t>приведены в таблице</w:t>
      </w:r>
      <w:r w:rsidR="002F71D2">
        <w:t xml:space="preserve"> </w:t>
      </w:r>
      <w:r w:rsidR="00D73CFC">
        <w:t>1</w:t>
      </w:r>
      <w:r w:rsidR="00D0169A" w:rsidRPr="00426222">
        <w:t>.</w:t>
      </w:r>
    </w:p>
    <w:p w14:paraId="600493E9" w14:textId="77777777" w:rsidR="00D0169A" w:rsidRPr="00426222" w:rsidRDefault="00D0169A" w:rsidP="00F20111">
      <w:pPr>
        <w:pStyle w:val="28"/>
        <w:jc w:val="left"/>
      </w:pPr>
      <w:r w:rsidRPr="00426222">
        <w:t xml:space="preserve">Таблица </w:t>
      </w:r>
      <w:r w:rsidR="00D73CFC">
        <w:t>1</w:t>
      </w:r>
      <w:r w:rsidRPr="00426222">
        <w:t xml:space="preserve"> – Основные</w:t>
      </w:r>
      <w:r w:rsidR="005F7ED8">
        <w:t xml:space="preserve"> технические характерист</w:t>
      </w:r>
      <w:r w:rsidR="00711C34">
        <w:t>ики КАСКАД</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29"/>
        <w:gridCol w:w="3402"/>
      </w:tblGrid>
      <w:tr w:rsidR="0072438D" w:rsidRPr="00426222" w14:paraId="220F5DBF" w14:textId="77777777" w:rsidTr="00B924E9">
        <w:trPr>
          <w:cantSplit/>
          <w:trHeight w:val="593"/>
          <w:tblHead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AAB4111" w14:textId="77777777" w:rsidR="0072438D" w:rsidRPr="00426222" w:rsidRDefault="0072438D" w:rsidP="00361D7A">
            <w:pPr>
              <w:pStyle w:val="affff5"/>
            </w:pPr>
            <w:r w:rsidRPr="00426222">
              <w:t>Наименование параметра</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BE07A" w14:textId="77777777" w:rsidR="0072438D" w:rsidRPr="00426222" w:rsidRDefault="0072438D" w:rsidP="00361D7A">
            <w:pPr>
              <w:pStyle w:val="affff5"/>
            </w:pPr>
            <w:r w:rsidRPr="00426222">
              <w:t>Значение</w:t>
            </w:r>
          </w:p>
        </w:tc>
      </w:tr>
      <w:tr w:rsidR="00A00568" w:rsidRPr="00426222" w14:paraId="1703FD35" w14:textId="77777777" w:rsidTr="00B924E9">
        <w:trPr>
          <w:cantSplit/>
          <w:trHeight w:val="454"/>
        </w:trPr>
        <w:tc>
          <w:tcPr>
            <w:tcW w:w="92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8C2F6B" w14:textId="77777777" w:rsidR="00A00568" w:rsidRPr="00426222" w:rsidRDefault="00A00568" w:rsidP="00361D7A">
            <w:pPr>
              <w:pStyle w:val="affff5"/>
              <w:rPr>
                <w:b/>
              </w:rPr>
            </w:pPr>
            <w:r>
              <w:rPr>
                <w:b/>
              </w:rPr>
              <w:t>Параметры питания:</w:t>
            </w:r>
          </w:p>
        </w:tc>
      </w:tr>
      <w:tr w:rsidR="00A00568" w:rsidRPr="00426222" w14:paraId="38088C6F" w14:textId="77777777" w:rsidTr="00B924E9">
        <w:trPr>
          <w:cantSplit/>
          <w:trHeight w:val="454"/>
        </w:trPr>
        <w:tc>
          <w:tcPr>
            <w:tcW w:w="5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58BDC" w14:textId="77777777" w:rsidR="00A00568" w:rsidRPr="00A00568" w:rsidRDefault="00A00568" w:rsidP="00E775D8">
            <w:pPr>
              <w:pStyle w:val="affff5"/>
              <w:numPr>
                <w:ilvl w:val="0"/>
                <w:numId w:val="9"/>
              </w:numPr>
              <w:jc w:val="both"/>
            </w:pPr>
            <w:r>
              <w:t>напряжение питания, В</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8A333D7" w14:textId="77777777" w:rsidR="00A00568" w:rsidRPr="00A00568" w:rsidRDefault="00A00568" w:rsidP="00361D7A">
            <w:pPr>
              <w:pStyle w:val="affff5"/>
            </w:pPr>
            <w:r>
              <w:t>от 9 до 33</w:t>
            </w:r>
          </w:p>
        </w:tc>
      </w:tr>
      <w:tr w:rsidR="00A00568" w:rsidRPr="00426222" w14:paraId="6682F676" w14:textId="77777777" w:rsidTr="00B924E9">
        <w:trPr>
          <w:cantSplit/>
          <w:trHeight w:val="454"/>
        </w:trPr>
        <w:tc>
          <w:tcPr>
            <w:tcW w:w="5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0432F" w14:textId="77777777" w:rsidR="00A00568" w:rsidRPr="00A00568" w:rsidRDefault="00A00568" w:rsidP="00E775D8">
            <w:pPr>
              <w:pStyle w:val="affff5"/>
              <w:numPr>
                <w:ilvl w:val="0"/>
                <w:numId w:val="9"/>
              </w:numPr>
              <w:jc w:val="both"/>
            </w:pPr>
            <w:r>
              <w:t>потребляемая мощность, Вт, не более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41E3925" w14:textId="77777777" w:rsidR="00A00568" w:rsidRPr="00A00568" w:rsidRDefault="00A00568" w:rsidP="00361D7A">
            <w:pPr>
              <w:pStyle w:val="affff5"/>
            </w:pPr>
            <w:r w:rsidRPr="00C01C93">
              <w:t>50</w:t>
            </w:r>
          </w:p>
        </w:tc>
      </w:tr>
      <w:tr w:rsidR="000E06F3" w:rsidRPr="00426222" w14:paraId="39699FAB" w14:textId="77777777" w:rsidTr="00B924E9">
        <w:trPr>
          <w:cantSplit/>
          <w:trHeight w:val="454"/>
        </w:trPr>
        <w:tc>
          <w:tcPr>
            <w:tcW w:w="92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360BA5" w14:textId="77777777" w:rsidR="000E06F3" w:rsidRPr="005F7ED8" w:rsidRDefault="000E06F3" w:rsidP="000E06F3">
            <w:pPr>
              <w:pStyle w:val="afc"/>
              <w:rPr>
                <w:highlight w:val="yellow"/>
              </w:rPr>
            </w:pPr>
            <w:r w:rsidRPr="005F7ED8">
              <w:rPr>
                <w:b/>
              </w:rPr>
              <w:t>Общие характеристики:</w:t>
            </w:r>
          </w:p>
        </w:tc>
      </w:tr>
      <w:tr w:rsidR="000E06F3" w:rsidRPr="00426222" w14:paraId="02073C63"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41F3E16" w14:textId="77777777" w:rsidR="000E06F3" w:rsidRPr="00426222" w:rsidRDefault="0050437A" w:rsidP="0050437A">
            <w:pPr>
              <w:pStyle w:val="afb"/>
              <w:tabs>
                <w:tab w:val="left" w:pos="571"/>
              </w:tabs>
              <w:ind w:left="0"/>
            </w:pPr>
            <w:r>
              <w:t>Средняя н</w:t>
            </w:r>
            <w:r w:rsidR="000E06F3" w:rsidRPr="00426222">
              <w:t>аработка на отказ, ч, не менее</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D9919" w14:textId="77777777" w:rsidR="000E06F3" w:rsidRPr="00C25A01" w:rsidRDefault="000E06F3" w:rsidP="000E06F3">
            <w:pPr>
              <w:pStyle w:val="afc"/>
            </w:pPr>
            <w:r w:rsidRPr="00C25A01">
              <w:t>500</w:t>
            </w:r>
            <w:r>
              <w:t>0</w:t>
            </w:r>
          </w:p>
        </w:tc>
      </w:tr>
      <w:tr w:rsidR="000E06F3" w:rsidRPr="00426222" w14:paraId="623E0F58"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AA44F72" w14:textId="77777777" w:rsidR="000E06F3" w:rsidRPr="00426222" w:rsidRDefault="000E06F3" w:rsidP="000E06F3">
            <w:pPr>
              <w:pStyle w:val="afb"/>
              <w:tabs>
                <w:tab w:val="left" w:pos="571"/>
              </w:tabs>
              <w:ind w:left="0"/>
            </w:pPr>
            <w:r w:rsidRPr="00426222">
              <w:t>Назначенный срок службы, лет, не менее</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8AC12" w14:textId="77777777" w:rsidR="000E06F3" w:rsidRPr="00C25A01" w:rsidRDefault="000E06F3" w:rsidP="000E06F3">
            <w:pPr>
              <w:pStyle w:val="afc"/>
            </w:pPr>
            <w:r>
              <w:t>12</w:t>
            </w:r>
          </w:p>
        </w:tc>
      </w:tr>
    </w:tbl>
    <w:p w14:paraId="01DF96E3" w14:textId="77777777" w:rsidR="00840058" w:rsidRDefault="00840058">
      <w:r>
        <w:br w:type="page"/>
      </w:r>
    </w:p>
    <w:p w14:paraId="79AC35DD" w14:textId="77777777" w:rsidR="00840058" w:rsidRDefault="00840058" w:rsidP="00840058">
      <w:pPr>
        <w:ind w:firstLine="0"/>
      </w:pPr>
      <w:r>
        <w:lastRenderedPageBreak/>
        <w:t>Продолжение таблицы 1</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3431"/>
      </w:tblGrid>
      <w:tr w:rsidR="00B41EFA" w:rsidRPr="00426222" w14:paraId="0277B968"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E9B505A" w14:textId="77777777" w:rsidR="00B41EFA" w:rsidRPr="00426222" w:rsidRDefault="00B41EFA" w:rsidP="00B41EFA">
            <w:pPr>
              <w:pStyle w:val="affff5"/>
            </w:pPr>
            <w:r w:rsidRPr="00426222">
              <w:t>Наименование параметра</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07668136" w14:textId="77777777" w:rsidR="00B41EFA" w:rsidRPr="00426222" w:rsidRDefault="00B41EFA" w:rsidP="00B41EFA">
            <w:pPr>
              <w:pStyle w:val="affff5"/>
            </w:pPr>
            <w:r w:rsidRPr="00426222">
              <w:t>Значение</w:t>
            </w:r>
          </w:p>
        </w:tc>
      </w:tr>
      <w:tr w:rsidR="00B41EFA" w:rsidRPr="00426222" w14:paraId="037AB9EA"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6107484" w14:textId="4ACDBBDE" w:rsidR="00B41EFA" w:rsidRPr="00426222" w:rsidRDefault="00306803" w:rsidP="00B41EFA">
            <w:pPr>
              <w:pStyle w:val="afb"/>
              <w:tabs>
                <w:tab w:val="left" w:pos="571"/>
              </w:tabs>
              <w:ind w:left="0"/>
            </w:pPr>
            <w:r>
              <w:t>Степень защиты по ГОСТ 14254</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0052CC78" w14:textId="77777777" w:rsidR="00B41EFA" w:rsidRPr="00A00568" w:rsidRDefault="00B41EFA" w:rsidP="00B41EFA">
            <w:pPr>
              <w:pStyle w:val="afc"/>
            </w:pPr>
            <w:r>
              <w:rPr>
                <w:lang w:val="en-US"/>
              </w:rPr>
              <w:t>IP</w:t>
            </w:r>
            <w:r>
              <w:t>30</w:t>
            </w:r>
          </w:p>
        </w:tc>
      </w:tr>
      <w:tr w:rsidR="00B41EFA" w:rsidRPr="00426222" w14:paraId="1CF2E1B6"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63B00D5" w14:textId="06E659DA" w:rsidR="00B41EFA" w:rsidRPr="00922EE2" w:rsidRDefault="00B41EFA" w:rsidP="00B41EFA">
            <w:pPr>
              <w:pStyle w:val="afb"/>
              <w:tabs>
                <w:tab w:val="left" w:pos="571"/>
              </w:tabs>
              <w:ind w:left="0"/>
            </w:pPr>
            <w:r w:rsidRPr="00922EE2">
              <w:t xml:space="preserve">Степень </w:t>
            </w:r>
            <w:r w:rsidR="00306803">
              <w:t>автоматизации по ГОСТ Р 50783</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709B9D6A" w14:textId="77777777" w:rsidR="00B41EFA" w:rsidRPr="00A00568" w:rsidRDefault="00B41EFA" w:rsidP="00B41EFA">
            <w:pPr>
              <w:pStyle w:val="afc"/>
            </w:pPr>
            <w:r>
              <w:t>2</w:t>
            </w:r>
          </w:p>
        </w:tc>
      </w:tr>
      <w:tr w:rsidR="00B41EFA" w:rsidRPr="00426222" w14:paraId="1510CDFA"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CC9B818" w14:textId="77777777" w:rsidR="00B41EFA" w:rsidRPr="00426222" w:rsidRDefault="00B41EFA" w:rsidP="00B41EFA">
            <w:pPr>
              <w:pStyle w:val="afb"/>
              <w:tabs>
                <w:tab w:val="left" w:pos="571"/>
              </w:tabs>
              <w:ind w:left="0"/>
            </w:pPr>
            <w:r>
              <w:t>Габаритные размеры КАСКАД,</w:t>
            </w:r>
            <w:r w:rsidRPr="00426222">
              <w:t xml:space="preserve"> мм, не более:</w:t>
            </w:r>
          </w:p>
          <w:p w14:paraId="51A8344E" w14:textId="77777777" w:rsidR="00B41EFA" w:rsidRPr="00426222" w:rsidRDefault="00B41EFA" w:rsidP="00B41EFA">
            <w:pPr>
              <w:pStyle w:val="afb"/>
              <w:numPr>
                <w:ilvl w:val="0"/>
                <w:numId w:val="5"/>
              </w:numPr>
              <w:spacing w:line="276" w:lineRule="auto"/>
            </w:pPr>
            <w:r w:rsidRPr="00426222">
              <w:t>ширина</w:t>
            </w:r>
          </w:p>
          <w:p w14:paraId="3CEB6808" w14:textId="77777777" w:rsidR="00B41EFA" w:rsidRPr="00426222" w:rsidRDefault="00B41EFA" w:rsidP="00B41EFA">
            <w:pPr>
              <w:pStyle w:val="afb"/>
              <w:numPr>
                <w:ilvl w:val="0"/>
                <w:numId w:val="5"/>
              </w:numPr>
              <w:spacing w:line="276" w:lineRule="auto"/>
            </w:pPr>
            <w:r w:rsidRPr="00426222">
              <w:t xml:space="preserve">высота </w:t>
            </w:r>
          </w:p>
          <w:p w14:paraId="2E02D0A0" w14:textId="77777777" w:rsidR="00B41EFA" w:rsidRDefault="00B41EFA" w:rsidP="00B41EFA">
            <w:pPr>
              <w:pStyle w:val="afb"/>
              <w:numPr>
                <w:ilvl w:val="0"/>
                <w:numId w:val="5"/>
              </w:numPr>
              <w:spacing w:line="276" w:lineRule="auto"/>
            </w:pPr>
            <w:r w:rsidRPr="00426222">
              <w:t>глубина</w:t>
            </w:r>
          </w:p>
          <w:p w14:paraId="3D0A5C2C" w14:textId="77777777" w:rsidR="00B41EFA" w:rsidRPr="00426222" w:rsidRDefault="00B41EFA" w:rsidP="00B41EFA">
            <w:pPr>
              <w:pStyle w:val="afb"/>
              <w:spacing w:line="276" w:lineRule="auto"/>
              <w:ind w:left="0"/>
            </w:pP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517ED9DA" w14:textId="77777777" w:rsidR="00B41EFA" w:rsidRPr="009A3168" w:rsidRDefault="00B41EFA" w:rsidP="00B41EFA">
            <w:pPr>
              <w:pStyle w:val="afc"/>
              <w:spacing w:before="240" w:line="276" w:lineRule="auto"/>
              <w:ind w:left="-17"/>
            </w:pPr>
            <w:r w:rsidRPr="009A3168">
              <w:t>220</w:t>
            </w:r>
          </w:p>
          <w:p w14:paraId="0A78602F" w14:textId="77777777" w:rsidR="00B41EFA" w:rsidRPr="009A3168" w:rsidRDefault="00B41EFA" w:rsidP="00B41EFA">
            <w:pPr>
              <w:pStyle w:val="afc"/>
              <w:spacing w:line="276" w:lineRule="auto"/>
            </w:pPr>
            <w:r w:rsidRPr="009A3168">
              <w:t>88</w:t>
            </w:r>
          </w:p>
          <w:p w14:paraId="470E9256" w14:textId="77777777" w:rsidR="00B41EFA" w:rsidRPr="00515805" w:rsidRDefault="00B41EFA" w:rsidP="00B41EFA">
            <w:pPr>
              <w:pStyle w:val="afc"/>
              <w:spacing w:after="120" w:line="276" w:lineRule="auto"/>
              <w:ind w:left="-17"/>
            </w:pPr>
            <w:r w:rsidRPr="009A3168">
              <w:t>104</w:t>
            </w:r>
          </w:p>
        </w:tc>
      </w:tr>
      <w:tr w:rsidR="00B41EFA" w:rsidRPr="00426222" w14:paraId="1CC559AB" w14:textId="77777777" w:rsidTr="00B924E9">
        <w:trPr>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0BAB667" w14:textId="77777777" w:rsidR="00B41EFA" w:rsidRPr="00426222" w:rsidRDefault="00B41EFA" w:rsidP="00B41EFA">
            <w:pPr>
              <w:pStyle w:val="afb"/>
              <w:tabs>
                <w:tab w:val="left" w:pos="571"/>
              </w:tabs>
              <w:ind w:left="0"/>
            </w:pPr>
            <w:r>
              <w:t>Вес КАСКАД</w:t>
            </w:r>
            <w:r w:rsidRPr="00426222">
              <w:t>, кг, не более</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55F46B4D" w14:textId="77777777" w:rsidR="00B41EFA" w:rsidRPr="00F1313B" w:rsidRDefault="00B41EFA" w:rsidP="00B41EFA">
            <w:pPr>
              <w:pStyle w:val="-2"/>
              <w:spacing w:line="276" w:lineRule="auto"/>
              <w:rPr>
                <w:rFonts w:cs="Arial"/>
              </w:rPr>
            </w:pPr>
            <w:r w:rsidRPr="009A3168">
              <w:rPr>
                <w:rFonts w:cs="Arial"/>
              </w:rPr>
              <w:t>2,59</w:t>
            </w:r>
          </w:p>
        </w:tc>
      </w:tr>
    </w:tbl>
    <w:p w14:paraId="5A0DAFCA" w14:textId="77777777" w:rsidR="00D73CFC" w:rsidRDefault="00D73CFC" w:rsidP="002F71D2">
      <w:pPr>
        <w:pStyle w:val="111"/>
        <w:numPr>
          <w:ilvl w:val="0"/>
          <w:numId w:val="0"/>
        </w:numPr>
        <w:spacing w:before="120"/>
        <w:ind w:firstLine="709"/>
      </w:pPr>
      <w:r>
        <w:t xml:space="preserve">Основные характеристики </w:t>
      </w:r>
      <w:r w:rsidR="00A00568">
        <w:t xml:space="preserve">выходных параметров </w:t>
      </w:r>
      <w:r>
        <w:t>ДГУ приведены в таблице 2.</w:t>
      </w:r>
    </w:p>
    <w:p w14:paraId="5A1DBAD6" w14:textId="77777777" w:rsidR="00D73CFC" w:rsidRPr="00426222" w:rsidRDefault="00D73CFC" w:rsidP="00D73CFC">
      <w:pPr>
        <w:pStyle w:val="a0"/>
        <w:numPr>
          <w:ilvl w:val="0"/>
          <w:numId w:val="0"/>
        </w:numPr>
        <w:rPr>
          <w:rFonts w:cs="Arial"/>
          <w:spacing w:val="-10"/>
        </w:rPr>
      </w:pPr>
      <w:r>
        <w:rPr>
          <w:rFonts w:cs="Arial"/>
          <w:spacing w:val="-10"/>
        </w:rPr>
        <w:t xml:space="preserve">Таблица 2 – Характеристики </w:t>
      </w:r>
      <w:r w:rsidR="00A00568">
        <w:rPr>
          <w:rFonts w:cs="Arial"/>
          <w:spacing w:val="-10"/>
        </w:rPr>
        <w:t xml:space="preserve">выходных параметров </w:t>
      </w:r>
      <w:r>
        <w:rPr>
          <w:rFonts w:cs="Arial"/>
          <w:spacing w:val="-10"/>
        </w:rPr>
        <w:t>ДГУ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1842"/>
        <w:gridCol w:w="1843"/>
        <w:gridCol w:w="1730"/>
      </w:tblGrid>
      <w:tr w:rsidR="00D73CFC" w:rsidRPr="00426222" w14:paraId="5B287DAB" w14:textId="77777777" w:rsidTr="00B924E9">
        <w:trPr>
          <w:trHeight w:val="454"/>
        </w:trPr>
        <w:tc>
          <w:tcPr>
            <w:tcW w:w="1985" w:type="dxa"/>
            <w:vMerge w:val="restart"/>
            <w:vAlign w:val="center"/>
          </w:tcPr>
          <w:p w14:paraId="41959782" w14:textId="77777777" w:rsidR="00D73CFC" w:rsidRPr="00426222" w:rsidRDefault="00D73CFC" w:rsidP="00E36316">
            <w:pPr>
              <w:pStyle w:val="aa"/>
              <w:spacing w:line="276" w:lineRule="auto"/>
              <w:ind w:right="34" w:firstLine="34"/>
              <w:jc w:val="center"/>
              <w:rPr>
                <w:rFonts w:ascii="Arial" w:hAnsi="Arial" w:cs="Arial"/>
                <w:sz w:val="24"/>
                <w:szCs w:val="24"/>
              </w:rPr>
            </w:pPr>
            <w:r w:rsidRPr="00426222">
              <w:rPr>
                <w:rFonts w:ascii="Arial" w:hAnsi="Arial" w:cs="Arial"/>
                <w:sz w:val="24"/>
                <w:szCs w:val="24"/>
              </w:rPr>
              <w:t>Наименование ИЭЭ</w:t>
            </w:r>
          </w:p>
        </w:tc>
        <w:tc>
          <w:tcPr>
            <w:tcW w:w="3685" w:type="dxa"/>
            <w:gridSpan w:val="2"/>
            <w:vAlign w:val="center"/>
          </w:tcPr>
          <w:p w14:paraId="22E2220E" w14:textId="77777777" w:rsidR="00D73CFC" w:rsidRPr="00426222" w:rsidRDefault="00D73CFC" w:rsidP="00E36316">
            <w:pPr>
              <w:pStyle w:val="aa"/>
              <w:spacing w:line="276" w:lineRule="auto"/>
              <w:ind w:left="284" w:right="283" w:firstLine="567"/>
              <w:jc w:val="center"/>
              <w:rPr>
                <w:rFonts w:ascii="Arial" w:hAnsi="Arial" w:cs="Arial"/>
                <w:sz w:val="24"/>
                <w:szCs w:val="24"/>
              </w:rPr>
            </w:pPr>
            <w:r w:rsidRPr="00426222">
              <w:rPr>
                <w:rFonts w:ascii="Arial" w:hAnsi="Arial" w:cs="Arial"/>
                <w:sz w:val="24"/>
                <w:szCs w:val="24"/>
              </w:rPr>
              <w:t>Напряжение, В</w:t>
            </w:r>
          </w:p>
        </w:tc>
        <w:tc>
          <w:tcPr>
            <w:tcW w:w="3573" w:type="dxa"/>
            <w:gridSpan w:val="2"/>
            <w:vAlign w:val="center"/>
          </w:tcPr>
          <w:p w14:paraId="58414608" w14:textId="77777777" w:rsidR="00D73CFC" w:rsidRPr="00426222" w:rsidRDefault="00D73CFC" w:rsidP="00E36316">
            <w:pPr>
              <w:pStyle w:val="aa"/>
              <w:spacing w:line="276" w:lineRule="auto"/>
              <w:ind w:left="284" w:right="283" w:firstLine="567"/>
              <w:jc w:val="center"/>
              <w:rPr>
                <w:rFonts w:ascii="Arial" w:hAnsi="Arial" w:cs="Arial"/>
                <w:sz w:val="24"/>
                <w:szCs w:val="24"/>
              </w:rPr>
            </w:pPr>
            <w:r w:rsidRPr="00426222">
              <w:rPr>
                <w:rFonts w:ascii="Arial" w:hAnsi="Arial" w:cs="Arial"/>
                <w:sz w:val="24"/>
                <w:szCs w:val="24"/>
              </w:rPr>
              <w:t>Частота, Гц</w:t>
            </w:r>
          </w:p>
        </w:tc>
      </w:tr>
      <w:tr w:rsidR="00D73CFC" w:rsidRPr="00426222" w14:paraId="38096805" w14:textId="77777777" w:rsidTr="00B924E9">
        <w:trPr>
          <w:trHeight w:val="567"/>
        </w:trPr>
        <w:tc>
          <w:tcPr>
            <w:tcW w:w="1985" w:type="dxa"/>
            <w:vMerge/>
            <w:vAlign w:val="center"/>
          </w:tcPr>
          <w:p w14:paraId="3B69DE04" w14:textId="77777777" w:rsidR="00D73CFC" w:rsidRPr="00426222" w:rsidRDefault="00D73CFC" w:rsidP="00E36316">
            <w:pPr>
              <w:pStyle w:val="aa"/>
              <w:spacing w:line="276" w:lineRule="auto"/>
              <w:ind w:left="284" w:right="283" w:firstLine="567"/>
              <w:jc w:val="center"/>
              <w:rPr>
                <w:rFonts w:ascii="Arial" w:hAnsi="Arial" w:cs="Arial"/>
                <w:sz w:val="24"/>
                <w:szCs w:val="24"/>
              </w:rPr>
            </w:pPr>
          </w:p>
        </w:tc>
        <w:tc>
          <w:tcPr>
            <w:tcW w:w="1843" w:type="dxa"/>
            <w:vAlign w:val="center"/>
          </w:tcPr>
          <w:p w14:paraId="67771193" w14:textId="77777777" w:rsidR="00D73CFC" w:rsidRPr="00426222" w:rsidRDefault="00D73CFC" w:rsidP="00E36316">
            <w:pPr>
              <w:pStyle w:val="aa"/>
              <w:ind w:right="34" w:firstLine="33"/>
              <w:jc w:val="center"/>
              <w:rPr>
                <w:rFonts w:ascii="Arial" w:hAnsi="Arial" w:cs="Arial"/>
                <w:sz w:val="24"/>
                <w:szCs w:val="24"/>
              </w:rPr>
            </w:pPr>
            <w:r w:rsidRPr="00426222">
              <w:rPr>
                <w:rFonts w:ascii="Arial" w:hAnsi="Arial" w:cs="Arial"/>
                <w:sz w:val="24"/>
                <w:szCs w:val="24"/>
              </w:rPr>
              <w:t>номинальное значение</w:t>
            </w:r>
          </w:p>
        </w:tc>
        <w:tc>
          <w:tcPr>
            <w:tcW w:w="1842" w:type="dxa"/>
            <w:vAlign w:val="center"/>
          </w:tcPr>
          <w:p w14:paraId="5DEA113D" w14:textId="77777777" w:rsidR="00D73CFC" w:rsidRPr="00426222" w:rsidRDefault="00D73CFC" w:rsidP="00076BB4">
            <w:pPr>
              <w:pStyle w:val="aa"/>
              <w:tabs>
                <w:tab w:val="left" w:pos="1033"/>
                <w:tab w:val="left" w:pos="1877"/>
              </w:tabs>
              <w:ind w:firstLine="0"/>
              <w:jc w:val="center"/>
              <w:rPr>
                <w:rFonts w:ascii="Arial" w:hAnsi="Arial" w:cs="Arial"/>
                <w:sz w:val="24"/>
                <w:szCs w:val="24"/>
              </w:rPr>
            </w:pPr>
            <w:r w:rsidRPr="00426222">
              <w:rPr>
                <w:rFonts w:ascii="Arial" w:hAnsi="Arial" w:cs="Arial"/>
                <w:sz w:val="24"/>
                <w:szCs w:val="24"/>
              </w:rPr>
              <w:t>предельное</w:t>
            </w:r>
          </w:p>
          <w:p w14:paraId="77A42D05" w14:textId="77777777" w:rsidR="00D73CFC" w:rsidRPr="00426222" w:rsidRDefault="00D73CFC" w:rsidP="00076BB4">
            <w:pPr>
              <w:pStyle w:val="aa"/>
              <w:tabs>
                <w:tab w:val="left" w:pos="1877"/>
              </w:tabs>
              <w:ind w:right="33" w:firstLine="0"/>
              <w:jc w:val="center"/>
              <w:rPr>
                <w:rFonts w:ascii="Arial" w:hAnsi="Arial" w:cs="Arial"/>
                <w:sz w:val="24"/>
                <w:szCs w:val="24"/>
              </w:rPr>
            </w:pPr>
            <w:r w:rsidRPr="00426222">
              <w:rPr>
                <w:rFonts w:ascii="Arial" w:hAnsi="Arial" w:cs="Arial"/>
                <w:sz w:val="24"/>
                <w:szCs w:val="24"/>
              </w:rPr>
              <w:t>отклонение</w:t>
            </w:r>
            <w:r w:rsidR="00D86E7E">
              <w:rPr>
                <w:rFonts w:ascii="Arial" w:hAnsi="Arial" w:cs="Arial"/>
                <w:sz w:val="24"/>
                <w:szCs w:val="24"/>
              </w:rPr>
              <w:t xml:space="preserve"> фазного напряжения</w:t>
            </w:r>
          </w:p>
        </w:tc>
        <w:tc>
          <w:tcPr>
            <w:tcW w:w="1843" w:type="dxa"/>
            <w:vAlign w:val="center"/>
          </w:tcPr>
          <w:p w14:paraId="70600D2D" w14:textId="77777777" w:rsidR="00D73CFC" w:rsidRPr="00426222" w:rsidRDefault="00D73CFC" w:rsidP="00E36316">
            <w:pPr>
              <w:pStyle w:val="aa"/>
              <w:ind w:left="34" w:firstLine="0"/>
              <w:jc w:val="center"/>
              <w:rPr>
                <w:rFonts w:ascii="Arial" w:hAnsi="Arial" w:cs="Arial"/>
                <w:sz w:val="24"/>
                <w:szCs w:val="24"/>
              </w:rPr>
            </w:pPr>
            <w:r w:rsidRPr="00426222">
              <w:rPr>
                <w:rFonts w:ascii="Arial" w:hAnsi="Arial" w:cs="Arial"/>
                <w:sz w:val="24"/>
                <w:szCs w:val="24"/>
              </w:rPr>
              <w:t>номинальное значение</w:t>
            </w:r>
          </w:p>
        </w:tc>
        <w:tc>
          <w:tcPr>
            <w:tcW w:w="1730" w:type="dxa"/>
            <w:vAlign w:val="center"/>
          </w:tcPr>
          <w:p w14:paraId="2FE67AFF" w14:textId="77777777" w:rsidR="00D73CFC" w:rsidRPr="00426222" w:rsidRDefault="00D73CFC" w:rsidP="00E36316">
            <w:pPr>
              <w:pStyle w:val="aa"/>
              <w:tabs>
                <w:tab w:val="left" w:pos="1451"/>
              </w:tabs>
              <w:ind w:left="34" w:right="34" w:firstLine="0"/>
              <w:jc w:val="center"/>
              <w:rPr>
                <w:rFonts w:ascii="Arial" w:hAnsi="Arial" w:cs="Arial"/>
                <w:sz w:val="24"/>
                <w:szCs w:val="24"/>
              </w:rPr>
            </w:pPr>
            <w:r w:rsidRPr="00426222">
              <w:rPr>
                <w:rFonts w:ascii="Arial" w:hAnsi="Arial" w:cs="Arial"/>
                <w:sz w:val="24"/>
                <w:szCs w:val="24"/>
              </w:rPr>
              <w:t>предельное отклонение</w:t>
            </w:r>
          </w:p>
        </w:tc>
      </w:tr>
      <w:tr w:rsidR="00D73CFC" w:rsidRPr="00426222" w14:paraId="16AF2560" w14:textId="77777777" w:rsidTr="00B924E9">
        <w:trPr>
          <w:trHeight w:val="454"/>
        </w:trPr>
        <w:tc>
          <w:tcPr>
            <w:tcW w:w="1985" w:type="dxa"/>
            <w:vAlign w:val="center"/>
          </w:tcPr>
          <w:p w14:paraId="5BE86A6C" w14:textId="77777777" w:rsidR="00D73CFC" w:rsidRPr="00426222" w:rsidRDefault="00D73CFC" w:rsidP="00E36316">
            <w:pPr>
              <w:pStyle w:val="aa"/>
              <w:spacing w:line="276" w:lineRule="auto"/>
              <w:ind w:left="-108" w:firstLine="0"/>
              <w:jc w:val="center"/>
              <w:rPr>
                <w:rFonts w:ascii="Arial" w:hAnsi="Arial" w:cs="Arial"/>
                <w:sz w:val="24"/>
                <w:szCs w:val="24"/>
              </w:rPr>
            </w:pPr>
            <w:r>
              <w:rPr>
                <w:rFonts w:ascii="Arial" w:hAnsi="Arial" w:cs="Arial"/>
                <w:sz w:val="24"/>
                <w:szCs w:val="24"/>
              </w:rPr>
              <w:t>ДГУ</w:t>
            </w:r>
          </w:p>
        </w:tc>
        <w:tc>
          <w:tcPr>
            <w:tcW w:w="1843" w:type="dxa"/>
            <w:vAlign w:val="center"/>
          </w:tcPr>
          <w:p w14:paraId="7E478C92" w14:textId="77777777" w:rsidR="00D73CFC" w:rsidRPr="00426222" w:rsidRDefault="00D73CFC" w:rsidP="00E36316">
            <w:pPr>
              <w:pStyle w:val="aa"/>
              <w:tabs>
                <w:tab w:val="left" w:pos="1876"/>
              </w:tabs>
              <w:spacing w:line="276" w:lineRule="auto"/>
              <w:ind w:left="34" w:right="283" w:hanging="34"/>
              <w:jc w:val="center"/>
              <w:rPr>
                <w:rFonts w:ascii="Arial" w:hAnsi="Arial" w:cs="Arial"/>
                <w:sz w:val="24"/>
                <w:szCs w:val="24"/>
              </w:rPr>
            </w:pPr>
            <w:r w:rsidRPr="00426222">
              <w:rPr>
                <w:rFonts w:ascii="Arial" w:hAnsi="Arial" w:cs="Arial"/>
                <w:sz w:val="24"/>
                <w:szCs w:val="24"/>
              </w:rPr>
              <w:t>400</w:t>
            </w:r>
          </w:p>
        </w:tc>
        <w:tc>
          <w:tcPr>
            <w:tcW w:w="1842" w:type="dxa"/>
            <w:vAlign w:val="center"/>
          </w:tcPr>
          <w:p w14:paraId="19E8A6FE" w14:textId="77777777" w:rsidR="00D73CFC" w:rsidRPr="00426222" w:rsidRDefault="00D73CFC" w:rsidP="00E36316">
            <w:pPr>
              <w:pStyle w:val="aa"/>
              <w:tabs>
                <w:tab w:val="left" w:pos="1876"/>
              </w:tabs>
              <w:spacing w:line="276" w:lineRule="auto"/>
              <w:ind w:left="34" w:right="283" w:hanging="34"/>
              <w:jc w:val="center"/>
              <w:rPr>
                <w:rFonts w:ascii="Arial" w:hAnsi="Arial" w:cs="Arial"/>
                <w:sz w:val="24"/>
                <w:szCs w:val="24"/>
              </w:rPr>
            </w:pPr>
            <w:r w:rsidRPr="00966B29">
              <w:rPr>
                <w:rFonts w:ascii="Arial" w:hAnsi="Arial" w:cs="Arial"/>
                <w:sz w:val="24"/>
                <w:szCs w:val="24"/>
              </w:rPr>
              <w:t>+</w:t>
            </w:r>
            <w:r w:rsidR="0010318B">
              <w:rPr>
                <w:rFonts w:ascii="Arial" w:hAnsi="Arial" w:cs="Arial"/>
                <w:sz w:val="24"/>
                <w:szCs w:val="24"/>
              </w:rPr>
              <w:t>40/-6</w:t>
            </w:r>
            <w:r>
              <w:rPr>
                <w:rFonts w:ascii="Arial" w:hAnsi="Arial" w:cs="Arial"/>
                <w:sz w:val="24"/>
                <w:szCs w:val="24"/>
              </w:rPr>
              <w:t>0</w:t>
            </w:r>
          </w:p>
        </w:tc>
        <w:tc>
          <w:tcPr>
            <w:tcW w:w="1843" w:type="dxa"/>
            <w:vAlign w:val="center"/>
          </w:tcPr>
          <w:p w14:paraId="0D5B0BC2" w14:textId="77777777" w:rsidR="00D73CFC" w:rsidRPr="00426222" w:rsidRDefault="00D73CFC" w:rsidP="00E36316">
            <w:pPr>
              <w:pStyle w:val="aa"/>
              <w:spacing w:line="276" w:lineRule="auto"/>
              <w:ind w:left="34" w:right="34" w:firstLine="0"/>
              <w:jc w:val="center"/>
              <w:rPr>
                <w:rFonts w:ascii="Arial" w:hAnsi="Arial" w:cs="Arial"/>
                <w:sz w:val="24"/>
                <w:szCs w:val="24"/>
              </w:rPr>
            </w:pPr>
            <w:r w:rsidRPr="00426222">
              <w:rPr>
                <w:rFonts w:ascii="Arial" w:hAnsi="Arial" w:cs="Arial"/>
                <w:sz w:val="24"/>
                <w:szCs w:val="24"/>
              </w:rPr>
              <w:t>50</w:t>
            </w:r>
          </w:p>
        </w:tc>
        <w:tc>
          <w:tcPr>
            <w:tcW w:w="1730" w:type="dxa"/>
            <w:vAlign w:val="center"/>
          </w:tcPr>
          <w:p w14:paraId="78DECEC4" w14:textId="77777777" w:rsidR="00D73CFC" w:rsidRPr="00426222" w:rsidRDefault="00D73CFC" w:rsidP="00E36316">
            <w:pPr>
              <w:pStyle w:val="aa"/>
              <w:spacing w:line="276" w:lineRule="auto"/>
              <w:ind w:left="34" w:right="34" w:firstLine="0"/>
              <w:jc w:val="center"/>
              <w:rPr>
                <w:rFonts w:ascii="Arial" w:hAnsi="Arial" w:cs="Arial"/>
                <w:sz w:val="24"/>
                <w:szCs w:val="24"/>
              </w:rPr>
            </w:pPr>
            <w:r w:rsidRPr="00426222">
              <w:rPr>
                <w:rFonts w:ascii="Arial" w:hAnsi="Arial" w:cs="Arial"/>
                <w:sz w:val="24"/>
                <w:szCs w:val="24"/>
              </w:rPr>
              <w:t>±5</w:t>
            </w:r>
          </w:p>
        </w:tc>
      </w:tr>
    </w:tbl>
    <w:p w14:paraId="58398434" w14:textId="77777777" w:rsidR="00D73CFC" w:rsidRDefault="00D73CFC" w:rsidP="00A1228A"/>
    <w:p w14:paraId="31919ECD" w14:textId="77777777" w:rsidR="00B15207" w:rsidRPr="00426222" w:rsidRDefault="00B15207" w:rsidP="00950F7E">
      <w:pPr>
        <w:pStyle w:val="11"/>
      </w:pPr>
      <w:bookmarkStart w:id="77" w:name="_Toc478903676"/>
      <w:bookmarkStart w:id="78" w:name="_Toc478903746"/>
      <w:bookmarkStart w:id="79" w:name="_Toc478903851"/>
      <w:bookmarkStart w:id="80" w:name="_Toc481592184"/>
      <w:bookmarkStart w:id="81" w:name="_Toc497940064"/>
      <w:r w:rsidRPr="00426222">
        <w:t>Состав изделия</w:t>
      </w:r>
      <w:bookmarkEnd w:id="77"/>
      <w:bookmarkEnd w:id="78"/>
      <w:bookmarkEnd w:id="79"/>
      <w:bookmarkEnd w:id="80"/>
      <w:bookmarkEnd w:id="81"/>
    </w:p>
    <w:p w14:paraId="3A85E521" w14:textId="77777777" w:rsidR="00B15207" w:rsidRPr="00426222" w:rsidRDefault="00B15207" w:rsidP="00950F7E">
      <w:pPr>
        <w:pStyle w:val="111"/>
      </w:pPr>
      <w:r w:rsidRPr="00426222">
        <w:t xml:space="preserve">В состав </w:t>
      </w:r>
      <w:r w:rsidR="0050437A">
        <w:t>КАСКАД</w:t>
      </w:r>
      <w:r w:rsidR="00F437FA" w:rsidRPr="00426222">
        <w:t xml:space="preserve"> </w:t>
      </w:r>
      <w:r w:rsidRPr="00426222">
        <w:t>входят:</w:t>
      </w:r>
    </w:p>
    <w:p w14:paraId="3DB407D8" w14:textId="77777777" w:rsidR="00CC3DD2" w:rsidRDefault="009F7766" w:rsidP="009F7766">
      <w:r w:rsidRPr="00426222">
        <w:t>– </w:t>
      </w:r>
      <w:r w:rsidR="007928FE">
        <w:t>контроллер параллельной работы</w:t>
      </w:r>
      <w:r w:rsidR="00D30504">
        <w:t xml:space="preserve"> </w:t>
      </w:r>
      <w:r w:rsidR="007928FE">
        <w:t>КАСКАД-М</w:t>
      </w:r>
      <w:r w:rsidR="00463E2C" w:rsidRPr="00426222">
        <w:t>;</w:t>
      </w:r>
    </w:p>
    <w:p w14:paraId="3E9DAFAD" w14:textId="77777777" w:rsidR="0038675A" w:rsidRDefault="0038675A" w:rsidP="009F7766">
      <w:r w:rsidRPr="00426222">
        <w:t>–</w:t>
      </w:r>
      <w:r>
        <w:t xml:space="preserve"> соединительные кабели для подключения внешних устройств;</w:t>
      </w:r>
    </w:p>
    <w:p w14:paraId="42696141" w14:textId="77777777" w:rsidR="00B15207" w:rsidRDefault="009F7766" w:rsidP="009F7766">
      <w:r w:rsidRPr="00426222">
        <w:t>– </w:t>
      </w:r>
      <w:r w:rsidR="00B15207" w:rsidRPr="00426222">
        <w:t>комплект</w:t>
      </w:r>
      <w:r w:rsidR="0086183B" w:rsidRPr="00426222">
        <w:t xml:space="preserve"> эксплуатационной документации (РЭ, </w:t>
      </w:r>
      <w:r w:rsidR="00F30D3C" w:rsidRPr="00426222">
        <w:t>формуляр</w:t>
      </w:r>
      <w:r w:rsidR="0086183B" w:rsidRPr="00426222">
        <w:t xml:space="preserve">, </w:t>
      </w:r>
      <w:r w:rsidR="00141648" w:rsidRPr="00426222">
        <w:t>в</w:t>
      </w:r>
      <w:r w:rsidR="0086183B" w:rsidRPr="00426222">
        <w:t>едомость ЗИП)</w:t>
      </w:r>
      <w:r w:rsidR="00463E2C" w:rsidRPr="00426222">
        <w:t>.</w:t>
      </w:r>
    </w:p>
    <w:p w14:paraId="5FC4D98C" w14:textId="77777777" w:rsidR="008B4A15" w:rsidRPr="00426222" w:rsidRDefault="00B15207" w:rsidP="00A1228A">
      <w:pPr>
        <w:pStyle w:val="11"/>
      </w:pPr>
      <w:bookmarkStart w:id="82" w:name="_Toc478903677"/>
      <w:bookmarkStart w:id="83" w:name="_Toc478903747"/>
      <w:bookmarkStart w:id="84" w:name="_Toc478903852"/>
      <w:bookmarkStart w:id="85" w:name="_Toc481592185"/>
      <w:bookmarkStart w:id="86" w:name="_Toc497940065"/>
      <w:r w:rsidRPr="00426222">
        <w:t>Устройство и работа изделия</w:t>
      </w:r>
      <w:bookmarkEnd w:id="82"/>
      <w:bookmarkEnd w:id="83"/>
      <w:bookmarkEnd w:id="84"/>
      <w:bookmarkEnd w:id="85"/>
      <w:bookmarkEnd w:id="86"/>
    </w:p>
    <w:p w14:paraId="1DDAAF05" w14:textId="77777777" w:rsidR="000D6762" w:rsidRPr="00426222" w:rsidRDefault="000D6762" w:rsidP="00A1228A">
      <w:pPr>
        <w:pStyle w:val="111"/>
      </w:pPr>
      <w:bookmarkStart w:id="87" w:name="_Toc478903678"/>
      <w:bookmarkStart w:id="88" w:name="_Toc478903748"/>
      <w:bookmarkStart w:id="89" w:name="_Toc478903853"/>
      <w:r w:rsidRPr="00426222">
        <w:t>Конструкция</w:t>
      </w:r>
      <w:r w:rsidR="001D4365" w:rsidRPr="00426222">
        <w:t xml:space="preserve"> </w:t>
      </w:r>
      <w:bookmarkEnd w:id="87"/>
      <w:bookmarkEnd w:id="88"/>
      <w:bookmarkEnd w:id="89"/>
      <w:r w:rsidR="0050437A">
        <w:t>КАСКАД</w:t>
      </w:r>
    </w:p>
    <w:p w14:paraId="69792084" w14:textId="77777777" w:rsidR="003736C4" w:rsidRPr="00426222" w:rsidRDefault="00711C34" w:rsidP="00076BB4">
      <w:pPr>
        <w:pStyle w:val="1111"/>
        <w:tabs>
          <w:tab w:val="clear" w:pos="1843"/>
          <w:tab w:val="left" w:pos="1701"/>
        </w:tabs>
        <w:ind w:left="0" w:firstLine="709"/>
      </w:pPr>
      <w:r>
        <w:t>КАСКАД</w:t>
      </w:r>
      <w:r w:rsidR="00F60081" w:rsidRPr="00426222">
        <w:t xml:space="preserve"> представляет собой </w:t>
      </w:r>
      <w:r w:rsidR="007928FE">
        <w:t>конструктивн</w:t>
      </w:r>
      <w:r w:rsidR="0038675A">
        <w:t>о законченную</w:t>
      </w:r>
      <w:r w:rsidR="00F60081" w:rsidRPr="00426222">
        <w:t xml:space="preserve"> сбороч</w:t>
      </w:r>
      <w:r w:rsidR="0038675A">
        <w:t>ную</w:t>
      </w:r>
      <w:r w:rsidR="00F60081" w:rsidRPr="00426222">
        <w:t xml:space="preserve"> еди</w:t>
      </w:r>
      <w:r w:rsidR="0038675A">
        <w:t>ницу</w:t>
      </w:r>
      <w:r w:rsidR="00F60081" w:rsidRPr="00426222">
        <w:t xml:space="preserve">, </w:t>
      </w:r>
      <w:r w:rsidR="0038675A">
        <w:t>выполненную</w:t>
      </w:r>
      <w:r w:rsidR="00D30504">
        <w:t xml:space="preserve"> </w:t>
      </w:r>
      <w:r w:rsidR="00F60081" w:rsidRPr="00426222">
        <w:t xml:space="preserve">в </w:t>
      </w:r>
      <w:r w:rsidR="007928FE">
        <w:t>металлическом корпусе</w:t>
      </w:r>
      <w:r w:rsidR="0038675A">
        <w:t xml:space="preserve"> со степенью защиты </w:t>
      </w:r>
      <w:r w:rsidR="0038675A">
        <w:rPr>
          <w:lang w:val="en-US"/>
        </w:rPr>
        <w:t>IP</w:t>
      </w:r>
      <w:r w:rsidR="00D46F1D">
        <w:t>30</w:t>
      </w:r>
      <w:r w:rsidR="00F7447A" w:rsidRPr="00426222">
        <w:t>.</w:t>
      </w:r>
    </w:p>
    <w:p w14:paraId="66E14FA7" w14:textId="77777777" w:rsidR="003935F7" w:rsidRPr="00426222" w:rsidRDefault="00176711" w:rsidP="00A1228A">
      <w:r>
        <w:t xml:space="preserve">Внешний вид </w:t>
      </w:r>
      <w:r w:rsidR="0038675A">
        <w:t>КАСКАД</w:t>
      </w:r>
      <w:r w:rsidR="00630400">
        <w:t>,</w:t>
      </w:r>
      <w:r w:rsidR="00D30504">
        <w:t xml:space="preserve"> </w:t>
      </w:r>
      <w:r w:rsidR="003935F7" w:rsidRPr="00426222">
        <w:t>представ</w:t>
      </w:r>
      <w:r w:rsidR="00630400">
        <w:t>лен на</w:t>
      </w:r>
      <w:r w:rsidR="00D30504">
        <w:t xml:space="preserve"> </w:t>
      </w:r>
      <w:r w:rsidR="003935F7" w:rsidRPr="00426222">
        <w:t>рисун</w:t>
      </w:r>
      <w:r w:rsidR="0038675A">
        <w:t>ке 1</w:t>
      </w:r>
      <w:r w:rsidR="00782B94">
        <w:t>.</w:t>
      </w:r>
    </w:p>
    <w:p w14:paraId="6CB9A27E" w14:textId="77777777" w:rsidR="004913F0" w:rsidRDefault="00782B94" w:rsidP="00C159AC">
      <w:pPr>
        <w:ind w:firstLine="0"/>
        <w:jc w:val="center"/>
        <w:rPr>
          <w:rFonts w:cs="Arial"/>
          <w:szCs w:val="24"/>
        </w:rPr>
      </w:pPr>
      <w:r>
        <w:rPr>
          <w:rFonts w:cs="Arial"/>
          <w:noProof/>
          <w:snapToGrid/>
          <w:szCs w:val="24"/>
        </w:rPr>
        <w:lastRenderedPageBreak/>
        <w:drawing>
          <wp:inline distT="0" distB="0" distL="0" distR="0" wp14:anchorId="623E99AB" wp14:editId="169A1A5A">
            <wp:extent cx="4057650" cy="2038350"/>
            <wp:effectExtent l="19050" t="0" r="0" b="0"/>
            <wp:docPr id="59" name="Рисунок 59" descr="C:\Users\Дмитрий\Downloads\Каск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Дмитрий\Downloads\Каскад.jpg"/>
                    <pic:cNvPicPr>
                      <a:picLocks noChangeAspect="1" noChangeArrowheads="1"/>
                    </pic:cNvPicPr>
                  </pic:nvPicPr>
                  <pic:blipFill>
                    <a:blip r:embed="rId10" cstate="print"/>
                    <a:srcRect/>
                    <a:stretch>
                      <a:fillRect/>
                    </a:stretch>
                  </pic:blipFill>
                  <pic:spPr bwMode="auto">
                    <a:xfrm>
                      <a:off x="0" y="0"/>
                      <a:ext cx="4057650" cy="2038350"/>
                    </a:xfrm>
                    <a:prstGeom prst="rect">
                      <a:avLst/>
                    </a:prstGeom>
                    <a:noFill/>
                    <a:ln w="9525">
                      <a:noFill/>
                      <a:miter lim="800000"/>
                      <a:headEnd/>
                      <a:tailEnd/>
                    </a:ln>
                  </pic:spPr>
                </pic:pic>
              </a:graphicData>
            </a:graphic>
          </wp:inline>
        </w:drawing>
      </w:r>
    </w:p>
    <w:p w14:paraId="289B9A09" w14:textId="77777777" w:rsidR="00782B94" w:rsidRDefault="00782B94" w:rsidP="00C159AC">
      <w:pPr>
        <w:ind w:firstLine="0"/>
        <w:jc w:val="center"/>
        <w:rPr>
          <w:rFonts w:cs="Arial"/>
          <w:szCs w:val="24"/>
        </w:rPr>
      </w:pPr>
      <w:r>
        <w:t>Рисунок 1 – Внешний вид контроллера параллельной работы</w:t>
      </w:r>
      <w:r w:rsidR="00711C34">
        <w:t xml:space="preserve"> КАСКАД-М </w:t>
      </w:r>
    </w:p>
    <w:p w14:paraId="74711239" w14:textId="77777777" w:rsidR="00782B94" w:rsidRPr="00426222" w:rsidRDefault="00782B94" w:rsidP="00C159AC">
      <w:pPr>
        <w:ind w:firstLine="0"/>
        <w:jc w:val="center"/>
        <w:rPr>
          <w:rFonts w:cs="Arial"/>
          <w:szCs w:val="24"/>
        </w:rPr>
      </w:pPr>
    </w:p>
    <w:p w14:paraId="30D5156F" w14:textId="77777777" w:rsidR="00A1228A" w:rsidRDefault="000A1F6F" w:rsidP="00A1228A">
      <w:pPr>
        <w:rPr>
          <w:spacing w:val="-10"/>
        </w:rPr>
      </w:pPr>
      <w:r w:rsidRPr="00426222">
        <w:t xml:space="preserve">На </w:t>
      </w:r>
      <w:r w:rsidR="00630400">
        <w:t xml:space="preserve">лицевой </w:t>
      </w:r>
      <w:r w:rsidR="0038675A">
        <w:t>и задней панелях КАСКАД</w:t>
      </w:r>
      <w:r w:rsidR="00D30504">
        <w:t xml:space="preserve"> </w:t>
      </w:r>
      <w:r w:rsidR="00630400">
        <w:t>установлены</w:t>
      </w:r>
      <w:r w:rsidR="00D30504">
        <w:t xml:space="preserve"> </w:t>
      </w:r>
      <w:r w:rsidR="00630400">
        <w:t>входные и выходные соединители для подклю</w:t>
      </w:r>
      <w:r w:rsidR="00764E7A">
        <w:t xml:space="preserve">чения </w:t>
      </w:r>
      <w:r w:rsidR="00D86E7E">
        <w:t>ДГУ</w:t>
      </w:r>
      <w:r w:rsidR="00247B3E">
        <w:t xml:space="preserve">, </w:t>
      </w:r>
      <w:r w:rsidR="00F80651">
        <w:t xml:space="preserve">общих шин (шины ГРЩ), шин </w:t>
      </w:r>
      <w:r w:rsidR="00C72FA9">
        <w:t>дополнительной секции</w:t>
      </w:r>
      <w:r w:rsidR="0086313C">
        <w:t xml:space="preserve">, контроллера управления </w:t>
      </w:r>
      <w:r w:rsidR="0031378F">
        <w:t>К-2600.К</w:t>
      </w:r>
      <w:r w:rsidR="00630400">
        <w:t xml:space="preserve"> и </w:t>
      </w:r>
      <w:r w:rsidR="00F80651">
        <w:t>коммутирующих устройств</w:t>
      </w:r>
      <w:r w:rsidR="00EA3423" w:rsidRPr="00426222">
        <w:rPr>
          <w:spacing w:val="-10"/>
        </w:rPr>
        <w:t xml:space="preserve">. </w:t>
      </w:r>
    </w:p>
    <w:p w14:paraId="79A41F8F" w14:textId="77777777" w:rsidR="009F7766" w:rsidRPr="00426222" w:rsidRDefault="0038675A" w:rsidP="00681C93">
      <w:r>
        <w:t>КАСКАД монтируе</w:t>
      </w:r>
      <w:r w:rsidR="008A196D" w:rsidRPr="00426222">
        <w:t>тся внутри объекта</w:t>
      </w:r>
      <w:r w:rsidR="00432B76" w:rsidRPr="00426222">
        <w:t xml:space="preserve"> ра</w:t>
      </w:r>
      <w:r w:rsidR="00F40F35" w:rsidRPr="00426222">
        <w:t>змещения</w:t>
      </w:r>
      <w:r>
        <w:t>. И</w:t>
      </w:r>
      <w:r w:rsidR="00681C93" w:rsidRPr="00681C93">
        <w:rPr>
          <w:spacing w:val="-10"/>
        </w:rPr>
        <w:t xml:space="preserve">меет </w:t>
      </w:r>
      <w:r w:rsidR="00176711">
        <w:rPr>
          <w:spacing w:val="-10"/>
        </w:rPr>
        <w:t xml:space="preserve">в основании </w:t>
      </w:r>
      <w:r w:rsidR="00681C93" w:rsidRPr="00681C93">
        <w:rPr>
          <w:spacing w:val="-10"/>
        </w:rPr>
        <w:t>четыре отверстия под болт М</w:t>
      </w:r>
      <w:r w:rsidR="00E8290B">
        <w:rPr>
          <w:spacing w:val="-10"/>
        </w:rPr>
        <w:t>4</w:t>
      </w:r>
      <w:r w:rsidR="00681C93" w:rsidRPr="00681C93">
        <w:rPr>
          <w:spacing w:val="-10"/>
        </w:rPr>
        <w:t xml:space="preserve"> для крепления к объекту</w:t>
      </w:r>
      <w:r>
        <w:t>.</w:t>
      </w:r>
    </w:p>
    <w:p w14:paraId="285BA1CB" w14:textId="77777777" w:rsidR="004A2318" w:rsidRDefault="004A2318" w:rsidP="00A1228A">
      <w:r w:rsidRPr="007F48BD">
        <w:t>При установке на месте эксплуатации необходимо обеспечи</w:t>
      </w:r>
      <w:r w:rsidR="00681C93" w:rsidRPr="007F48BD">
        <w:t xml:space="preserve">ть </w:t>
      </w:r>
      <w:r w:rsidR="00A94CAE" w:rsidRPr="007F48BD">
        <w:t xml:space="preserve">удобный доступ к органам управления и </w:t>
      </w:r>
      <w:r w:rsidR="00C5594D">
        <w:t>ко всем частям, требующим ухода и</w:t>
      </w:r>
      <w:r w:rsidR="00A94CAE" w:rsidRPr="007F48BD">
        <w:t xml:space="preserve"> осмотра.</w:t>
      </w:r>
      <w:r w:rsidRPr="007F48BD">
        <w:t xml:space="preserve"> Подво</w:t>
      </w:r>
      <w:r w:rsidR="00176711" w:rsidRPr="007F48BD">
        <w:t>димые к КАСКАД</w:t>
      </w:r>
      <w:r w:rsidRPr="007F48BD">
        <w:t xml:space="preserve"> кабели не должны быть натянуты (должны иметь небольшую петлю) во избежание обрыва при движении объекта</w:t>
      </w:r>
      <w:r w:rsidR="007F48BD" w:rsidRPr="007F48BD">
        <w:t>, а также должны быть защищены</w:t>
      </w:r>
      <w:r w:rsidRPr="007F48BD">
        <w:t>. Других специальных условий размещения не требуется</w:t>
      </w:r>
      <w:r w:rsidRPr="00426222">
        <w:t>.</w:t>
      </w:r>
    </w:p>
    <w:p w14:paraId="5E5AB180" w14:textId="77777777" w:rsidR="006F4DAC" w:rsidRPr="00426222" w:rsidRDefault="00CB38AD" w:rsidP="00A1228A">
      <w:pPr>
        <w:pStyle w:val="111"/>
      </w:pPr>
      <w:bookmarkStart w:id="90" w:name="_Toc478903679"/>
      <w:bookmarkStart w:id="91" w:name="_Toc478903749"/>
      <w:bookmarkStart w:id="92" w:name="_Toc478903854"/>
      <w:r w:rsidRPr="00426222">
        <w:t xml:space="preserve">Устройство </w:t>
      </w:r>
      <w:bookmarkEnd w:id="90"/>
      <w:bookmarkEnd w:id="91"/>
      <w:bookmarkEnd w:id="92"/>
      <w:r w:rsidR="00176711">
        <w:t>КАСКАД</w:t>
      </w:r>
    </w:p>
    <w:p w14:paraId="585863A6" w14:textId="77777777" w:rsidR="00634CD1" w:rsidRPr="00426222" w:rsidRDefault="00A2463C" w:rsidP="00076BB4">
      <w:pPr>
        <w:pStyle w:val="1111"/>
        <w:tabs>
          <w:tab w:val="clear" w:pos="1843"/>
          <w:tab w:val="left" w:pos="1701"/>
        </w:tabs>
        <w:ind w:left="0" w:firstLine="709"/>
      </w:pPr>
      <w:r>
        <w:t>Функционально в состав КАСКАД</w:t>
      </w:r>
      <w:r w:rsidR="007E55B9" w:rsidRPr="00426222">
        <w:t xml:space="preserve"> входят:</w:t>
      </w:r>
    </w:p>
    <w:p w14:paraId="51F3C393" w14:textId="77777777" w:rsidR="00E06FBB" w:rsidRDefault="00E06FBB" w:rsidP="00E775D8">
      <w:pPr>
        <w:pStyle w:val="a0"/>
        <w:numPr>
          <w:ilvl w:val="0"/>
          <w:numId w:val="7"/>
        </w:numPr>
        <w:ind w:left="0" w:firstLine="1134"/>
      </w:pPr>
      <w:r>
        <w:t xml:space="preserve">контактор </w:t>
      </w:r>
      <w:r w:rsidR="00EF5B04">
        <w:t xml:space="preserve">КМ1 </w:t>
      </w:r>
      <w:r w:rsidR="0037462A">
        <w:t>отключения/</w:t>
      </w:r>
      <w:r>
        <w:t>подключения ДГУ;</w:t>
      </w:r>
    </w:p>
    <w:p w14:paraId="0FA2CA4D" w14:textId="77777777" w:rsidR="0028792A" w:rsidRDefault="00E8290B" w:rsidP="00E775D8">
      <w:pPr>
        <w:pStyle w:val="a0"/>
        <w:numPr>
          <w:ilvl w:val="0"/>
          <w:numId w:val="7"/>
        </w:numPr>
        <w:ind w:left="0" w:firstLine="1134"/>
      </w:pPr>
      <w:r>
        <w:t>автоматы защиты с независимым расцепителем</w:t>
      </w:r>
      <w:r w:rsidR="0028792A">
        <w:t xml:space="preserve"> </w:t>
      </w:r>
      <w:r w:rsidR="0028792A">
        <w:rPr>
          <w:lang w:val="en-US"/>
        </w:rPr>
        <w:t>Q</w:t>
      </w:r>
      <w:r w:rsidR="0028792A" w:rsidRPr="0028792A">
        <w:t xml:space="preserve">1, </w:t>
      </w:r>
      <w:r w:rsidR="0028792A">
        <w:rPr>
          <w:lang w:val="en-US"/>
        </w:rPr>
        <w:t>Q</w:t>
      </w:r>
      <w:r w:rsidR="0028792A" w:rsidRPr="0028792A">
        <w:t>2</w:t>
      </w:r>
      <w:r w:rsidR="0028792A">
        <w:t xml:space="preserve"> подачи питания на каналы неответственных потребителей;</w:t>
      </w:r>
    </w:p>
    <w:p w14:paraId="7337B506" w14:textId="77777777" w:rsidR="00E06FBB" w:rsidRDefault="00D73CFC" w:rsidP="00E775D8">
      <w:pPr>
        <w:pStyle w:val="a0"/>
        <w:numPr>
          <w:ilvl w:val="0"/>
          <w:numId w:val="7"/>
        </w:numPr>
        <w:ind w:left="0" w:firstLine="1134"/>
      </w:pPr>
      <w:r>
        <w:t xml:space="preserve">контактор </w:t>
      </w:r>
      <w:r w:rsidR="00406A20">
        <w:t xml:space="preserve">КМ2 </w:t>
      </w:r>
      <w:r w:rsidR="0028792A">
        <w:t>дополнительной секции</w:t>
      </w:r>
      <w:r>
        <w:t>;</w:t>
      </w:r>
    </w:p>
    <w:p w14:paraId="3B28AB34" w14:textId="210E84EB" w:rsidR="00D73CFC" w:rsidRDefault="0086313C" w:rsidP="00E775D8">
      <w:pPr>
        <w:pStyle w:val="a0"/>
        <w:numPr>
          <w:ilvl w:val="0"/>
          <w:numId w:val="7"/>
        </w:numPr>
        <w:ind w:left="0" w:firstLine="1134"/>
      </w:pPr>
      <w:r>
        <w:t>разъем</w:t>
      </w:r>
      <w:r w:rsidR="0028792A">
        <w:t xml:space="preserve"> подключения </w:t>
      </w:r>
      <w:r w:rsidR="00D46F1D">
        <w:t>кнопки</w:t>
      </w:r>
      <w:r w:rsidR="00AF1504">
        <w:t xml:space="preserve"> ручной</w:t>
      </w:r>
      <w:r w:rsidR="0028792A">
        <w:t>/</w:t>
      </w:r>
      <w:r w:rsidR="00D73CFC">
        <w:t>автоматической синхронизации</w:t>
      </w:r>
      <w:r w:rsidR="00A00568">
        <w:t xml:space="preserve"> ДГУ</w:t>
      </w:r>
      <w:r w:rsidR="00D73CFC">
        <w:t>;</w:t>
      </w:r>
    </w:p>
    <w:p w14:paraId="450DE524" w14:textId="49C5D7F6" w:rsidR="00654009" w:rsidRDefault="00654009" w:rsidP="00654009">
      <w:pPr>
        <w:pStyle w:val="a0"/>
        <w:numPr>
          <w:ilvl w:val="0"/>
          <w:numId w:val="7"/>
        </w:numPr>
        <w:ind w:left="0" w:firstLine="1134"/>
      </w:pPr>
      <w:r>
        <w:t>разъем подключения кнопки запроса наличия резерва мощности на ДГУ;</w:t>
      </w:r>
    </w:p>
    <w:p w14:paraId="107E2AFD" w14:textId="77777777" w:rsidR="0086313C" w:rsidRDefault="00D73CFC" w:rsidP="00E775D8">
      <w:pPr>
        <w:pStyle w:val="a0"/>
        <w:numPr>
          <w:ilvl w:val="0"/>
          <w:numId w:val="7"/>
        </w:numPr>
        <w:ind w:left="0" w:firstLine="1134"/>
      </w:pPr>
      <w:r>
        <w:t xml:space="preserve">модуль расширения </w:t>
      </w:r>
      <w:r>
        <w:rPr>
          <w:lang w:val="en-US"/>
        </w:rPr>
        <w:t>PRS-1-1</w:t>
      </w:r>
      <w:r w:rsidR="00E8290B">
        <w:t xml:space="preserve"> (опционально)</w:t>
      </w:r>
      <w:r w:rsidR="009D2F76">
        <w:t>.</w:t>
      </w:r>
    </w:p>
    <w:p w14:paraId="1D27E5B3" w14:textId="4BC6B3B2" w:rsidR="0037462A" w:rsidRDefault="0037462A" w:rsidP="0037462A">
      <w:pPr>
        <w:pStyle w:val="a0"/>
        <w:numPr>
          <w:ilvl w:val="0"/>
          <w:numId w:val="0"/>
        </w:numPr>
        <w:ind w:left="1134"/>
      </w:pPr>
    </w:p>
    <w:p w14:paraId="20E89DC4" w14:textId="0719092A" w:rsidR="00654009" w:rsidRDefault="00654009" w:rsidP="0037462A">
      <w:pPr>
        <w:pStyle w:val="a0"/>
        <w:numPr>
          <w:ilvl w:val="0"/>
          <w:numId w:val="0"/>
        </w:numPr>
        <w:ind w:left="1134"/>
      </w:pPr>
    </w:p>
    <w:p w14:paraId="668150B2" w14:textId="77777777" w:rsidR="00654009" w:rsidRDefault="00654009" w:rsidP="0037462A">
      <w:pPr>
        <w:pStyle w:val="a0"/>
        <w:numPr>
          <w:ilvl w:val="0"/>
          <w:numId w:val="0"/>
        </w:numPr>
        <w:ind w:left="1134"/>
      </w:pPr>
    </w:p>
    <w:p w14:paraId="1EA3CE95" w14:textId="77777777" w:rsidR="004F13CB" w:rsidRDefault="004F13CB" w:rsidP="00076BB4">
      <w:pPr>
        <w:pStyle w:val="1111"/>
        <w:tabs>
          <w:tab w:val="clear" w:pos="1843"/>
          <w:tab w:val="left" w:pos="1701"/>
        </w:tabs>
        <w:ind w:left="0" w:firstLine="709"/>
      </w:pPr>
      <w:r>
        <w:lastRenderedPageBreak/>
        <w:t xml:space="preserve">Контактор </w:t>
      </w:r>
      <w:r w:rsidR="00EF5B04">
        <w:t xml:space="preserve">КМ1 </w:t>
      </w:r>
      <w:r w:rsidR="0037462A">
        <w:t>отключения/подключения</w:t>
      </w:r>
      <w:r>
        <w:t xml:space="preserve"> ДГУ</w:t>
      </w:r>
    </w:p>
    <w:p w14:paraId="0D38F9B5" w14:textId="77777777" w:rsidR="004F13CB" w:rsidRDefault="005945DB" w:rsidP="004F13CB">
      <w:pPr>
        <w:pStyle w:val="1111"/>
        <w:numPr>
          <w:ilvl w:val="0"/>
          <w:numId w:val="0"/>
        </w:numPr>
        <w:ind w:firstLine="709"/>
      </w:pPr>
      <w:r>
        <w:t>Контактор КМ1</w:t>
      </w:r>
      <w:r w:rsidR="004F13CB">
        <w:t xml:space="preserve"> обеспечивает </w:t>
      </w:r>
      <w:r w:rsidR="0037462A">
        <w:t>отключение/</w:t>
      </w:r>
      <w:r w:rsidR="004F13CB">
        <w:t>подключение ДГУ к общим шинам.</w:t>
      </w:r>
    </w:p>
    <w:p w14:paraId="5DD0447B" w14:textId="77777777" w:rsidR="00EF5B04" w:rsidRDefault="00EF5B04" w:rsidP="0022365F">
      <w:pPr>
        <w:pStyle w:val="1111"/>
        <w:numPr>
          <w:ilvl w:val="0"/>
          <w:numId w:val="0"/>
        </w:numPr>
        <w:ind w:firstLine="709"/>
      </w:pPr>
      <w:r w:rsidRPr="00426222">
        <w:t>Информация о</w:t>
      </w:r>
      <w:r w:rsidR="0037462A">
        <w:t>б</w:t>
      </w:r>
      <w:r w:rsidRPr="00426222">
        <w:t xml:space="preserve"> </w:t>
      </w:r>
      <w:r w:rsidR="0037462A">
        <w:t>отключении/</w:t>
      </w:r>
      <w:r>
        <w:t xml:space="preserve">подключении ДГУ </w:t>
      </w:r>
      <w:r w:rsidRPr="00426222">
        <w:t xml:space="preserve">передается по стыку TIA/EIA-485 (EIA-RS-485) </w:t>
      </w:r>
      <w:r w:rsidR="005945DB">
        <w:t xml:space="preserve">на </w:t>
      </w:r>
      <w:r w:rsidR="0031378F">
        <w:t>К-2600.К</w:t>
      </w:r>
      <w:r w:rsidR="005945DB">
        <w:t>, который</w:t>
      </w:r>
      <w:r>
        <w:t xml:space="preserve"> после обработки полученной информации</w:t>
      </w:r>
      <w:r w:rsidRPr="00426222">
        <w:t xml:space="preserve"> отображает обобщенный ре</w:t>
      </w:r>
      <w:r>
        <w:t>зультат контроля</w:t>
      </w:r>
      <w:r w:rsidR="0022365F">
        <w:t xml:space="preserve">, </w:t>
      </w:r>
      <w:r w:rsidR="0022365F" w:rsidRPr="0052681E">
        <w:t xml:space="preserve">числовые значения параметров электроэнергии </w:t>
      </w:r>
      <w:r w:rsidR="0022365F">
        <w:t>ДГУ и общих шин.</w:t>
      </w:r>
    </w:p>
    <w:p w14:paraId="19E01793" w14:textId="77777777" w:rsidR="00EF5B04" w:rsidRDefault="00F80651" w:rsidP="00076BB4">
      <w:pPr>
        <w:pStyle w:val="1111"/>
        <w:tabs>
          <w:tab w:val="clear" w:pos="1843"/>
          <w:tab w:val="left" w:pos="1701"/>
        </w:tabs>
        <w:ind w:left="0" w:firstLine="709"/>
      </w:pPr>
      <w:r>
        <w:t>Автоматы защиты</w:t>
      </w:r>
      <w:r w:rsidR="00200320">
        <w:t xml:space="preserve"> </w:t>
      </w:r>
      <w:r w:rsidR="00200320">
        <w:rPr>
          <w:lang w:val="en-US"/>
        </w:rPr>
        <w:t>Q</w:t>
      </w:r>
      <w:r w:rsidR="00200320" w:rsidRPr="00200320">
        <w:t xml:space="preserve">1, </w:t>
      </w:r>
      <w:r w:rsidR="00200320">
        <w:rPr>
          <w:lang w:val="en-US"/>
        </w:rPr>
        <w:t>Q</w:t>
      </w:r>
      <w:r w:rsidR="00200320" w:rsidRPr="00200320">
        <w:t>2</w:t>
      </w:r>
      <w:r w:rsidR="00200320">
        <w:t xml:space="preserve"> подачи питания на каналы неответственных потребителей</w:t>
      </w:r>
    </w:p>
    <w:p w14:paraId="44F523AA" w14:textId="77777777" w:rsidR="00200320" w:rsidRDefault="00200320" w:rsidP="00200320">
      <w:pPr>
        <w:pStyle w:val="10"/>
        <w:numPr>
          <w:ilvl w:val="0"/>
          <w:numId w:val="0"/>
        </w:numPr>
        <w:ind w:firstLine="709"/>
      </w:pPr>
      <w:bookmarkStart w:id="93" w:name="_Toc497939867"/>
      <w:bookmarkStart w:id="94" w:name="_Toc497940066"/>
      <w:r>
        <w:t xml:space="preserve">Контакторы </w:t>
      </w:r>
      <w:r>
        <w:rPr>
          <w:lang w:val="en-US"/>
        </w:rPr>
        <w:t>Q</w:t>
      </w:r>
      <w:r w:rsidRPr="00200320">
        <w:t xml:space="preserve">1, </w:t>
      </w:r>
      <w:r>
        <w:rPr>
          <w:lang w:val="en-US"/>
        </w:rPr>
        <w:t>Q</w:t>
      </w:r>
      <w:r w:rsidRPr="00200320">
        <w:t>2</w:t>
      </w:r>
      <w:r>
        <w:t xml:space="preserve"> обеспечивают подачу питания на каналы неответственных потребителей.</w:t>
      </w:r>
      <w:bookmarkEnd w:id="93"/>
      <w:bookmarkEnd w:id="94"/>
    </w:p>
    <w:p w14:paraId="0B66129E" w14:textId="77777777" w:rsidR="00200320" w:rsidRDefault="00200320" w:rsidP="00200320">
      <w:pPr>
        <w:pStyle w:val="10"/>
        <w:numPr>
          <w:ilvl w:val="0"/>
          <w:numId w:val="0"/>
        </w:numPr>
        <w:ind w:firstLine="709"/>
      </w:pPr>
      <w:bookmarkStart w:id="95" w:name="_Toc497939868"/>
      <w:bookmarkStart w:id="96" w:name="_Toc497940067"/>
      <w:r>
        <w:t xml:space="preserve">Конструктивно контакторы </w:t>
      </w:r>
      <w:r>
        <w:rPr>
          <w:lang w:val="en-US"/>
        </w:rPr>
        <w:t>Q</w:t>
      </w:r>
      <w:r w:rsidRPr="00200320">
        <w:t xml:space="preserve">1, </w:t>
      </w:r>
      <w:r>
        <w:rPr>
          <w:lang w:val="en-US"/>
        </w:rPr>
        <w:t>Q</w:t>
      </w:r>
      <w:r w:rsidRPr="00200320">
        <w:t>2</w:t>
      </w:r>
      <w:r>
        <w:t xml:space="preserve"> объединены с независимыми расцепителями </w:t>
      </w:r>
      <w:r>
        <w:rPr>
          <w:lang w:val="en-US"/>
        </w:rPr>
        <w:t>YO</w:t>
      </w:r>
      <w:r w:rsidRPr="00200320">
        <w:t xml:space="preserve">1, </w:t>
      </w:r>
      <w:r>
        <w:rPr>
          <w:lang w:val="en-US"/>
        </w:rPr>
        <w:t>YO</w:t>
      </w:r>
      <w:r w:rsidRPr="00200320">
        <w:t>2</w:t>
      </w:r>
      <w:r>
        <w:t xml:space="preserve"> и дополнительно выполняют функцию исполнительных устройств по отключению каналов неответственных потребителей от общих шин в зависимости от загруженности ДГУ.</w:t>
      </w:r>
      <w:bookmarkEnd w:id="95"/>
      <w:bookmarkEnd w:id="96"/>
    </w:p>
    <w:p w14:paraId="65E4F36A" w14:textId="77777777" w:rsidR="0031443C" w:rsidRDefault="00EF5B04" w:rsidP="0031443C">
      <w:pPr>
        <w:pStyle w:val="1111"/>
        <w:numPr>
          <w:ilvl w:val="0"/>
          <w:numId w:val="0"/>
        </w:numPr>
        <w:ind w:firstLine="709"/>
      </w:pPr>
      <w:r w:rsidRPr="00426222">
        <w:t>Информация о</w:t>
      </w:r>
      <w:r>
        <w:t>б</w:t>
      </w:r>
      <w:r w:rsidR="00D30504">
        <w:t xml:space="preserve"> </w:t>
      </w:r>
      <w:r w:rsidR="0025566A">
        <w:t xml:space="preserve">отключении каналов </w:t>
      </w:r>
      <w:r>
        <w:t xml:space="preserve">неответственных потребителей </w:t>
      </w:r>
      <w:r w:rsidRPr="00426222">
        <w:t xml:space="preserve">передается по стыку TIA/EIA-485 (EIA-RS-485) </w:t>
      </w:r>
      <w:r>
        <w:t xml:space="preserve">на </w:t>
      </w:r>
      <w:r w:rsidR="0031378F">
        <w:t>К-2600.К</w:t>
      </w:r>
      <w:r w:rsidR="0025566A">
        <w:t>, который</w:t>
      </w:r>
      <w:r>
        <w:t xml:space="preserve"> после обработки полученной информации</w:t>
      </w:r>
      <w:r w:rsidRPr="00426222">
        <w:t xml:space="preserve"> отображает обобщенный ре</w:t>
      </w:r>
      <w:r>
        <w:t>зультат контроля.</w:t>
      </w:r>
    </w:p>
    <w:p w14:paraId="1B5B164E" w14:textId="77777777" w:rsidR="00EF5B04" w:rsidRDefault="00200320" w:rsidP="00076BB4">
      <w:pPr>
        <w:pStyle w:val="1111"/>
        <w:tabs>
          <w:tab w:val="clear" w:pos="1843"/>
          <w:tab w:val="left" w:pos="1701"/>
        </w:tabs>
        <w:ind w:left="0" w:firstLine="709"/>
      </w:pPr>
      <w:r>
        <w:t>Контактор КМ2 дополнительной секции</w:t>
      </w:r>
    </w:p>
    <w:p w14:paraId="10737E4A" w14:textId="77777777" w:rsidR="00EF5B04" w:rsidRDefault="003504EF" w:rsidP="00A10497">
      <w:pPr>
        <w:pStyle w:val="1111"/>
        <w:numPr>
          <w:ilvl w:val="0"/>
          <w:numId w:val="0"/>
        </w:numPr>
        <w:ind w:firstLine="709"/>
      </w:pPr>
      <w:r>
        <w:t xml:space="preserve">Контактор </w:t>
      </w:r>
      <w:r w:rsidR="0025566A">
        <w:t>КМ2</w:t>
      </w:r>
      <w:r w:rsidR="00D30504">
        <w:t xml:space="preserve"> </w:t>
      </w:r>
      <w:r w:rsidR="00EF5B04">
        <w:t>обеспечив</w:t>
      </w:r>
      <w:r w:rsidR="0037462A">
        <w:t>ает отключение/подключение</w:t>
      </w:r>
      <w:r w:rsidR="00406A20">
        <w:t xml:space="preserve"> дополнительной секции</w:t>
      </w:r>
      <w:r w:rsidR="0022365F">
        <w:t xml:space="preserve"> </w:t>
      </w:r>
      <w:r>
        <w:t>к общим шинам</w:t>
      </w:r>
      <w:r w:rsidR="00A10497">
        <w:t>.</w:t>
      </w:r>
      <w:r>
        <w:t xml:space="preserve"> </w:t>
      </w:r>
    </w:p>
    <w:p w14:paraId="39C08917" w14:textId="77777777" w:rsidR="0022365F" w:rsidRDefault="0022365F" w:rsidP="0022365F">
      <w:pPr>
        <w:pStyle w:val="1111"/>
        <w:numPr>
          <w:ilvl w:val="0"/>
          <w:numId w:val="0"/>
        </w:numPr>
        <w:ind w:firstLine="709"/>
      </w:pPr>
      <w:r w:rsidRPr="00426222">
        <w:t>Информация о</w:t>
      </w:r>
      <w:r w:rsidR="0037462A">
        <w:t>б</w:t>
      </w:r>
      <w:r w:rsidRPr="00426222">
        <w:t xml:space="preserve"> </w:t>
      </w:r>
      <w:r w:rsidR="0037462A">
        <w:t xml:space="preserve">отключении/подключении </w:t>
      </w:r>
      <w:r w:rsidR="00A10497">
        <w:t>дополнительной секции</w:t>
      </w:r>
      <w:r>
        <w:t xml:space="preserve"> </w:t>
      </w:r>
      <w:r w:rsidRPr="00426222">
        <w:t xml:space="preserve">передается по стыку TIA/EIA-485 (EIA-RS-485) </w:t>
      </w:r>
      <w:r>
        <w:t xml:space="preserve">на </w:t>
      </w:r>
      <w:r w:rsidR="0031378F">
        <w:t>К-2600.К</w:t>
      </w:r>
      <w:r w:rsidR="0025566A">
        <w:t>, который</w:t>
      </w:r>
      <w:r>
        <w:t xml:space="preserve"> после обработки полученной информации</w:t>
      </w:r>
      <w:r w:rsidRPr="00426222">
        <w:t xml:space="preserve"> отображает обобщенный ре</w:t>
      </w:r>
      <w:r>
        <w:t xml:space="preserve">зультат контроля, </w:t>
      </w:r>
      <w:r w:rsidRPr="0052681E">
        <w:t xml:space="preserve">числовые значения параметров электроэнергии </w:t>
      </w:r>
      <w:r w:rsidR="00F17AC3">
        <w:t xml:space="preserve">ДГУ, общих шин и шин </w:t>
      </w:r>
      <w:r w:rsidR="00A10497">
        <w:t>дополнительной секции</w:t>
      </w:r>
      <w:r w:rsidR="008B240A">
        <w:t>.</w:t>
      </w:r>
    </w:p>
    <w:p w14:paraId="2A5817A4" w14:textId="0941F595" w:rsidR="008B240A" w:rsidRDefault="00D46F1D" w:rsidP="00076BB4">
      <w:pPr>
        <w:pStyle w:val="1111"/>
        <w:tabs>
          <w:tab w:val="clear" w:pos="1843"/>
          <w:tab w:val="left" w:pos="1701"/>
        </w:tabs>
        <w:ind w:left="0" w:firstLine="709"/>
      </w:pPr>
      <w:r>
        <w:t>Ра</w:t>
      </w:r>
      <w:r w:rsidR="0086313C">
        <w:t>зъем</w:t>
      </w:r>
      <w:r>
        <w:t xml:space="preserve"> подключения кнопки</w:t>
      </w:r>
      <w:r w:rsidR="00A10497">
        <w:t xml:space="preserve"> </w:t>
      </w:r>
      <w:r w:rsidR="0025566A">
        <w:t>«</w:t>
      </w:r>
      <w:r w:rsidR="008B240A">
        <w:rPr>
          <w:lang w:val="en-US"/>
        </w:rPr>
        <w:t>S</w:t>
      </w:r>
      <w:r w:rsidR="00FA417F">
        <w:t>1</w:t>
      </w:r>
      <w:r w:rsidR="00AF1504">
        <w:t>» руч</w:t>
      </w:r>
      <w:r w:rsidR="00F17AC3">
        <w:t>ной/</w:t>
      </w:r>
      <w:r w:rsidR="008B240A">
        <w:t>автоматической синхронизации ДГУ</w:t>
      </w:r>
    </w:p>
    <w:p w14:paraId="108FB1B8" w14:textId="49FB5FC6" w:rsidR="00D673AD" w:rsidRDefault="00F17AC3" w:rsidP="00A10497">
      <w:pPr>
        <w:pStyle w:val="1111"/>
        <w:numPr>
          <w:ilvl w:val="0"/>
          <w:numId w:val="0"/>
        </w:numPr>
        <w:ind w:firstLine="709"/>
      </w:pPr>
      <w:r>
        <w:t>Кноп</w:t>
      </w:r>
      <w:r w:rsidR="00AF1504">
        <w:t>ка руч</w:t>
      </w:r>
      <w:r>
        <w:t>ной/</w:t>
      </w:r>
      <w:r w:rsidR="008B240A">
        <w:t xml:space="preserve">автоматической синхронизации ДГУ </w:t>
      </w:r>
      <w:r w:rsidR="00A10497">
        <w:t>обеспечивае</w:t>
      </w:r>
      <w:r w:rsidR="008B240A">
        <w:t>т</w:t>
      </w:r>
      <w:r w:rsidR="00A10497" w:rsidRPr="00A10497">
        <w:t xml:space="preserve"> </w:t>
      </w:r>
      <w:r w:rsidR="00AF1504">
        <w:t>руч</w:t>
      </w:r>
      <w:r>
        <w:t>ную/автоматическую</w:t>
      </w:r>
      <w:r w:rsidR="00A10497">
        <w:t xml:space="preserve"> синхронизацию ДГУ</w:t>
      </w:r>
      <w:r w:rsidR="008B240A">
        <w:t xml:space="preserve"> </w:t>
      </w:r>
      <w:r w:rsidR="00A10497">
        <w:t>с общими шинами</w:t>
      </w:r>
      <w:r>
        <w:t xml:space="preserve">. </w:t>
      </w:r>
    </w:p>
    <w:p w14:paraId="73A189BA" w14:textId="109AA972" w:rsidR="00F17AC3" w:rsidRDefault="00F17AC3" w:rsidP="00A10497">
      <w:pPr>
        <w:pStyle w:val="1111"/>
        <w:numPr>
          <w:ilvl w:val="0"/>
          <w:numId w:val="0"/>
        </w:numPr>
        <w:ind w:firstLine="709"/>
      </w:pPr>
      <w:r>
        <w:t>Выбор режима синхронизации ДГУ, дополнительной секции</w:t>
      </w:r>
      <w:r w:rsidR="00A10497">
        <w:t xml:space="preserve"> </w:t>
      </w:r>
      <w:r>
        <w:t>осуществляется оператором</w:t>
      </w:r>
      <w:r w:rsidR="00D673AD">
        <w:t>. В</w:t>
      </w:r>
      <w:r>
        <w:t xml:space="preserve"> </w:t>
      </w:r>
      <w:r w:rsidR="0050437A">
        <w:t>не</w:t>
      </w:r>
      <w:r>
        <w:t>актив</w:t>
      </w:r>
      <w:r w:rsidR="0050437A">
        <w:t>ном (исходном</w:t>
      </w:r>
      <w:r>
        <w:t>) состоянии кнопки</w:t>
      </w:r>
      <w:r w:rsidR="00D673AD">
        <w:t xml:space="preserve"> «</w:t>
      </w:r>
      <w:r w:rsidR="00D673AD">
        <w:rPr>
          <w:lang w:val="en-US"/>
        </w:rPr>
        <w:t>S</w:t>
      </w:r>
      <w:r w:rsidR="00FA417F">
        <w:t>1</w:t>
      </w:r>
      <w:r w:rsidR="00D673AD">
        <w:t>» осуществляется а</w:t>
      </w:r>
      <w:r w:rsidR="0050437A">
        <w:t>втоматическая синхронизация, в активном (за</w:t>
      </w:r>
      <w:r w:rsidR="00AF1504">
        <w:t>жатом) состоянии - руч</w:t>
      </w:r>
      <w:r w:rsidR="00D673AD">
        <w:t>ная синхронизация.</w:t>
      </w:r>
    </w:p>
    <w:p w14:paraId="3E126042" w14:textId="0C3D81C0" w:rsidR="00654009" w:rsidRDefault="00654009" w:rsidP="00076BB4">
      <w:pPr>
        <w:pStyle w:val="1111"/>
        <w:tabs>
          <w:tab w:val="clear" w:pos="1843"/>
          <w:tab w:val="left" w:pos="1701"/>
        </w:tabs>
        <w:ind w:left="0" w:firstLine="709"/>
      </w:pPr>
      <w:r>
        <w:lastRenderedPageBreak/>
        <w:t>Разъем подключения кнопки «</w:t>
      </w:r>
      <w:r>
        <w:rPr>
          <w:lang w:val="en-US"/>
        </w:rPr>
        <w:t>S</w:t>
      </w:r>
      <w:r>
        <w:t>2» запроса наличия резерва мощности</w:t>
      </w:r>
    </w:p>
    <w:p w14:paraId="2EA76177" w14:textId="58CCD077" w:rsidR="00654009" w:rsidRDefault="00654009" w:rsidP="00654009">
      <w:pPr>
        <w:pStyle w:val="1111"/>
        <w:numPr>
          <w:ilvl w:val="0"/>
          <w:numId w:val="0"/>
        </w:numPr>
        <w:tabs>
          <w:tab w:val="clear" w:pos="1843"/>
          <w:tab w:val="left" w:pos="1701"/>
        </w:tabs>
        <w:ind w:firstLine="709"/>
      </w:pPr>
      <w:r>
        <w:t>Кнопка «</w:t>
      </w:r>
      <w:r>
        <w:rPr>
          <w:lang w:val="en-US"/>
        </w:rPr>
        <w:t>S</w:t>
      </w:r>
      <w:r>
        <w:t>2» обеспечивает запрос наличия резерва мощности на ДГУ.</w:t>
      </w:r>
    </w:p>
    <w:p w14:paraId="446652C7" w14:textId="75647CCD" w:rsidR="00654009" w:rsidRDefault="00654009" w:rsidP="00654009">
      <w:pPr>
        <w:pStyle w:val="1111"/>
        <w:numPr>
          <w:ilvl w:val="0"/>
          <w:numId w:val="0"/>
        </w:numPr>
        <w:tabs>
          <w:tab w:val="clear" w:pos="1843"/>
          <w:tab w:val="left" w:pos="1701"/>
        </w:tabs>
        <w:ind w:firstLine="709"/>
      </w:pPr>
      <w:r>
        <w:t>Запрос наличия резерва мощности на ДГУ осуществляется оператором. При нажатии кнопки «</w:t>
      </w:r>
      <w:r>
        <w:rPr>
          <w:lang w:val="en-US"/>
        </w:rPr>
        <w:t>S</w:t>
      </w:r>
      <w:r>
        <w:t>2» подается запрос на наличие резерва мощности на ДГУ.</w:t>
      </w:r>
    </w:p>
    <w:p w14:paraId="2B14B1CB" w14:textId="5C4DDBD9" w:rsidR="00571D63" w:rsidRPr="00654009" w:rsidRDefault="00571D63" w:rsidP="00654009">
      <w:pPr>
        <w:pStyle w:val="1111"/>
        <w:numPr>
          <w:ilvl w:val="0"/>
          <w:numId w:val="0"/>
        </w:numPr>
        <w:tabs>
          <w:tab w:val="clear" w:pos="1843"/>
          <w:tab w:val="left" w:pos="1701"/>
        </w:tabs>
        <w:ind w:firstLine="709"/>
      </w:pPr>
      <w:r>
        <w:t>Подключение выделенной нагрузки (потребителей) осуществляется при автоматическом достижении необходимого резерва мощности на основных шинах.</w:t>
      </w:r>
    </w:p>
    <w:p w14:paraId="5954BC60" w14:textId="0681D699" w:rsidR="003504EF" w:rsidRPr="003504EF" w:rsidRDefault="003504EF" w:rsidP="00076BB4">
      <w:pPr>
        <w:pStyle w:val="1111"/>
        <w:tabs>
          <w:tab w:val="clear" w:pos="1843"/>
          <w:tab w:val="left" w:pos="1701"/>
        </w:tabs>
        <w:ind w:left="0" w:firstLine="709"/>
      </w:pPr>
      <w:r>
        <w:t xml:space="preserve">Модуль расширения </w:t>
      </w:r>
      <w:r>
        <w:rPr>
          <w:lang w:val="en-US"/>
        </w:rPr>
        <w:t>PRS-1-1</w:t>
      </w:r>
    </w:p>
    <w:p w14:paraId="22CB8618" w14:textId="48844DB7" w:rsidR="003504EF" w:rsidRDefault="003504EF" w:rsidP="003504EF">
      <w:pPr>
        <w:pStyle w:val="1111"/>
        <w:numPr>
          <w:ilvl w:val="0"/>
          <w:numId w:val="0"/>
        </w:numPr>
        <w:ind w:firstLine="709"/>
      </w:pPr>
      <w:r>
        <w:t xml:space="preserve">Модуль расширения </w:t>
      </w:r>
      <w:r>
        <w:rPr>
          <w:lang w:val="en-US"/>
        </w:rPr>
        <w:t>PRS</w:t>
      </w:r>
      <w:r w:rsidRPr="003504EF">
        <w:t>-1-1</w:t>
      </w:r>
      <w:r w:rsidR="007D2BDE">
        <w:t xml:space="preserve"> </w:t>
      </w:r>
      <w:r w:rsidR="004A163D">
        <w:t>осуществляет</w:t>
      </w:r>
      <w:r w:rsidR="0090376B">
        <w:t xml:space="preserve"> работу </w:t>
      </w:r>
      <w:r w:rsidR="004610C1">
        <w:t xml:space="preserve">с </w:t>
      </w:r>
      <w:r w:rsidR="0090376B">
        <w:t xml:space="preserve">КАСКАД </w:t>
      </w:r>
      <w:r w:rsidR="004610C1">
        <w:t xml:space="preserve">по порту             </w:t>
      </w:r>
      <w:r w:rsidR="004610C1">
        <w:rPr>
          <w:lang w:val="en-US"/>
        </w:rPr>
        <w:t>RS</w:t>
      </w:r>
      <w:r w:rsidR="004610C1" w:rsidRPr="00D26D85">
        <w:t>-485</w:t>
      </w:r>
      <w:r w:rsidR="004A163D">
        <w:t xml:space="preserve"> и </w:t>
      </w:r>
      <w:r w:rsidR="004610C1">
        <w:t xml:space="preserve">обеспечивает связь </w:t>
      </w:r>
      <w:r w:rsidR="0090376B">
        <w:t>с внешними устройствами</w:t>
      </w:r>
      <w:r>
        <w:t>.</w:t>
      </w:r>
    </w:p>
    <w:p w14:paraId="74E40AAD" w14:textId="77777777" w:rsidR="00E461EC" w:rsidRPr="00426222" w:rsidRDefault="00CE558E" w:rsidP="00C043A9">
      <w:pPr>
        <w:pStyle w:val="111"/>
      </w:pPr>
      <w:bookmarkStart w:id="97" w:name="_Toc478903680"/>
      <w:bookmarkStart w:id="98" w:name="_Toc478903750"/>
      <w:bookmarkStart w:id="99" w:name="_Toc478903855"/>
      <w:r w:rsidRPr="00426222">
        <w:t>Назначение органов управления</w:t>
      </w:r>
      <w:bookmarkEnd w:id="97"/>
      <w:bookmarkEnd w:id="98"/>
      <w:bookmarkEnd w:id="99"/>
    </w:p>
    <w:p w14:paraId="6B7A8562" w14:textId="77777777" w:rsidR="00CE558E" w:rsidRPr="007D2BDE" w:rsidRDefault="00996C49" w:rsidP="00076BB4">
      <w:pPr>
        <w:pStyle w:val="1111"/>
        <w:tabs>
          <w:tab w:val="clear" w:pos="1843"/>
          <w:tab w:val="left" w:pos="1701"/>
        </w:tabs>
        <w:ind w:left="0" w:firstLine="709"/>
      </w:pPr>
      <w:r>
        <w:t>Внешние соединители из</w:t>
      </w:r>
      <w:r w:rsidR="00E41193" w:rsidRPr="007D2BDE">
        <w:t xml:space="preserve"> состав</w:t>
      </w:r>
      <w:r>
        <w:t>а</w:t>
      </w:r>
      <w:r w:rsidR="00E41193" w:rsidRPr="007D2BDE">
        <w:t xml:space="preserve"> </w:t>
      </w:r>
      <w:r w:rsidR="00F03622" w:rsidRPr="007D2BDE">
        <w:t xml:space="preserve">КАСКАД </w:t>
      </w:r>
      <w:r>
        <w:t>по своему функциональному назначению расположены на лицевой и задней панелях. Расположение внешних соединителей на лицевой панели КАСКАД</w:t>
      </w:r>
      <w:r w:rsidR="00F03622" w:rsidRPr="007D2BDE">
        <w:t xml:space="preserve"> </w:t>
      </w:r>
      <w:r>
        <w:t>представлено на рисунке</w:t>
      </w:r>
      <w:r w:rsidR="00CD546F" w:rsidRPr="007D2BDE">
        <w:t xml:space="preserve"> 1</w:t>
      </w:r>
      <w:r w:rsidR="00E41193" w:rsidRPr="007D2BDE">
        <w:t>.</w:t>
      </w:r>
    </w:p>
    <w:p w14:paraId="565BE83A" w14:textId="77777777" w:rsidR="000806DE" w:rsidRPr="007D2BDE" w:rsidRDefault="000806DE" w:rsidP="00B41EFA">
      <w:pPr>
        <w:pStyle w:val="111"/>
      </w:pPr>
      <w:r w:rsidRPr="007D2BDE">
        <w:t>Неисправности и аварии</w:t>
      </w:r>
    </w:p>
    <w:p w14:paraId="1EE8DB01" w14:textId="77777777" w:rsidR="00996C49" w:rsidRDefault="00CD546F" w:rsidP="00983B06">
      <w:pPr>
        <w:pStyle w:val="1111"/>
        <w:tabs>
          <w:tab w:val="clear" w:pos="1843"/>
          <w:tab w:val="left" w:pos="1701"/>
        </w:tabs>
        <w:ind w:left="0" w:firstLine="709"/>
      </w:pPr>
      <w:r>
        <w:t>В процессе работы</w:t>
      </w:r>
      <w:r w:rsidR="00F03622">
        <w:t xml:space="preserve"> КАСКАД возникают неисправности (</w:t>
      </w:r>
      <w:r>
        <w:t>аварии</w:t>
      </w:r>
      <w:r w:rsidR="00F03622">
        <w:t>)</w:t>
      </w:r>
      <w:r w:rsidR="008043ED">
        <w:t xml:space="preserve">, </w:t>
      </w:r>
      <w:r>
        <w:t xml:space="preserve">отображение которых осуществляется в виде окон </w:t>
      </w:r>
      <w:r w:rsidR="00F855D7">
        <w:t>на индикаторной</w:t>
      </w:r>
      <w:r w:rsidR="008043ED">
        <w:t xml:space="preserve"> панели               </w:t>
      </w:r>
      <w:r w:rsidR="0031378F">
        <w:t>К-2600.К</w:t>
      </w:r>
      <w:r w:rsidR="00F855D7">
        <w:t>.</w:t>
      </w:r>
    </w:p>
    <w:p w14:paraId="66267859" w14:textId="77777777" w:rsidR="006207ED" w:rsidRDefault="00996C49" w:rsidP="00996C49">
      <w:pPr>
        <w:pStyle w:val="1111"/>
        <w:numPr>
          <w:ilvl w:val="0"/>
          <w:numId w:val="0"/>
        </w:numPr>
        <w:ind w:firstLine="709"/>
      </w:pPr>
      <w:r w:rsidRPr="00426222">
        <w:t xml:space="preserve"> </w:t>
      </w:r>
      <w:r w:rsidR="006207ED">
        <w:t>В окнах</w:t>
      </w:r>
      <w:r>
        <w:t xml:space="preserve"> содержится информация о причинах</w:t>
      </w:r>
      <w:r w:rsidR="006207ED">
        <w:t xml:space="preserve"> возникновения неисправностей (аварий).</w:t>
      </w:r>
      <w:r>
        <w:t xml:space="preserve"> </w:t>
      </w:r>
      <w:r w:rsidRPr="00426222">
        <w:t xml:space="preserve">При возникновении двух и более </w:t>
      </w:r>
      <w:r>
        <w:t>неисправностей (аварий)</w:t>
      </w:r>
      <w:r w:rsidRPr="00426222">
        <w:t xml:space="preserve"> отображение причин их возникновения на индикаторной панели </w:t>
      </w:r>
      <w:r w:rsidR="0031378F">
        <w:t>К-2600.К</w:t>
      </w:r>
      <w:r>
        <w:t xml:space="preserve"> </w:t>
      </w:r>
      <w:r w:rsidRPr="00426222">
        <w:t>осуществляется в нескольких ок</w:t>
      </w:r>
      <w:r>
        <w:t>нах.</w:t>
      </w:r>
    </w:p>
    <w:p w14:paraId="6CE3D701" w14:textId="77777777" w:rsidR="006207ED" w:rsidRDefault="006207ED" w:rsidP="006207ED">
      <w:pPr>
        <w:pStyle w:val="1111"/>
        <w:numPr>
          <w:ilvl w:val="0"/>
          <w:numId w:val="0"/>
        </w:numPr>
        <w:ind w:firstLine="709"/>
      </w:pPr>
      <w:r>
        <w:t>Отображение окон неисправност</w:t>
      </w:r>
      <w:r w:rsidR="004610C1">
        <w:t>ей (аварий</w:t>
      </w:r>
      <w:r>
        <w:t xml:space="preserve">) сопровождается прерывистым высвечиванием </w:t>
      </w:r>
      <w:r w:rsidR="00B41EFA">
        <w:t xml:space="preserve">на </w:t>
      </w:r>
      <w:r w:rsidR="0031378F">
        <w:t>К-2600.К</w:t>
      </w:r>
      <w:r w:rsidR="00B41EFA">
        <w:t xml:space="preserve"> </w:t>
      </w:r>
      <w:r>
        <w:t>светового табло «АВАРИЯ» и звуковой сигнализацией.</w:t>
      </w:r>
    </w:p>
    <w:p w14:paraId="7BBC380C" w14:textId="4DA8C7DD" w:rsidR="006207ED" w:rsidRDefault="00B41EFA" w:rsidP="006207ED">
      <w:pPr>
        <w:pStyle w:val="1111"/>
        <w:numPr>
          <w:ilvl w:val="0"/>
          <w:numId w:val="0"/>
        </w:numPr>
        <w:ind w:firstLine="709"/>
      </w:pPr>
      <w:r>
        <w:t xml:space="preserve">При нажатии на </w:t>
      </w:r>
      <w:r w:rsidR="0031378F">
        <w:t>К-2600.К</w:t>
      </w:r>
      <w:r w:rsidR="00C02CE8">
        <w:t xml:space="preserve"> </w:t>
      </w:r>
      <w:r>
        <w:t>кнопок</w:t>
      </w:r>
      <w:r w:rsidR="006207ED">
        <w:t xml:space="preserve"> </w:t>
      </w:r>
      <w:r>
        <w:t xml:space="preserve">«КВИТ» и </w:t>
      </w:r>
      <w:r w:rsidR="006207ED">
        <w:t>«ОТКЛ ЗВУКА»</w:t>
      </w:r>
      <w:r>
        <w:t xml:space="preserve"> </w:t>
      </w:r>
      <w:r w:rsidR="006207ED">
        <w:t>световое табло «АВАРИЯ» переходит в режим постоянного высвечивания</w:t>
      </w:r>
      <w:r w:rsidR="00E9368B">
        <w:t>, а</w:t>
      </w:r>
      <w:r>
        <w:t xml:space="preserve"> звуковая сигнализация </w:t>
      </w:r>
      <w:r w:rsidR="00E9368B">
        <w:t xml:space="preserve">отключается </w:t>
      </w:r>
      <w:r>
        <w:t>соответственно</w:t>
      </w:r>
      <w:r w:rsidR="006207ED">
        <w:t>.</w:t>
      </w:r>
      <w:r>
        <w:t xml:space="preserve"> </w:t>
      </w:r>
    </w:p>
    <w:p w14:paraId="7EBF19C5" w14:textId="5E89DED9" w:rsidR="00F855D7" w:rsidRDefault="00F03622" w:rsidP="006207ED">
      <w:pPr>
        <w:pStyle w:val="1111"/>
        <w:numPr>
          <w:ilvl w:val="0"/>
          <w:numId w:val="0"/>
        </w:numPr>
        <w:ind w:firstLine="709"/>
      </w:pPr>
      <w:r>
        <w:t xml:space="preserve">Перечень сигналов </w:t>
      </w:r>
      <w:r w:rsidR="007D2BDE">
        <w:t xml:space="preserve">аварийно-предупредительной сигнализации (далее по тексту </w:t>
      </w:r>
      <w:r w:rsidR="00F855D7">
        <w:t>АП</w:t>
      </w:r>
      <w:r w:rsidR="00CD546F">
        <w:t>С</w:t>
      </w:r>
      <w:r w:rsidR="007D2BDE">
        <w:t>)</w:t>
      </w:r>
      <w:r w:rsidR="00CA4C54">
        <w:t xml:space="preserve"> </w:t>
      </w:r>
      <w:r w:rsidR="00CD546F">
        <w:t>приведен в таблице 3</w:t>
      </w:r>
      <w:r w:rsidR="00F855D7">
        <w:t>.</w:t>
      </w:r>
    </w:p>
    <w:p w14:paraId="4D72135C" w14:textId="0930367C" w:rsidR="00DA7891" w:rsidRDefault="00DA7891">
      <w:pPr>
        <w:spacing w:line="240" w:lineRule="auto"/>
        <w:ind w:firstLine="0"/>
        <w:contextualSpacing w:val="0"/>
        <w:jc w:val="left"/>
        <w:rPr>
          <w:szCs w:val="24"/>
        </w:rPr>
      </w:pPr>
      <w:r>
        <w:br w:type="page"/>
      </w:r>
    </w:p>
    <w:p w14:paraId="2C5D9E58" w14:textId="5C894E39" w:rsidR="00F855D7" w:rsidRDefault="00CD546F" w:rsidP="00F855D7">
      <w:pPr>
        <w:pStyle w:val="1111"/>
        <w:numPr>
          <w:ilvl w:val="0"/>
          <w:numId w:val="0"/>
        </w:numPr>
      </w:pPr>
      <w:r>
        <w:lastRenderedPageBreak/>
        <w:t>Таблица 3</w:t>
      </w:r>
      <w:r w:rsidR="00F03622">
        <w:t xml:space="preserve"> – Перечень сигналов </w:t>
      </w:r>
      <w:r w:rsidR="00734504">
        <w:t>АПС</w:t>
      </w:r>
    </w:p>
    <w:p w14:paraId="56C762AB" w14:textId="77777777" w:rsidR="00AB3877" w:rsidRDefault="00AB3877" w:rsidP="00F855D7">
      <w:pPr>
        <w:pStyle w:val="1111"/>
        <w:numPr>
          <w:ilvl w:val="0"/>
          <w:numId w:val="0"/>
        </w:numPr>
      </w:pP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5563"/>
        <w:gridCol w:w="2807"/>
      </w:tblGrid>
      <w:tr w:rsidR="003F7FDE" w:rsidRPr="003F7FDE" w14:paraId="41F296FE" w14:textId="77777777" w:rsidTr="003F7FDE">
        <w:trPr>
          <w:tblHeader/>
        </w:trPr>
        <w:tc>
          <w:tcPr>
            <w:tcW w:w="960" w:type="dxa"/>
            <w:tcBorders>
              <w:top w:val="single" w:sz="4" w:space="0" w:color="auto"/>
              <w:left w:val="single" w:sz="4" w:space="0" w:color="auto"/>
              <w:bottom w:val="single" w:sz="4" w:space="0" w:color="auto"/>
              <w:right w:val="single" w:sz="6" w:space="0" w:color="000000"/>
            </w:tcBorders>
            <w:hideMark/>
          </w:tcPr>
          <w:p w14:paraId="34CC2D64" w14:textId="77777777" w:rsidR="003F7FDE" w:rsidRPr="003F7FDE" w:rsidRDefault="003F7FDE">
            <w:pPr>
              <w:pStyle w:val="afc"/>
              <w:spacing w:line="276" w:lineRule="auto"/>
              <w:rPr>
                <w:rFonts w:ascii="Times New Roman" w:hAnsi="Times New Roman"/>
                <w:snapToGrid/>
              </w:rPr>
            </w:pPr>
            <w:r w:rsidRPr="003F7FDE">
              <w:t>№ п/п</w:t>
            </w:r>
          </w:p>
        </w:tc>
        <w:tc>
          <w:tcPr>
            <w:tcW w:w="5561" w:type="dxa"/>
            <w:tcBorders>
              <w:top w:val="single" w:sz="4" w:space="0" w:color="auto"/>
              <w:left w:val="single" w:sz="6" w:space="0" w:color="000000"/>
              <w:bottom w:val="single" w:sz="4" w:space="0" w:color="auto"/>
              <w:right w:val="single" w:sz="4" w:space="0" w:color="auto"/>
            </w:tcBorders>
            <w:hideMark/>
          </w:tcPr>
          <w:p w14:paraId="17F626B4" w14:textId="77777777" w:rsidR="003F7FDE" w:rsidRPr="003F7FDE" w:rsidRDefault="003F7FDE">
            <w:pPr>
              <w:pStyle w:val="afc"/>
              <w:spacing w:line="276" w:lineRule="auto"/>
            </w:pPr>
            <w:r w:rsidRPr="003F7FDE">
              <w:t>Наименование параметра</w:t>
            </w:r>
          </w:p>
        </w:tc>
        <w:tc>
          <w:tcPr>
            <w:tcW w:w="2806" w:type="dxa"/>
            <w:tcBorders>
              <w:top w:val="single" w:sz="4" w:space="0" w:color="auto"/>
              <w:left w:val="single" w:sz="4" w:space="0" w:color="auto"/>
              <w:bottom w:val="single" w:sz="4" w:space="0" w:color="auto"/>
              <w:right w:val="single" w:sz="4" w:space="0" w:color="auto"/>
            </w:tcBorders>
            <w:hideMark/>
          </w:tcPr>
          <w:p w14:paraId="593784E8" w14:textId="77777777" w:rsidR="003F7FDE" w:rsidRPr="003F7FDE" w:rsidRDefault="003F7FDE">
            <w:pPr>
              <w:pStyle w:val="afc"/>
              <w:spacing w:line="276" w:lineRule="auto"/>
            </w:pPr>
            <w:r w:rsidRPr="003F7FDE">
              <w:t>Примечание</w:t>
            </w:r>
          </w:p>
        </w:tc>
      </w:tr>
      <w:tr w:rsidR="003F7FDE" w:rsidRPr="003F7FDE" w14:paraId="2044FCA0" w14:textId="77777777" w:rsidTr="003F7FDE">
        <w:tc>
          <w:tcPr>
            <w:tcW w:w="960" w:type="dxa"/>
            <w:tcBorders>
              <w:top w:val="single" w:sz="4" w:space="0" w:color="auto"/>
              <w:left w:val="single" w:sz="4" w:space="0" w:color="auto"/>
              <w:bottom w:val="single" w:sz="4" w:space="0" w:color="auto"/>
              <w:right w:val="single" w:sz="6" w:space="0" w:color="000000"/>
            </w:tcBorders>
          </w:tcPr>
          <w:p w14:paraId="12975888"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532C0D1B" w14:textId="77777777" w:rsidR="003F7FDE" w:rsidRPr="003F7FDE" w:rsidRDefault="003F7FDE">
            <w:pPr>
              <w:pStyle w:val="afb"/>
              <w:spacing w:line="276" w:lineRule="auto"/>
            </w:pPr>
            <w:r w:rsidRPr="003F7FDE">
              <w:t xml:space="preserve">Активирован вход </w:t>
            </w:r>
            <w:r w:rsidRPr="003F7FDE">
              <w:rPr>
                <w:lang w:val="en-US"/>
              </w:rPr>
              <w:t>PRS</w:t>
            </w:r>
            <w:r w:rsidRPr="003F7FDE">
              <w:t>, конт. (1-2) – (11-12)</w:t>
            </w:r>
          </w:p>
        </w:tc>
        <w:tc>
          <w:tcPr>
            <w:tcW w:w="2806" w:type="dxa"/>
            <w:tcBorders>
              <w:top w:val="single" w:sz="4" w:space="0" w:color="auto"/>
              <w:left w:val="single" w:sz="4" w:space="0" w:color="auto"/>
              <w:bottom w:val="single" w:sz="4" w:space="0" w:color="auto"/>
              <w:right w:val="single" w:sz="4" w:space="0" w:color="auto"/>
            </w:tcBorders>
            <w:hideMark/>
          </w:tcPr>
          <w:p w14:paraId="5BFFAB62" w14:textId="77777777" w:rsidR="003F7FDE" w:rsidRPr="003F7FDE" w:rsidRDefault="003F7FDE">
            <w:pPr>
              <w:pStyle w:val="afb"/>
              <w:spacing w:line="276" w:lineRule="auto"/>
            </w:pPr>
            <w:r w:rsidRPr="003F7FDE">
              <w:t>Функции табл. 6 СПРН.422500.001РЭ.</w:t>
            </w:r>
          </w:p>
          <w:p w14:paraId="7A5EC1FD" w14:textId="77777777" w:rsidR="003F7FDE" w:rsidRPr="003F7FDE" w:rsidRDefault="003F7FDE">
            <w:pPr>
              <w:pStyle w:val="afb"/>
              <w:spacing w:line="276" w:lineRule="auto"/>
            </w:pPr>
            <w:r w:rsidRPr="003F7FDE">
              <w:t xml:space="preserve">Вход </w:t>
            </w:r>
            <w:r w:rsidRPr="003F7FDE">
              <w:rPr>
                <w:lang w:val="en-US"/>
              </w:rPr>
              <w:t>PRS-1-1, КВВ-1M</w:t>
            </w:r>
            <w:r w:rsidRPr="003F7FDE">
              <w:t>.</w:t>
            </w:r>
          </w:p>
        </w:tc>
      </w:tr>
      <w:tr w:rsidR="003F7FDE" w:rsidRPr="003F7FDE" w14:paraId="0FE71753" w14:textId="77777777" w:rsidTr="003F7FDE">
        <w:tc>
          <w:tcPr>
            <w:tcW w:w="960" w:type="dxa"/>
            <w:tcBorders>
              <w:top w:val="single" w:sz="4" w:space="0" w:color="auto"/>
              <w:left w:val="single" w:sz="4" w:space="0" w:color="auto"/>
              <w:bottom w:val="single" w:sz="4" w:space="0" w:color="auto"/>
              <w:right w:val="single" w:sz="6" w:space="0" w:color="000000"/>
            </w:tcBorders>
          </w:tcPr>
          <w:p w14:paraId="119C4764"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336B82D3" w14:textId="77777777" w:rsidR="003F7FDE" w:rsidRPr="003F7FDE" w:rsidRDefault="003F7FDE">
            <w:pPr>
              <w:pStyle w:val="afb"/>
              <w:spacing w:line="276" w:lineRule="auto"/>
            </w:pPr>
            <w:r w:rsidRPr="003F7FDE">
              <w:t>Активирован вход КАСКАД конт (3 – 4) – (19-20)</w:t>
            </w:r>
          </w:p>
        </w:tc>
        <w:tc>
          <w:tcPr>
            <w:tcW w:w="2806" w:type="dxa"/>
            <w:tcBorders>
              <w:top w:val="single" w:sz="4" w:space="0" w:color="auto"/>
              <w:left w:val="single" w:sz="4" w:space="0" w:color="auto"/>
              <w:bottom w:val="single" w:sz="4" w:space="0" w:color="auto"/>
              <w:right w:val="single" w:sz="4" w:space="0" w:color="auto"/>
            </w:tcBorders>
            <w:hideMark/>
          </w:tcPr>
          <w:p w14:paraId="3E8694AC" w14:textId="77777777" w:rsidR="003F7FDE" w:rsidRPr="003F7FDE" w:rsidRDefault="003F7FDE">
            <w:pPr>
              <w:pStyle w:val="afb"/>
              <w:spacing w:line="276" w:lineRule="auto"/>
            </w:pPr>
            <w:r w:rsidRPr="003F7FDE">
              <w:t>Функции табл. 6 СПРН.422500.001РЭ.</w:t>
            </w:r>
          </w:p>
          <w:p w14:paraId="4C0250EB" w14:textId="77777777" w:rsidR="003F7FDE" w:rsidRPr="003F7FDE" w:rsidRDefault="003F7FDE">
            <w:pPr>
              <w:pStyle w:val="afb"/>
              <w:spacing w:line="276" w:lineRule="auto"/>
            </w:pPr>
            <w:r w:rsidRPr="003F7FDE">
              <w:t>Вход КАСКАД-М.</w:t>
            </w:r>
          </w:p>
        </w:tc>
      </w:tr>
      <w:tr w:rsidR="003F7FDE" w:rsidRPr="003F7FDE" w14:paraId="01341915" w14:textId="77777777" w:rsidTr="003F7FDE">
        <w:tc>
          <w:tcPr>
            <w:tcW w:w="960" w:type="dxa"/>
            <w:tcBorders>
              <w:top w:val="single" w:sz="4" w:space="0" w:color="auto"/>
              <w:left w:val="single" w:sz="4" w:space="0" w:color="auto"/>
              <w:bottom w:val="single" w:sz="4" w:space="0" w:color="auto"/>
              <w:right w:val="single" w:sz="6" w:space="0" w:color="000000"/>
            </w:tcBorders>
          </w:tcPr>
          <w:p w14:paraId="2F76775D"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6ECDE4B4" w14:textId="77777777" w:rsidR="003F7FDE" w:rsidRPr="003F7FDE" w:rsidRDefault="003F7FDE">
            <w:pPr>
              <w:pStyle w:val="afb"/>
              <w:spacing w:line="276" w:lineRule="auto"/>
            </w:pPr>
            <w:r w:rsidRPr="003F7FDE">
              <w:t xml:space="preserve">Отказ </w:t>
            </w:r>
            <w:r w:rsidRPr="003F7FDE">
              <w:rPr>
                <w:lang w:val="en-US"/>
              </w:rPr>
              <w:t>CAN</w:t>
            </w:r>
            <w:r w:rsidRPr="003F7FDE">
              <w:t xml:space="preserve"> одного или более КАСКАДОВ</w:t>
            </w:r>
          </w:p>
        </w:tc>
        <w:tc>
          <w:tcPr>
            <w:tcW w:w="2806" w:type="dxa"/>
            <w:tcBorders>
              <w:top w:val="single" w:sz="4" w:space="0" w:color="auto"/>
              <w:left w:val="single" w:sz="4" w:space="0" w:color="auto"/>
              <w:bottom w:val="single" w:sz="4" w:space="0" w:color="auto"/>
              <w:right w:val="single" w:sz="4" w:space="0" w:color="auto"/>
            </w:tcBorders>
          </w:tcPr>
          <w:p w14:paraId="6BCBB6E3" w14:textId="77777777" w:rsidR="003F7FDE" w:rsidRPr="003F7FDE" w:rsidRDefault="003F7FDE">
            <w:pPr>
              <w:pStyle w:val="afb"/>
              <w:spacing w:line="276" w:lineRule="auto"/>
            </w:pPr>
          </w:p>
        </w:tc>
      </w:tr>
      <w:tr w:rsidR="003F7FDE" w:rsidRPr="003F7FDE" w14:paraId="7D4FD67C" w14:textId="77777777" w:rsidTr="003F7FDE">
        <w:tc>
          <w:tcPr>
            <w:tcW w:w="960" w:type="dxa"/>
            <w:tcBorders>
              <w:top w:val="single" w:sz="4" w:space="0" w:color="auto"/>
              <w:left w:val="single" w:sz="4" w:space="0" w:color="auto"/>
              <w:bottom w:val="single" w:sz="4" w:space="0" w:color="auto"/>
              <w:right w:val="single" w:sz="6" w:space="0" w:color="000000"/>
            </w:tcBorders>
          </w:tcPr>
          <w:p w14:paraId="46B2DC6C"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56BEF200" w14:textId="77777777" w:rsidR="003F7FDE" w:rsidRPr="003F7FDE" w:rsidRDefault="003F7FDE">
            <w:pPr>
              <w:pStyle w:val="afb"/>
              <w:spacing w:line="276" w:lineRule="auto"/>
            </w:pPr>
            <w:r w:rsidRPr="003F7FDE">
              <w:t>Внешнее отключение контактора ХХХ</w:t>
            </w:r>
          </w:p>
        </w:tc>
        <w:tc>
          <w:tcPr>
            <w:tcW w:w="2806" w:type="dxa"/>
            <w:tcBorders>
              <w:top w:val="single" w:sz="4" w:space="0" w:color="auto"/>
              <w:left w:val="single" w:sz="4" w:space="0" w:color="auto"/>
              <w:bottom w:val="single" w:sz="4" w:space="0" w:color="auto"/>
              <w:right w:val="single" w:sz="4" w:space="0" w:color="auto"/>
            </w:tcBorders>
          </w:tcPr>
          <w:p w14:paraId="7656DC56" w14:textId="77777777" w:rsidR="003F7FDE" w:rsidRPr="003F7FDE" w:rsidRDefault="003F7FDE">
            <w:pPr>
              <w:pStyle w:val="afb"/>
              <w:spacing w:line="276" w:lineRule="auto"/>
            </w:pPr>
          </w:p>
        </w:tc>
      </w:tr>
      <w:tr w:rsidR="003F7FDE" w:rsidRPr="003F7FDE" w14:paraId="42D8376B" w14:textId="77777777" w:rsidTr="003F7FDE">
        <w:tc>
          <w:tcPr>
            <w:tcW w:w="960" w:type="dxa"/>
            <w:tcBorders>
              <w:top w:val="single" w:sz="4" w:space="0" w:color="auto"/>
              <w:left w:val="single" w:sz="4" w:space="0" w:color="auto"/>
              <w:bottom w:val="single" w:sz="4" w:space="0" w:color="auto"/>
              <w:right w:val="single" w:sz="6" w:space="0" w:color="000000"/>
            </w:tcBorders>
          </w:tcPr>
          <w:p w14:paraId="7AE44E00"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2391590D" w14:textId="77777777" w:rsidR="003F7FDE" w:rsidRPr="003F7FDE" w:rsidRDefault="003F7FDE">
            <w:pPr>
              <w:pStyle w:val="afb"/>
              <w:spacing w:line="276" w:lineRule="auto"/>
            </w:pPr>
            <w:r w:rsidRPr="003F7FDE">
              <w:t>Внешнее включение контактора ХХХ</w:t>
            </w:r>
          </w:p>
        </w:tc>
        <w:tc>
          <w:tcPr>
            <w:tcW w:w="2806" w:type="dxa"/>
            <w:tcBorders>
              <w:top w:val="single" w:sz="4" w:space="0" w:color="auto"/>
              <w:left w:val="single" w:sz="4" w:space="0" w:color="auto"/>
              <w:bottom w:val="single" w:sz="4" w:space="0" w:color="auto"/>
              <w:right w:val="single" w:sz="4" w:space="0" w:color="auto"/>
            </w:tcBorders>
          </w:tcPr>
          <w:p w14:paraId="1A1215BA" w14:textId="77777777" w:rsidR="003F7FDE" w:rsidRPr="003F7FDE" w:rsidRDefault="003F7FDE">
            <w:pPr>
              <w:pStyle w:val="afb"/>
              <w:spacing w:line="276" w:lineRule="auto"/>
            </w:pPr>
          </w:p>
        </w:tc>
      </w:tr>
      <w:tr w:rsidR="003F7FDE" w:rsidRPr="003F7FDE" w14:paraId="01933BD8" w14:textId="77777777" w:rsidTr="003F7FDE">
        <w:tc>
          <w:tcPr>
            <w:tcW w:w="960" w:type="dxa"/>
            <w:tcBorders>
              <w:top w:val="single" w:sz="4" w:space="0" w:color="auto"/>
              <w:left w:val="single" w:sz="4" w:space="0" w:color="auto"/>
              <w:bottom w:val="single" w:sz="4" w:space="0" w:color="auto"/>
              <w:right w:val="single" w:sz="6" w:space="0" w:color="000000"/>
            </w:tcBorders>
          </w:tcPr>
          <w:p w14:paraId="7BD2DC35"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6356E360" w14:textId="77777777" w:rsidR="003F7FDE" w:rsidRPr="003F7FDE" w:rsidRDefault="003F7FDE">
            <w:pPr>
              <w:pStyle w:val="afb"/>
              <w:spacing w:line="276" w:lineRule="auto"/>
            </w:pPr>
            <w:r w:rsidRPr="003F7FDE">
              <w:t>Внешнее отключение контактора секции</w:t>
            </w:r>
          </w:p>
        </w:tc>
        <w:tc>
          <w:tcPr>
            <w:tcW w:w="2806" w:type="dxa"/>
            <w:tcBorders>
              <w:top w:val="single" w:sz="4" w:space="0" w:color="auto"/>
              <w:left w:val="single" w:sz="4" w:space="0" w:color="auto"/>
              <w:bottom w:val="single" w:sz="4" w:space="0" w:color="auto"/>
              <w:right w:val="single" w:sz="4" w:space="0" w:color="auto"/>
            </w:tcBorders>
          </w:tcPr>
          <w:p w14:paraId="175DB91D" w14:textId="77777777" w:rsidR="003F7FDE" w:rsidRPr="003F7FDE" w:rsidRDefault="003F7FDE">
            <w:pPr>
              <w:pStyle w:val="afb"/>
              <w:spacing w:line="276" w:lineRule="auto"/>
            </w:pPr>
          </w:p>
        </w:tc>
      </w:tr>
      <w:tr w:rsidR="003F7FDE" w:rsidRPr="003F7FDE" w14:paraId="4AF3C6D6" w14:textId="77777777" w:rsidTr="003F7FDE">
        <w:tc>
          <w:tcPr>
            <w:tcW w:w="960" w:type="dxa"/>
            <w:tcBorders>
              <w:top w:val="single" w:sz="4" w:space="0" w:color="auto"/>
              <w:left w:val="single" w:sz="4" w:space="0" w:color="auto"/>
              <w:bottom w:val="single" w:sz="4" w:space="0" w:color="auto"/>
              <w:right w:val="single" w:sz="6" w:space="0" w:color="000000"/>
            </w:tcBorders>
          </w:tcPr>
          <w:p w14:paraId="086B8AB0"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20B444C7" w14:textId="77777777" w:rsidR="003F7FDE" w:rsidRPr="003F7FDE" w:rsidRDefault="003F7FDE">
            <w:pPr>
              <w:pStyle w:val="afb"/>
              <w:spacing w:line="276" w:lineRule="auto"/>
            </w:pPr>
            <w:r w:rsidRPr="003F7FDE">
              <w:t>Внешнее включение контактора секции</w:t>
            </w:r>
          </w:p>
        </w:tc>
        <w:tc>
          <w:tcPr>
            <w:tcW w:w="2806" w:type="dxa"/>
            <w:tcBorders>
              <w:top w:val="single" w:sz="4" w:space="0" w:color="auto"/>
              <w:left w:val="single" w:sz="4" w:space="0" w:color="auto"/>
              <w:bottom w:val="single" w:sz="4" w:space="0" w:color="auto"/>
              <w:right w:val="single" w:sz="4" w:space="0" w:color="auto"/>
            </w:tcBorders>
          </w:tcPr>
          <w:p w14:paraId="3EBF462B" w14:textId="77777777" w:rsidR="003F7FDE" w:rsidRPr="003F7FDE" w:rsidRDefault="003F7FDE">
            <w:pPr>
              <w:pStyle w:val="afb"/>
              <w:spacing w:line="276" w:lineRule="auto"/>
            </w:pPr>
          </w:p>
        </w:tc>
      </w:tr>
      <w:tr w:rsidR="003F7FDE" w:rsidRPr="003F7FDE" w14:paraId="382D354D" w14:textId="77777777" w:rsidTr="003F7FDE">
        <w:tc>
          <w:tcPr>
            <w:tcW w:w="960" w:type="dxa"/>
            <w:tcBorders>
              <w:top w:val="single" w:sz="4" w:space="0" w:color="auto"/>
              <w:left w:val="single" w:sz="4" w:space="0" w:color="auto"/>
              <w:bottom w:val="single" w:sz="4" w:space="0" w:color="auto"/>
              <w:right w:val="single" w:sz="6" w:space="0" w:color="000000"/>
            </w:tcBorders>
          </w:tcPr>
          <w:p w14:paraId="051FCE6C"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303EAE12" w14:textId="77777777" w:rsidR="003F7FDE" w:rsidRPr="003F7FDE" w:rsidRDefault="003F7FDE">
            <w:pPr>
              <w:pStyle w:val="afb"/>
              <w:spacing w:line="276" w:lineRule="auto"/>
            </w:pPr>
            <w:r w:rsidRPr="003F7FDE">
              <w:t>Ошибка платы датчиков</w:t>
            </w:r>
          </w:p>
        </w:tc>
        <w:tc>
          <w:tcPr>
            <w:tcW w:w="2806" w:type="dxa"/>
            <w:tcBorders>
              <w:top w:val="single" w:sz="4" w:space="0" w:color="auto"/>
              <w:left w:val="single" w:sz="4" w:space="0" w:color="auto"/>
              <w:bottom w:val="single" w:sz="4" w:space="0" w:color="auto"/>
              <w:right w:val="single" w:sz="4" w:space="0" w:color="auto"/>
            </w:tcBorders>
          </w:tcPr>
          <w:p w14:paraId="6FA8C227" w14:textId="77777777" w:rsidR="003F7FDE" w:rsidRPr="003F7FDE" w:rsidRDefault="003F7FDE">
            <w:pPr>
              <w:pStyle w:val="afb"/>
              <w:spacing w:line="276" w:lineRule="auto"/>
            </w:pPr>
          </w:p>
        </w:tc>
      </w:tr>
      <w:tr w:rsidR="003F7FDE" w:rsidRPr="003F7FDE" w14:paraId="145EAC4B" w14:textId="77777777" w:rsidTr="003F7FDE">
        <w:tc>
          <w:tcPr>
            <w:tcW w:w="960" w:type="dxa"/>
            <w:tcBorders>
              <w:top w:val="single" w:sz="4" w:space="0" w:color="auto"/>
              <w:left w:val="single" w:sz="4" w:space="0" w:color="auto"/>
              <w:bottom w:val="single" w:sz="4" w:space="0" w:color="auto"/>
              <w:right w:val="single" w:sz="6" w:space="0" w:color="000000"/>
            </w:tcBorders>
          </w:tcPr>
          <w:p w14:paraId="39628A70"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1465BEC3" w14:textId="77777777" w:rsidR="003F7FDE" w:rsidRPr="003F7FDE" w:rsidRDefault="003F7FDE">
            <w:pPr>
              <w:pStyle w:val="afb"/>
              <w:spacing w:line="276" w:lineRule="auto"/>
            </w:pPr>
            <w:r w:rsidRPr="003F7FDE">
              <w:t>Ошибка связи с ВПУ К2600КВ</w:t>
            </w:r>
          </w:p>
        </w:tc>
        <w:tc>
          <w:tcPr>
            <w:tcW w:w="2806" w:type="dxa"/>
            <w:tcBorders>
              <w:top w:val="single" w:sz="4" w:space="0" w:color="auto"/>
              <w:left w:val="single" w:sz="4" w:space="0" w:color="auto"/>
              <w:bottom w:val="single" w:sz="4" w:space="0" w:color="auto"/>
              <w:right w:val="single" w:sz="4" w:space="0" w:color="auto"/>
            </w:tcBorders>
          </w:tcPr>
          <w:p w14:paraId="1E53EAAD" w14:textId="77777777" w:rsidR="003F7FDE" w:rsidRPr="003F7FDE" w:rsidRDefault="003F7FDE">
            <w:pPr>
              <w:pStyle w:val="afb"/>
              <w:spacing w:line="276" w:lineRule="auto"/>
            </w:pPr>
          </w:p>
        </w:tc>
      </w:tr>
      <w:tr w:rsidR="003F7FDE" w:rsidRPr="003F7FDE" w14:paraId="02561D8A" w14:textId="77777777" w:rsidTr="003F7FDE">
        <w:tc>
          <w:tcPr>
            <w:tcW w:w="960" w:type="dxa"/>
            <w:tcBorders>
              <w:top w:val="single" w:sz="4" w:space="0" w:color="auto"/>
              <w:left w:val="single" w:sz="4" w:space="0" w:color="auto"/>
              <w:bottom w:val="single" w:sz="4" w:space="0" w:color="auto"/>
              <w:right w:val="single" w:sz="6" w:space="0" w:color="000000"/>
            </w:tcBorders>
          </w:tcPr>
          <w:p w14:paraId="0F046AA1"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377B4A80" w14:textId="77777777" w:rsidR="003F7FDE" w:rsidRPr="003F7FDE" w:rsidRDefault="003F7FDE">
            <w:pPr>
              <w:pStyle w:val="afb"/>
              <w:spacing w:line="276" w:lineRule="auto"/>
            </w:pPr>
            <w:r w:rsidRPr="003F7FDE">
              <w:t>Ошибка связи с КАСКАД-М</w:t>
            </w:r>
          </w:p>
        </w:tc>
        <w:tc>
          <w:tcPr>
            <w:tcW w:w="2806" w:type="dxa"/>
            <w:tcBorders>
              <w:top w:val="single" w:sz="4" w:space="0" w:color="auto"/>
              <w:left w:val="single" w:sz="4" w:space="0" w:color="auto"/>
              <w:bottom w:val="single" w:sz="4" w:space="0" w:color="auto"/>
              <w:right w:val="single" w:sz="4" w:space="0" w:color="auto"/>
            </w:tcBorders>
          </w:tcPr>
          <w:p w14:paraId="0FE5EA31" w14:textId="77777777" w:rsidR="003F7FDE" w:rsidRPr="003F7FDE" w:rsidRDefault="003F7FDE">
            <w:pPr>
              <w:pStyle w:val="afb"/>
              <w:spacing w:line="276" w:lineRule="auto"/>
            </w:pPr>
          </w:p>
        </w:tc>
      </w:tr>
      <w:tr w:rsidR="003F7FDE" w:rsidRPr="003F7FDE" w14:paraId="3E15BE08" w14:textId="77777777" w:rsidTr="003F7FDE">
        <w:tc>
          <w:tcPr>
            <w:tcW w:w="960" w:type="dxa"/>
            <w:tcBorders>
              <w:top w:val="single" w:sz="4" w:space="0" w:color="auto"/>
              <w:left w:val="single" w:sz="4" w:space="0" w:color="auto"/>
              <w:bottom w:val="single" w:sz="4" w:space="0" w:color="auto"/>
              <w:right w:val="single" w:sz="6" w:space="0" w:color="000000"/>
            </w:tcBorders>
          </w:tcPr>
          <w:p w14:paraId="3CB7F267"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77DB26E5" w14:textId="77777777" w:rsidR="003F7FDE" w:rsidRPr="003F7FDE" w:rsidRDefault="003F7FDE">
            <w:pPr>
              <w:pStyle w:val="afb"/>
              <w:spacing w:line="276" w:lineRule="auto"/>
            </w:pPr>
            <w:r w:rsidRPr="003F7FDE">
              <w:t>Ошибка связи с внешней панелью</w:t>
            </w:r>
          </w:p>
        </w:tc>
        <w:tc>
          <w:tcPr>
            <w:tcW w:w="2806" w:type="dxa"/>
            <w:tcBorders>
              <w:top w:val="single" w:sz="4" w:space="0" w:color="auto"/>
              <w:left w:val="single" w:sz="4" w:space="0" w:color="auto"/>
              <w:bottom w:val="single" w:sz="4" w:space="0" w:color="auto"/>
              <w:right w:val="single" w:sz="4" w:space="0" w:color="auto"/>
            </w:tcBorders>
          </w:tcPr>
          <w:p w14:paraId="2D7008FE" w14:textId="77777777" w:rsidR="003F7FDE" w:rsidRPr="003F7FDE" w:rsidRDefault="003F7FDE">
            <w:pPr>
              <w:pStyle w:val="afb"/>
              <w:spacing w:line="276" w:lineRule="auto"/>
            </w:pPr>
          </w:p>
        </w:tc>
      </w:tr>
      <w:tr w:rsidR="003F7FDE" w:rsidRPr="003F7FDE" w14:paraId="316D0C7C" w14:textId="77777777" w:rsidTr="003F7FDE">
        <w:tc>
          <w:tcPr>
            <w:tcW w:w="960" w:type="dxa"/>
            <w:tcBorders>
              <w:top w:val="single" w:sz="4" w:space="0" w:color="auto"/>
              <w:left w:val="single" w:sz="4" w:space="0" w:color="auto"/>
              <w:bottom w:val="single" w:sz="4" w:space="0" w:color="auto"/>
              <w:right w:val="single" w:sz="6" w:space="0" w:color="000000"/>
            </w:tcBorders>
          </w:tcPr>
          <w:p w14:paraId="632816DD"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140213F3" w14:textId="77777777" w:rsidR="003F7FDE" w:rsidRPr="003F7FDE" w:rsidRDefault="003F7FDE">
            <w:pPr>
              <w:pStyle w:val="afb"/>
              <w:spacing w:line="276" w:lineRule="auto"/>
            </w:pPr>
            <w:r w:rsidRPr="003F7FDE">
              <w:t>Неудачный запуск двигателя</w:t>
            </w:r>
          </w:p>
        </w:tc>
        <w:tc>
          <w:tcPr>
            <w:tcW w:w="2806" w:type="dxa"/>
            <w:tcBorders>
              <w:top w:val="single" w:sz="4" w:space="0" w:color="auto"/>
              <w:left w:val="single" w:sz="4" w:space="0" w:color="auto"/>
              <w:bottom w:val="single" w:sz="4" w:space="0" w:color="auto"/>
              <w:right w:val="single" w:sz="4" w:space="0" w:color="auto"/>
            </w:tcBorders>
          </w:tcPr>
          <w:p w14:paraId="2EC407D4" w14:textId="77777777" w:rsidR="003F7FDE" w:rsidRPr="003F7FDE" w:rsidRDefault="003F7FDE">
            <w:pPr>
              <w:pStyle w:val="afb"/>
              <w:spacing w:line="276" w:lineRule="auto"/>
            </w:pPr>
          </w:p>
        </w:tc>
      </w:tr>
      <w:tr w:rsidR="003F7FDE" w:rsidRPr="003F7FDE" w14:paraId="70E0CED8" w14:textId="77777777" w:rsidTr="003F7FDE">
        <w:tc>
          <w:tcPr>
            <w:tcW w:w="960" w:type="dxa"/>
            <w:tcBorders>
              <w:top w:val="single" w:sz="4" w:space="0" w:color="auto"/>
              <w:left w:val="single" w:sz="4" w:space="0" w:color="auto"/>
              <w:bottom w:val="single" w:sz="4" w:space="0" w:color="auto"/>
              <w:right w:val="single" w:sz="6" w:space="0" w:color="000000"/>
            </w:tcBorders>
          </w:tcPr>
          <w:p w14:paraId="3F84BAED"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6203F3AE" w14:textId="77777777" w:rsidR="003F7FDE" w:rsidRPr="003F7FDE" w:rsidRDefault="003F7FDE">
            <w:pPr>
              <w:pStyle w:val="afb"/>
              <w:spacing w:line="276" w:lineRule="auto"/>
            </w:pPr>
            <w:r w:rsidRPr="003F7FDE">
              <w:t>Неудачный останов двигателя</w:t>
            </w:r>
          </w:p>
        </w:tc>
        <w:tc>
          <w:tcPr>
            <w:tcW w:w="2806" w:type="dxa"/>
            <w:tcBorders>
              <w:top w:val="single" w:sz="4" w:space="0" w:color="auto"/>
              <w:left w:val="single" w:sz="4" w:space="0" w:color="auto"/>
              <w:bottom w:val="single" w:sz="4" w:space="0" w:color="auto"/>
              <w:right w:val="single" w:sz="4" w:space="0" w:color="auto"/>
            </w:tcBorders>
          </w:tcPr>
          <w:p w14:paraId="4CA85565" w14:textId="77777777" w:rsidR="003F7FDE" w:rsidRPr="003F7FDE" w:rsidRDefault="003F7FDE">
            <w:pPr>
              <w:pStyle w:val="afb"/>
              <w:spacing w:line="276" w:lineRule="auto"/>
            </w:pPr>
          </w:p>
        </w:tc>
      </w:tr>
      <w:tr w:rsidR="003F7FDE" w:rsidRPr="003F7FDE" w14:paraId="3F75B222" w14:textId="77777777" w:rsidTr="003F7FDE">
        <w:tc>
          <w:tcPr>
            <w:tcW w:w="960" w:type="dxa"/>
            <w:tcBorders>
              <w:top w:val="single" w:sz="4" w:space="0" w:color="auto"/>
              <w:left w:val="single" w:sz="4" w:space="0" w:color="auto"/>
              <w:bottom w:val="single" w:sz="4" w:space="0" w:color="auto"/>
              <w:right w:val="single" w:sz="6" w:space="0" w:color="000000"/>
            </w:tcBorders>
          </w:tcPr>
          <w:p w14:paraId="7B6C156C"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7C7ED23B" w14:textId="77777777" w:rsidR="003F7FDE" w:rsidRPr="003F7FDE" w:rsidRDefault="003F7FDE">
            <w:pPr>
              <w:pStyle w:val="afb"/>
              <w:spacing w:line="276" w:lineRule="auto"/>
            </w:pPr>
            <w:r w:rsidRPr="003F7FDE">
              <w:t>Аварийный останов</w:t>
            </w:r>
          </w:p>
        </w:tc>
        <w:tc>
          <w:tcPr>
            <w:tcW w:w="2806" w:type="dxa"/>
            <w:tcBorders>
              <w:top w:val="single" w:sz="4" w:space="0" w:color="auto"/>
              <w:left w:val="single" w:sz="4" w:space="0" w:color="auto"/>
              <w:bottom w:val="single" w:sz="4" w:space="0" w:color="auto"/>
              <w:right w:val="single" w:sz="4" w:space="0" w:color="auto"/>
            </w:tcBorders>
          </w:tcPr>
          <w:p w14:paraId="28542755" w14:textId="77777777" w:rsidR="003F7FDE" w:rsidRPr="003F7FDE" w:rsidRDefault="003F7FDE">
            <w:pPr>
              <w:pStyle w:val="afb"/>
              <w:spacing w:line="276" w:lineRule="auto"/>
            </w:pPr>
          </w:p>
        </w:tc>
      </w:tr>
      <w:tr w:rsidR="003F7FDE" w:rsidRPr="003F7FDE" w14:paraId="40B9812A" w14:textId="77777777" w:rsidTr="003F7FDE">
        <w:tc>
          <w:tcPr>
            <w:tcW w:w="960" w:type="dxa"/>
            <w:tcBorders>
              <w:top w:val="single" w:sz="4" w:space="0" w:color="auto"/>
              <w:left w:val="single" w:sz="4" w:space="0" w:color="auto"/>
              <w:bottom w:val="single" w:sz="4" w:space="0" w:color="auto"/>
              <w:right w:val="single" w:sz="6" w:space="0" w:color="000000"/>
            </w:tcBorders>
          </w:tcPr>
          <w:p w14:paraId="213F9C6B"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20607516" w14:textId="77777777" w:rsidR="003F7FDE" w:rsidRPr="003F7FDE" w:rsidRDefault="003F7FDE">
            <w:pPr>
              <w:pStyle w:val="afb"/>
              <w:spacing w:line="276" w:lineRule="auto"/>
            </w:pPr>
            <w:r w:rsidRPr="003F7FDE">
              <w:t>Недостаток резерва мощности</w:t>
            </w:r>
          </w:p>
        </w:tc>
        <w:tc>
          <w:tcPr>
            <w:tcW w:w="2806" w:type="dxa"/>
            <w:tcBorders>
              <w:top w:val="single" w:sz="4" w:space="0" w:color="auto"/>
              <w:left w:val="single" w:sz="4" w:space="0" w:color="auto"/>
              <w:bottom w:val="single" w:sz="4" w:space="0" w:color="auto"/>
              <w:right w:val="single" w:sz="4" w:space="0" w:color="auto"/>
            </w:tcBorders>
          </w:tcPr>
          <w:p w14:paraId="2F789A05" w14:textId="77777777" w:rsidR="003F7FDE" w:rsidRPr="003F7FDE" w:rsidRDefault="003F7FDE">
            <w:pPr>
              <w:pStyle w:val="afb"/>
              <w:spacing w:line="276" w:lineRule="auto"/>
            </w:pPr>
          </w:p>
        </w:tc>
      </w:tr>
      <w:tr w:rsidR="003F7FDE" w:rsidRPr="003F7FDE" w14:paraId="080A2333" w14:textId="77777777" w:rsidTr="003F7FDE">
        <w:tc>
          <w:tcPr>
            <w:tcW w:w="960" w:type="dxa"/>
            <w:tcBorders>
              <w:top w:val="single" w:sz="4" w:space="0" w:color="auto"/>
              <w:left w:val="single" w:sz="4" w:space="0" w:color="auto"/>
              <w:bottom w:val="single" w:sz="4" w:space="0" w:color="auto"/>
              <w:right w:val="single" w:sz="6" w:space="0" w:color="000000"/>
            </w:tcBorders>
          </w:tcPr>
          <w:p w14:paraId="279D0FCF"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4F745316" w14:textId="77777777" w:rsidR="003F7FDE" w:rsidRPr="003F7FDE" w:rsidRDefault="003F7FDE">
            <w:pPr>
              <w:pStyle w:val="afb"/>
              <w:spacing w:line="276" w:lineRule="auto"/>
            </w:pPr>
            <w:r w:rsidRPr="003F7FDE">
              <w:t>Отказ контроля напряжения на шинах</w:t>
            </w:r>
          </w:p>
        </w:tc>
        <w:tc>
          <w:tcPr>
            <w:tcW w:w="2806" w:type="dxa"/>
            <w:tcBorders>
              <w:top w:val="single" w:sz="4" w:space="0" w:color="auto"/>
              <w:left w:val="single" w:sz="4" w:space="0" w:color="auto"/>
              <w:bottom w:val="single" w:sz="4" w:space="0" w:color="auto"/>
              <w:right w:val="single" w:sz="4" w:space="0" w:color="auto"/>
            </w:tcBorders>
          </w:tcPr>
          <w:p w14:paraId="3CA4597F" w14:textId="77777777" w:rsidR="003F7FDE" w:rsidRPr="003F7FDE" w:rsidRDefault="003F7FDE">
            <w:pPr>
              <w:pStyle w:val="afb"/>
              <w:spacing w:line="276" w:lineRule="auto"/>
            </w:pPr>
          </w:p>
        </w:tc>
      </w:tr>
      <w:tr w:rsidR="003F7FDE" w:rsidRPr="003F7FDE" w14:paraId="432BAD62" w14:textId="77777777" w:rsidTr="003F7FDE">
        <w:tc>
          <w:tcPr>
            <w:tcW w:w="960" w:type="dxa"/>
            <w:tcBorders>
              <w:top w:val="single" w:sz="4" w:space="0" w:color="auto"/>
              <w:left w:val="single" w:sz="4" w:space="0" w:color="auto"/>
              <w:bottom w:val="single" w:sz="4" w:space="0" w:color="auto"/>
              <w:right w:val="single" w:sz="6" w:space="0" w:color="000000"/>
            </w:tcBorders>
          </w:tcPr>
          <w:p w14:paraId="07F508A3"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5E591607" w14:textId="77777777" w:rsidR="003F7FDE" w:rsidRPr="003F7FDE" w:rsidRDefault="003F7FDE">
            <w:pPr>
              <w:pStyle w:val="afb"/>
              <w:spacing w:line="276" w:lineRule="auto"/>
            </w:pPr>
            <w:r w:rsidRPr="003F7FDE">
              <w:t>Нет обмена по шине CAN</w:t>
            </w:r>
          </w:p>
        </w:tc>
        <w:tc>
          <w:tcPr>
            <w:tcW w:w="2806" w:type="dxa"/>
            <w:tcBorders>
              <w:top w:val="single" w:sz="4" w:space="0" w:color="auto"/>
              <w:left w:val="single" w:sz="4" w:space="0" w:color="auto"/>
              <w:bottom w:val="single" w:sz="4" w:space="0" w:color="auto"/>
              <w:right w:val="single" w:sz="4" w:space="0" w:color="auto"/>
            </w:tcBorders>
          </w:tcPr>
          <w:p w14:paraId="1AAEE8F5" w14:textId="77777777" w:rsidR="003F7FDE" w:rsidRPr="003F7FDE" w:rsidRDefault="003F7FDE">
            <w:pPr>
              <w:pStyle w:val="afb"/>
              <w:spacing w:line="276" w:lineRule="auto"/>
            </w:pPr>
          </w:p>
        </w:tc>
      </w:tr>
      <w:tr w:rsidR="003F7FDE" w:rsidRPr="003F7FDE" w14:paraId="5DFA2CE5" w14:textId="77777777" w:rsidTr="003F7FDE">
        <w:tc>
          <w:tcPr>
            <w:tcW w:w="960" w:type="dxa"/>
            <w:tcBorders>
              <w:top w:val="single" w:sz="4" w:space="0" w:color="auto"/>
              <w:left w:val="single" w:sz="4" w:space="0" w:color="auto"/>
              <w:bottom w:val="single" w:sz="4" w:space="0" w:color="auto"/>
              <w:right w:val="single" w:sz="6" w:space="0" w:color="000000"/>
            </w:tcBorders>
          </w:tcPr>
          <w:p w14:paraId="7DA77325"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1BF95DE3" w14:textId="77777777" w:rsidR="003F7FDE" w:rsidRPr="003F7FDE" w:rsidRDefault="003F7FDE">
            <w:pPr>
              <w:pStyle w:val="afb"/>
              <w:spacing w:line="276" w:lineRule="auto"/>
            </w:pPr>
            <w:r w:rsidRPr="003F7FDE">
              <w:t>Есть КАСКАД с таким же приоритетом</w:t>
            </w:r>
          </w:p>
        </w:tc>
        <w:tc>
          <w:tcPr>
            <w:tcW w:w="2806" w:type="dxa"/>
            <w:tcBorders>
              <w:top w:val="single" w:sz="4" w:space="0" w:color="auto"/>
              <w:left w:val="single" w:sz="4" w:space="0" w:color="auto"/>
              <w:bottom w:val="single" w:sz="4" w:space="0" w:color="auto"/>
              <w:right w:val="single" w:sz="4" w:space="0" w:color="auto"/>
            </w:tcBorders>
          </w:tcPr>
          <w:p w14:paraId="4893824A" w14:textId="77777777" w:rsidR="003F7FDE" w:rsidRPr="003F7FDE" w:rsidRDefault="003F7FDE">
            <w:pPr>
              <w:pStyle w:val="afb"/>
              <w:spacing w:line="276" w:lineRule="auto"/>
            </w:pPr>
          </w:p>
        </w:tc>
      </w:tr>
      <w:tr w:rsidR="003F7FDE" w:rsidRPr="003F7FDE" w14:paraId="4C9A046F" w14:textId="77777777" w:rsidTr="003F7FDE">
        <w:tc>
          <w:tcPr>
            <w:tcW w:w="960" w:type="dxa"/>
            <w:tcBorders>
              <w:top w:val="single" w:sz="4" w:space="0" w:color="auto"/>
              <w:left w:val="single" w:sz="4" w:space="0" w:color="auto"/>
              <w:bottom w:val="single" w:sz="4" w:space="0" w:color="auto"/>
              <w:right w:val="single" w:sz="6" w:space="0" w:color="000000"/>
            </w:tcBorders>
          </w:tcPr>
          <w:p w14:paraId="61992920"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4BCBABF5" w14:textId="77777777" w:rsidR="003F7FDE" w:rsidRPr="003F7FDE" w:rsidRDefault="003F7FDE">
            <w:pPr>
              <w:pStyle w:val="afb"/>
              <w:spacing w:line="276" w:lineRule="auto"/>
            </w:pPr>
            <w:r w:rsidRPr="003F7FDE">
              <w:t>Перегруз ХХХ 1-й уровень</w:t>
            </w:r>
          </w:p>
        </w:tc>
        <w:tc>
          <w:tcPr>
            <w:tcW w:w="2806" w:type="dxa"/>
            <w:tcBorders>
              <w:top w:val="single" w:sz="4" w:space="0" w:color="auto"/>
              <w:left w:val="single" w:sz="4" w:space="0" w:color="auto"/>
              <w:bottom w:val="single" w:sz="4" w:space="0" w:color="auto"/>
              <w:right w:val="single" w:sz="4" w:space="0" w:color="auto"/>
            </w:tcBorders>
          </w:tcPr>
          <w:p w14:paraId="5F90AF18" w14:textId="77777777" w:rsidR="003F7FDE" w:rsidRPr="003F7FDE" w:rsidRDefault="003F7FDE">
            <w:pPr>
              <w:pStyle w:val="afb"/>
              <w:spacing w:line="276" w:lineRule="auto"/>
            </w:pPr>
          </w:p>
        </w:tc>
      </w:tr>
      <w:tr w:rsidR="003F7FDE" w:rsidRPr="003F7FDE" w14:paraId="2042C2E9" w14:textId="77777777" w:rsidTr="003F7FDE">
        <w:tc>
          <w:tcPr>
            <w:tcW w:w="960" w:type="dxa"/>
            <w:tcBorders>
              <w:top w:val="single" w:sz="4" w:space="0" w:color="auto"/>
              <w:left w:val="single" w:sz="4" w:space="0" w:color="auto"/>
              <w:bottom w:val="single" w:sz="4" w:space="0" w:color="auto"/>
              <w:right w:val="single" w:sz="6" w:space="0" w:color="000000"/>
            </w:tcBorders>
          </w:tcPr>
          <w:p w14:paraId="4BA8F290"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2B6E48CB" w14:textId="77777777" w:rsidR="003F7FDE" w:rsidRPr="003F7FDE" w:rsidRDefault="003F7FDE">
            <w:pPr>
              <w:pStyle w:val="afb"/>
              <w:spacing w:line="276" w:lineRule="auto"/>
            </w:pPr>
            <w:r w:rsidRPr="003F7FDE">
              <w:t>Перегруз ХХХ 2-й уровень</w:t>
            </w:r>
          </w:p>
        </w:tc>
        <w:tc>
          <w:tcPr>
            <w:tcW w:w="2806" w:type="dxa"/>
            <w:tcBorders>
              <w:top w:val="single" w:sz="4" w:space="0" w:color="auto"/>
              <w:left w:val="single" w:sz="4" w:space="0" w:color="auto"/>
              <w:bottom w:val="single" w:sz="4" w:space="0" w:color="auto"/>
              <w:right w:val="single" w:sz="4" w:space="0" w:color="auto"/>
            </w:tcBorders>
          </w:tcPr>
          <w:p w14:paraId="40EB5C5A" w14:textId="77777777" w:rsidR="003F7FDE" w:rsidRPr="003F7FDE" w:rsidRDefault="003F7FDE">
            <w:pPr>
              <w:pStyle w:val="afb"/>
              <w:spacing w:line="276" w:lineRule="auto"/>
            </w:pPr>
          </w:p>
        </w:tc>
      </w:tr>
      <w:tr w:rsidR="003F7FDE" w:rsidRPr="003F7FDE" w14:paraId="61DE7477" w14:textId="77777777" w:rsidTr="003F7FDE">
        <w:tc>
          <w:tcPr>
            <w:tcW w:w="960" w:type="dxa"/>
            <w:tcBorders>
              <w:top w:val="single" w:sz="4" w:space="0" w:color="auto"/>
              <w:left w:val="single" w:sz="4" w:space="0" w:color="auto"/>
              <w:bottom w:val="single" w:sz="4" w:space="0" w:color="auto"/>
              <w:right w:val="single" w:sz="6" w:space="0" w:color="000000"/>
            </w:tcBorders>
          </w:tcPr>
          <w:p w14:paraId="3C3C32CC"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6C7580E4" w14:textId="77777777" w:rsidR="003F7FDE" w:rsidRPr="003F7FDE" w:rsidRDefault="003F7FDE">
            <w:pPr>
              <w:pStyle w:val="afb"/>
              <w:spacing w:line="276" w:lineRule="auto"/>
            </w:pPr>
            <w:r w:rsidRPr="003F7FDE">
              <w:t>Модуль расширения КАСКАДА</w:t>
            </w:r>
          </w:p>
        </w:tc>
        <w:tc>
          <w:tcPr>
            <w:tcW w:w="2806" w:type="dxa"/>
            <w:tcBorders>
              <w:top w:val="single" w:sz="4" w:space="0" w:color="auto"/>
              <w:left w:val="single" w:sz="4" w:space="0" w:color="auto"/>
              <w:bottom w:val="single" w:sz="4" w:space="0" w:color="auto"/>
              <w:right w:val="single" w:sz="4" w:space="0" w:color="auto"/>
            </w:tcBorders>
          </w:tcPr>
          <w:p w14:paraId="72DEA149" w14:textId="77777777" w:rsidR="003F7FDE" w:rsidRPr="003F7FDE" w:rsidRDefault="003F7FDE">
            <w:pPr>
              <w:pStyle w:val="afb"/>
              <w:spacing w:line="276" w:lineRule="auto"/>
            </w:pPr>
          </w:p>
        </w:tc>
      </w:tr>
      <w:tr w:rsidR="003F7FDE" w:rsidRPr="003F7FDE" w14:paraId="48895925" w14:textId="77777777" w:rsidTr="003F7FDE">
        <w:tc>
          <w:tcPr>
            <w:tcW w:w="960" w:type="dxa"/>
            <w:tcBorders>
              <w:top w:val="single" w:sz="4" w:space="0" w:color="auto"/>
              <w:left w:val="single" w:sz="4" w:space="0" w:color="auto"/>
              <w:bottom w:val="single" w:sz="4" w:space="0" w:color="auto"/>
              <w:right w:val="single" w:sz="6" w:space="0" w:color="000000"/>
            </w:tcBorders>
          </w:tcPr>
          <w:p w14:paraId="2E26D851"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23456229" w14:textId="77777777" w:rsidR="003F7FDE" w:rsidRPr="003F7FDE" w:rsidRDefault="003F7FDE">
            <w:pPr>
              <w:pStyle w:val="afb"/>
              <w:spacing w:line="276" w:lineRule="auto"/>
            </w:pPr>
            <w:r w:rsidRPr="003F7FDE">
              <w:t>Обратное чередование фаз</w:t>
            </w:r>
          </w:p>
        </w:tc>
        <w:tc>
          <w:tcPr>
            <w:tcW w:w="2806" w:type="dxa"/>
            <w:tcBorders>
              <w:top w:val="single" w:sz="4" w:space="0" w:color="auto"/>
              <w:left w:val="single" w:sz="4" w:space="0" w:color="auto"/>
              <w:bottom w:val="single" w:sz="4" w:space="0" w:color="auto"/>
              <w:right w:val="single" w:sz="4" w:space="0" w:color="auto"/>
            </w:tcBorders>
          </w:tcPr>
          <w:p w14:paraId="37D3845B" w14:textId="77777777" w:rsidR="003F7FDE" w:rsidRPr="003F7FDE" w:rsidRDefault="003F7FDE">
            <w:pPr>
              <w:pStyle w:val="afb"/>
              <w:spacing w:line="276" w:lineRule="auto"/>
            </w:pPr>
          </w:p>
        </w:tc>
      </w:tr>
      <w:tr w:rsidR="003F7FDE" w:rsidRPr="003F7FDE" w14:paraId="0F8B5494" w14:textId="77777777" w:rsidTr="003F7FDE">
        <w:tc>
          <w:tcPr>
            <w:tcW w:w="960" w:type="dxa"/>
            <w:tcBorders>
              <w:top w:val="single" w:sz="4" w:space="0" w:color="auto"/>
              <w:left w:val="single" w:sz="4" w:space="0" w:color="auto"/>
              <w:bottom w:val="single" w:sz="4" w:space="0" w:color="auto"/>
              <w:right w:val="single" w:sz="6" w:space="0" w:color="000000"/>
            </w:tcBorders>
          </w:tcPr>
          <w:p w14:paraId="582DC239"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6E80E01E" w14:textId="77777777" w:rsidR="003F7FDE" w:rsidRPr="003F7FDE" w:rsidRDefault="003F7FDE">
            <w:pPr>
              <w:pStyle w:val="afb"/>
              <w:spacing w:line="276" w:lineRule="auto"/>
            </w:pPr>
            <w:r w:rsidRPr="003F7FDE">
              <w:t>Контактор секции не включен</w:t>
            </w:r>
          </w:p>
        </w:tc>
        <w:tc>
          <w:tcPr>
            <w:tcW w:w="2806" w:type="dxa"/>
            <w:tcBorders>
              <w:top w:val="single" w:sz="4" w:space="0" w:color="auto"/>
              <w:left w:val="single" w:sz="4" w:space="0" w:color="auto"/>
              <w:bottom w:val="single" w:sz="4" w:space="0" w:color="auto"/>
              <w:right w:val="single" w:sz="4" w:space="0" w:color="auto"/>
            </w:tcBorders>
          </w:tcPr>
          <w:p w14:paraId="6122CFD0" w14:textId="77777777" w:rsidR="003F7FDE" w:rsidRPr="003F7FDE" w:rsidRDefault="003F7FDE">
            <w:pPr>
              <w:pStyle w:val="afb"/>
              <w:spacing w:line="276" w:lineRule="auto"/>
            </w:pPr>
          </w:p>
        </w:tc>
      </w:tr>
      <w:tr w:rsidR="003F7FDE" w:rsidRPr="003F7FDE" w14:paraId="794DFE66" w14:textId="77777777" w:rsidTr="003F7FDE">
        <w:tc>
          <w:tcPr>
            <w:tcW w:w="960" w:type="dxa"/>
            <w:tcBorders>
              <w:top w:val="single" w:sz="4" w:space="0" w:color="auto"/>
              <w:left w:val="single" w:sz="4" w:space="0" w:color="auto"/>
              <w:bottom w:val="single" w:sz="4" w:space="0" w:color="auto"/>
              <w:right w:val="single" w:sz="6" w:space="0" w:color="000000"/>
            </w:tcBorders>
          </w:tcPr>
          <w:p w14:paraId="6F386876"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620C67A2" w14:textId="77777777" w:rsidR="003F7FDE" w:rsidRPr="003F7FDE" w:rsidRDefault="003F7FDE">
            <w:pPr>
              <w:pStyle w:val="afb"/>
              <w:spacing w:line="276" w:lineRule="auto"/>
            </w:pPr>
            <w:r w:rsidRPr="003F7FDE">
              <w:t>Контактор ХХХ не включен</w:t>
            </w:r>
          </w:p>
        </w:tc>
        <w:tc>
          <w:tcPr>
            <w:tcW w:w="2806" w:type="dxa"/>
            <w:tcBorders>
              <w:top w:val="single" w:sz="4" w:space="0" w:color="auto"/>
              <w:left w:val="single" w:sz="4" w:space="0" w:color="auto"/>
              <w:bottom w:val="single" w:sz="4" w:space="0" w:color="auto"/>
              <w:right w:val="single" w:sz="4" w:space="0" w:color="auto"/>
            </w:tcBorders>
          </w:tcPr>
          <w:p w14:paraId="10F099EE" w14:textId="77777777" w:rsidR="003F7FDE" w:rsidRPr="003F7FDE" w:rsidRDefault="003F7FDE">
            <w:pPr>
              <w:pStyle w:val="afb"/>
              <w:spacing w:line="276" w:lineRule="auto"/>
            </w:pPr>
          </w:p>
        </w:tc>
      </w:tr>
      <w:tr w:rsidR="003F7FDE" w:rsidRPr="003F7FDE" w14:paraId="401D5622" w14:textId="77777777" w:rsidTr="003F7FDE">
        <w:tc>
          <w:tcPr>
            <w:tcW w:w="960" w:type="dxa"/>
            <w:tcBorders>
              <w:top w:val="single" w:sz="4" w:space="0" w:color="auto"/>
              <w:left w:val="single" w:sz="4" w:space="0" w:color="auto"/>
              <w:bottom w:val="single" w:sz="4" w:space="0" w:color="auto"/>
              <w:right w:val="single" w:sz="6" w:space="0" w:color="000000"/>
            </w:tcBorders>
          </w:tcPr>
          <w:p w14:paraId="40257F13"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7988C4A8" w14:textId="77777777" w:rsidR="003F7FDE" w:rsidRPr="003F7FDE" w:rsidRDefault="003F7FDE">
            <w:pPr>
              <w:pStyle w:val="afb"/>
              <w:spacing w:line="276" w:lineRule="auto"/>
            </w:pPr>
            <w:r w:rsidRPr="003F7FDE">
              <w:t>Контактор секции не отключен</w:t>
            </w:r>
          </w:p>
        </w:tc>
        <w:tc>
          <w:tcPr>
            <w:tcW w:w="2806" w:type="dxa"/>
            <w:tcBorders>
              <w:top w:val="single" w:sz="4" w:space="0" w:color="auto"/>
              <w:left w:val="single" w:sz="4" w:space="0" w:color="auto"/>
              <w:bottom w:val="single" w:sz="4" w:space="0" w:color="auto"/>
              <w:right w:val="single" w:sz="4" w:space="0" w:color="auto"/>
            </w:tcBorders>
          </w:tcPr>
          <w:p w14:paraId="0EED492F" w14:textId="77777777" w:rsidR="003F7FDE" w:rsidRPr="003F7FDE" w:rsidRDefault="003F7FDE">
            <w:pPr>
              <w:pStyle w:val="afb"/>
              <w:spacing w:line="276" w:lineRule="auto"/>
            </w:pPr>
          </w:p>
        </w:tc>
      </w:tr>
      <w:tr w:rsidR="003F7FDE" w:rsidRPr="003F7FDE" w14:paraId="1A56D353" w14:textId="77777777" w:rsidTr="003F7FDE">
        <w:tc>
          <w:tcPr>
            <w:tcW w:w="960" w:type="dxa"/>
            <w:tcBorders>
              <w:top w:val="single" w:sz="4" w:space="0" w:color="auto"/>
              <w:left w:val="single" w:sz="4" w:space="0" w:color="auto"/>
              <w:bottom w:val="single" w:sz="4" w:space="0" w:color="auto"/>
              <w:right w:val="single" w:sz="6" w:space="0" w:color="000000"/>
            </w:tcBorders>
          </w:tcPr>
          <w:p w14:paraId="407E29D2"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43174477" w14:textId="77777777" w:rsidR="003F7FDE" w:rsidRPr="003F7FDE" w:rsidRDefault="003F7FDE">
            <w:pPr>
              <w:pStyle w:val="afb"/>
              <w:spacing w:line="276" w:lineRule="auto"/>
            </w:pPr>
            <w:r w:rsidRPr="003F7FDE">
              <w:t>Контактор ХХХ не отключен</w:t>
            </w:r>
          </w:p>
        </w:tc>
        <w:tc>
          <w:tcPr>
            <w:tcW w:w="2806" w:type="dxa"/>
            <w:tcBorders>
              <w:top w:val="single" w:sz="4" w:space="0" w:color="auto"/>
              <w:left w:val="single" w:sz="4" w:space="0" w:color="auto"/>
              <w:bottom w:val="single" w:sz="4" w:space="0" w:color="auto"/>
              <w:right w:val="single" w:sz="4" w:space="0" w:color="auto"/>
            </w:tcBorders>
          </w:tcPr>
          <w:p w14:paraId="6EAA67A3" w14:textId="77777777" w:rsidR="003F7FDE" w:rsidRPr="003F7FDE" w:rsidRDefault="003F7FDE">
            <w:pPr>
              <w:pStyle w:val="afb"/>
              <w:spacing w:line="276" w:lineRule="auto"/>
            </w:pPr>
          </w:p>
        </w:tc>
      </w:tr>
      <w:tr w:rsidR="003F7FDE" w:rsidRPr="003F7FDE" w14:paraId="1DC1262B" w14:textId="77777777" w:rsidTr="003F7FDE">
        <w:tc>
          <w:tcPr>
            <w:tcW w:w="960" w:type="dxa"/>
            <w:tcBorders>
              <w:top w:val="single" w:sz="4" w:space="0" w:color="auto"/>
              <w:left w:val="single" w:sz="4" w:space="0" w:color="auto"/>
              <w:bottom w:val="single" w:sz="4" w:space="0" w:color="auto"/>
              <w:right w:val="single" w:sz="6" w:space="0" w:color="000000"/>
            </w:tcBorders>
          </w:tcPr>
          <w:p w14:paraId="0FF5DB6A"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65EF3730" w14:textId="77777777" w:rsidR="003F7FDE" w:rsidRPr="003F7FDE" w:rsidRDefault="003F7FDE">
            <w:pPr>
              <w:pStyle w:val="afb"/>
              <w:spacing w:line="276" w:lineRule="auto"/>
            </w:pPr>
            <w:r w:rsidRPr="003F7FDE">
              <w:t>Защита по обратной мощности ХХХ 1-й уровень</w:t>
            </w:r>
          </w:p>
        </w:tc>
        <w:tc>
          <w:tcPr>
            <w:tcW w:w="2806" w:type="dxa"/>
            <w:tcBorders>
              <w:top w:val="single" w:sz="4" w:space="0" w:color="auto"/>
              <w:left w:val="single" w:sz="4" w:space="0" w:color="auto"/>
              <w:bottom w:val="single" w:sz="4" w:space="0" w:color="auto"/>
              <w:right w:val="single" w:sz="4" w:space="0" w:color="auto"/>
            </w:tcBorders>
          </w:tcPr>
          <w:p w14:paraId="252529CB" w14:textId="77777777" w:rsidR="003F7FDE" w:rsidRPr="003F7FDE" w:rsidRDefault="003F7FDE">
            <w:pPr>
              <w:pStyle w:val="afb"/>
              <w:spacing w:line="276" w:lineRule="auto"/>
            </w:pPr>
          </w:p>
        </w:tc>
      </w:tr>
      <w:tr w:rsidR="003F7FDE" w:rsidRPr="003F7FDE" w14:paraId="49D8CA63" w14:textId="77777777" w:rsidTr="003F7FDE">
        <w:tc>
          <w:tcPr>
            <w:tcW w:w="960" w:type="dxa"/>
            <w:tcBorders>
              <w:top w:val="single" w:sz="4" w:space="0" w:color="auto"/>
              <w:left w:val="single" w:sz="4" w:space="0" w:color="auto"/>
              <w:bottom w:val="single" w:sz="4" w:space="0" w:color="auto"/>
              <w:right w:val="single" w:sz="6" w:space="0" w:color="000000"/>
            </w:tcBorders>
          </w:tcPr>
          <w:p w14:paraId="15E1F5CC"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189F531A" w14:textId="77777777" w:rsidR="003F7FDE" w:rsidRPr="003F7FDE" w:rsidRDefault="003F7FDE">
            <w:pPr>
              <w:pStyle w:val="afb"/>
              <w:spacing w:line="276" w:lineRule="auto"/>
            </w:pPr>
            <w:r w:rsidRPr="003F7FDE">
              <w:t>Защита по обратной мощности ХХХ 2-й уровень</w:t>
            </w:r>
          </w:p>
        </w:tc>
        <w:tc>
          <w:tcPr>
            <w:tcW w:w="2806" w:type="dxa"/>
            <w:tcBorders>
              <w:top w:val="single" w:sz="4" w:space="0" w:color="auto"/>
              <w:left w:val="single" w:sz="4" w:space="0" w:color="auto"/>
              <w:bottom w:val="single" w:sz="4" w:space="0" w:color="auto"/>
              <w:right w:val="single" w:sz="4" w:space="0" w:color="auto"/>
            </w:tcBorders>
          </w:tcPr>
          <w:p w14:paraId="3343C491" w14:textId="77777777" w:rsidR="003F7FDE" w:rsidRPr="003F7FDE" w:rsidRDefault="003F7FDE">
            <w:pPr>
              <w:pStyle w:val="afb"/>
              <w:spacing w:line="276" w:lineRule="auto"/>
            </w:pPr>
          </w:p>
        </w:tc>
      </w:tr>
      <w:tr w:rsidR="003F7FDE" w:rsidRPr="003F7FDE" w14:paraId="7B3226AF" w14:textId="77777777" w:rsidTr="003F7FDE">
        <w:tc>
          <w:tcPr>
            <w:tcW w:w="960" w:type="dxa"/>
            <w:tcBorders>
              <w:top w:val="single" w:sz="4" w:space="0" w:color="auto"/>
              <w:left w:val="single" w:sz="4" w:space="0" w:color="auto"/>
              <w:bottom w:val="single" w:sz="4" w:space="0" w:color="auto"/>
              <w:right w:val="single" w:sz="6" w:space="0" w:color="000000"/>
            </w:tcBorders>
          </w:tcPr>
          <w:p w14:paraId="1CD91E65"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506FC7C8" w14:textId="77777777" w:rsidR="003F7FDE" w:rsidRPr="003F7FDE" w:rsidRDefault="003F7FDE">
            <w:pPr>
              <w:pStyle w:val="afb"/>
              <w:spacing w:line="276" w:lineRule="auto"/>
            </w:pPr>
            <w:r w:rsidRPr="003F7FDE">
              <w:t>Высокое напряжение ХХХ 1-й уровень</w:t>
            </w:r>
          </w:p>
        </w:tc>
        <w:tc>
          <w:tcPr>
            <w:tcW w:w="2806" w:type="dxa"/>
            <w:tcBorders>
              <w:top w:val="single" w:sz="4" w:space="0" w:color="auto"/>
              <w:left w:val="single" w:sz="4" w:space="0" w:color="auto"/>
              <w:bottom w:val="single" w:sz="4" w:space="0" w:color="auto"/>
              <w:right w:val="single" w:sz="4" w:space="0" w:color="auto"/>
            </w:tcBorders>
          </w:tcPr>
          <w:p w14:paraId="6B501B3F" w14:textId="77777777" w:rsidR="003F7FDE" w:rsidRPr="003F7FDE" w:rsidRDefault="003F7FDE">
            <w:pPr>
              <w:pStyle w:val="afb"/>
              <w:spacing w:line="276" w:lineRule="auto"/>
            </w:pPr>
          </w:p>
        </w:tc>
      </w:tr>
      <w:tr w:rsidR="003F7FDE" w:rsidRPr="003F7FDE" w14:paraId="49CD1A47" w14:textId="77777777" w:rsidTr="003F7FDE">
        <w:tc>
          <w:tcPr>
            <w:tcW w:w="960" w:type="dxa"/>
            <w:tcBorders>
              <w:top w:val="single" w:sz="4" w:space="0" w:color="auto"/>
              <w:left w:val="single" w:sz="4" w:space="0" w:color="auto"/>
              <w:bottom w:val="single" w:sz="4" w:space="0" w:color="auto"/>
              <w:right w:val="single" w:sz="6" w:space="0" w:color="000000"/>
            </w:tcBorders>
          </w:tcPr>
          <w:p w14:paraId="4E030FDE"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6684A112" w14:textId="77777777" w:rsidR="003F7FDE" w:rsidRPr="003F7FDE" w:rsidRDefault="003F7FDE">
            <w:pPr>
              <w:pStyle w:val="afb"/>
              <w:spacing w:line="276" w:lineRule="auto"/>
            </w:pPr>
            <w:r w:rsidRPr="003F7FDE">
              <w:t>Низкое напряжение ХХХ 1-й уровень</w:t>
            </w:r>
          </w:p>
        </w:tc>
        <w:tc>
          <w:tcPr>
            <w:tcW w:w="2806" w:type="dxa"/>
            <w:tcBorders>
              <w:top w:val="single" w:sz="4" w:space="0" w:color="auto"/>
              <w:left w:val="single" w:sz="4" w:space="0" w:color="auto"/>
              <w:bottom w:val="single" w:sz="4" w:space="0" w:color="auto"/>
              <w:right w:val="single" w:sz="4" w:space="0" w:color="auto"/>
            </w:tcBorders>
          </w:tcPr>
          <w:p w14:paraId="09241F30" w14:textId="77777777" w:rsidR="003F7FDE" w:rsidRPr="003F7FDE" w:rsidRDefault="003F7FDE">
            <w:pPr>
              <w:pStyle w:val="afb"/>
              <w:spacing w:line="276" w:lineRule="auto"/>
            </w:pPr>
          </w:p>
        </w:tc>
      </w:tr>
      <w:tr w:rsidR="003F7FDE" w:rsidRPr="003F7FDE" w14:paraId="17C7ED95" w14:textId="77777777" w:rsidTr="003F7FDE">
        <w:tc>
          <w:tcPr>
            <w:tcW w:w="960" w:type="dxa"/>
            <w:tcBorders>
              <w:top w:val="single" w:sz="4" w:space="0" w:color="auto"/>
              <w:left w:val="single" w:sz="4" w:space="0" w:color="auto"/>
              <w:bottom w:val="single" w:sz="4" w:space="0" w:color="auto"/>
              <w:right w:val="single" w:sz="6" w:space="0" w:color="000000"/>
            </w:tcBorders>
          </w:tcPr>
          <w:p w14:paraId="5C75E537"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31E75D80" w14:textId="77777777" w:rsidR="003F7FDE" w:rsidRPr="003F7FDE" w:rsidRDefault="003F7FDE">
            <w:pPr>
              <w:pStyle w:val="afb"/>
              <w:spacing w:line="276" w:lineRule="auto"/>
            </w:pPr>
            <w:r w:rsidRPr="003F7FDE">
              <w:t>Высокая частота ХХХ 1-й уровень</w:t>
            </w:r>
          </w:p>
        </w:tc>
        <w:tc>
          <w:tcPr>
            <w:tcW w:w="2806" w:type="dxa"/>
            <w:tcBorders>
              <w:top w:val="single" w:sz="4" w:space="0" w:color="auto"/>
              <w:left w:val="single" w:sz="4" w:space="0" w:color="auto"/>
              <w:bottom w:val="single" w:sz="4" w:space="0" w:color="auto"/>
              <w:right w:val="single" w:sz="4" w:space="0" w:color="auto"/>
            </w:tcBorders>
          </w:tcPr>
          <w:p w14:paraId="13FACE45" w14:textId="77777777" w:rsidR="003F7FDE" w:rsidRPr="003F7FDE" w:rsidRDefault="003F7FDE">
            <w:pPr>
              <w:pStyle w:val="afb"/>
              <w:spacing w:line="276" w:lineRule="auto"/>
            </w:pPr>
          </w:p>
        </w:tc>
      </w:tr>
      <w:tr w:rsidR="003F7FDE" w:rsidRPr="003F7FDE" w14:paraId="560FCF41" w14:textId="77777777" w:rsidTr="003F7FDE">
        <w:tc>
          <w:tcPr>
            <w:tcW w:w="960" w:type="dxa"/>
            <w:tcBorders>
              <w:top w:val="single" w:sz="4" w:space="0" w:color="auto"/>
              <w:left w:val="single" w:sz="4" w:space="0" w:color="auto"/>
              <w:bottom w:val="single" w:sz="4" w:space="0" w:color="auto"/>
              <w:right w:val="single" w:sz="6" w:space="0" w:color="000000"/>
            </w:tcBorders>
          </w:tcPr>
          <w:p w14:paraId="6BF22FAA"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451B71FC" w14:textId="77777777" w:rsidR="003F7FDE" w:rsidRPr="003F7FDE" w:rsidRDefault="003F7FDE">
            <w:pPr>
              <w:pStyle w:val="afb"/>
              <w:spacing w:line="276" w:lineRule="auto"/>
            </w:pPr>
            <w:r w:rsidRPr="003F7FDE">
              <w:t>Низкая частота ХХХ 1-й уровень</w:t>
            </w:r>
          </w:p>
        </w:tc>
        <w:tc>
          <w:tcPr>
            <w:tcW w:w="2806" w:type="dxa"/>
            <w:tcBorders>
              <w:top w:val="single" w:sz="4" w:space="0" w:color="auto"/>
              <w:left w:val="single" w:sz="4" w:space="0" w:color="auto"/>
              <w:bottom w:val="single" w:sz="4" w:space="0" w:color="auto"/>
              <w:right w:val="single" w:sz="4" w:space="0" w:color="auto"/>
            </w:tcBorders>
          </w:tcPr>
          <w:p w14:paraId="48F0B9AC" w14:textId="77777777" w:rsidR="003F7FDE" w:rsidRPr="003F7FDE" w:rsidRDefault="003F7FDE">
            <w:pPr>
              <w:pStyle w:val="afb"/>
              <w:spacing w:line="276" w:lineRule="auto"/>
            </w:pPr>
          </w:p>
        </w:tc>
      </w:tr>
      <w:tr w:rsidR="003F7FDE" w:rsidRPr="003F7FDE" w14:paraId="4511B7A5" w14:textId="77777777" w:rsidTr="003F7FDE">
        <w:tc>
          <w:tcPr>
            <w:tcW w:w="960" w:type="dxa"/>
            <w:tcBorders>
              <w:top w:val="single" w:sz="4" w:space="0" w:color="auto"/>
              <w:left w:val="single" w:sz="4" w:space="0" w:color="auto"/>
              <w:bottom w:val="single" w:sz="4" w:space="0" w:color="auto"/>
              <w:right w:val="single" w:sz="6" w:space="0" w:color="000000"/>
            </w:tcBorders>
          </w:tcPr>
          <w:p w14:paraId="378ECD4D"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7C66D0E5" w14:textId="77777777" w:rsidR="003F7FDE" w:rsidRPr="003F7FDE" w:rsidRDefault="003F7FDE">
            <w:pPr>
              <w:pStyle w:val="afb"/>
              <w:spacing w:line="276" w:lineRule="auto"/>
            </w:pPr>
            <w:r w:rsidRPr="003F7FDE">
              <w:t>Высокое напряжение ХХХ 2-й уровень</w:t>
            </w:r>
          </w:p>
        </w:tc>
        <w:tc>
          <w:tcPr>
            <w:tcW w:w="2806" w:type="dxa"/>
            <w:tcBorders>
              <w:top w:val="single" w:sz="4" w:space="0" w:color="auto"/>
              <w:left w:val="single" w:sz="4" w:space="0" w:color="auto"/>
              <w:bottom w:val="single" w:sz="4" w:space="0" w:color="auto"/>
              <w:right w:val="single" w:sz="4" w:space="0" w:color="auto"/>
            </w:tcBorders>
          </w:tcPr>
          <w:p w14:paraId="0F68DDCD" w14:textId="77777777" w:rsidR="003F7FDE" w:rsidRPr="003F7FDE" w:rsidRDefault="003F7FDE">
            <w:pPr>
              <w:pStyle w:val="afb"/>
              <w:spacing w:line="276" w:lineRule="auto"/>
            </w:pPr>
          </w:p>
        </w:tc>
      </w:tr>
      <w:tr w:rsidR="003F7FDE" w:rsidRPr="003F7FDE" w14:paraId="7215175E" w14:textId="77777777" w:rsidTr="003F7FDE">
        <w:tc>
          <w:tcPr>
            <w:tcW w:w="960" w:type="dxa"/>
            <w:tcBorders>
              <w:top w:val="single" w:sz="4" w:space="0" w:color="auto"/>
              <w:left w:val="single" w:sz="4" w:space="0" w:color="auto"/>
              <w:bottom w:val="single" w:sz="4" w:space="0" w:color="auto"/>
              <w:right w:val="single" w:sz="6" w:space="0" w:color="000000"/>
            </w:tcBorders>
          </w:tcPr>
          <w:p w14:paraId="53BF1B4B"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6586EABB" w14:textId="77777777" w:rsidR="003F7FDE" w:rsidRPr="003F7FDE" w:rsidRDefault="003F7FDE">
            <w:pPr>
              <w:pStyle w:val="afb"/>
              <w:spacing w:line="276" w:lineRule="auto"/>
            </w:pPr>
            <w:r w:rsidRPr="003F7FDE">
              <w:t>Низкое напряжение ХХХ 2-й уровень</w:t>
            </w:r>
          </w:p>
        </w:tc>
        <w:tc>
          <w:tcPr>
            <w:tcW w:w="2806" w:type="dxa"/>
            <w:tcBorders>
              <w:top w:val="single" w:sz="4" w:space="0" w:color="auto"/>
              <w:left w:val="single" w:sz="4" w:space="0" w:color="auto"/>
              <w:bottom w:val="single" w:sz="4" w:space="0" w:color="auto"/>
              <w:right w:val="single" w:sz="4" w:space="0" w:color="auto"/>
            </w:tcBorders>
          </w:tcPr>
          <w:p w14:paraId="03E7E3A6" w14:textId="77777777" w:rsidR="003F7FDE" w:rsidRPr="003F7FDE" w:rsidRDefault="003F7FDE">
            <w:pPr>
              <w:pStyle w:val="afb"/>
              <w:spacing w:line="276" w:lineRule="auto"/>
            </w:pPr>
          </w:p>
        </w:tc>
      </w:tr>
      <w:tr w:rsidR="003F7FDE" w:rsidRPr="003F7FDE" w14:paraId="6DF2BDC0" w14:textId="77777777" w:rsidTr="003F7FDE">
        <w:tc>
          <w:tcPr>
            <w:tcW w:w="960" w:type="dxa"/>
            <w:tcBorders>
              <w:top w:val="single" w:sz="4" w:space="0" w:color="auto"/>
              <w:left w:val="single" w:sz="4" w:space="0" w:color="auto"/>
              <w:bottom w:val="single" w:sz="4" w:space="0" w:color="auto"/>
              <w:right w:val="single" w:sz="6" w:space="0" w:color="000000"/>
            </w:tcBorders>
          </w:tcPr>
          <w:p w14:paraId="2E2E569A"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42BD29B0" w14:textId="77777777" w:rsidR="003F7FDE" w:rsidRPr="003F7FDE" w:rsidRDefault="003F7FDE">
            <w:pPr>
              <w:pStyle w:val="afb"/>
              <w:spacing w:line="276" w:lineRule="auto"/>
            </w:pPr>
            <w:r w:rsidRPr="003F7FDE">
              <w:t>Высокая частота ХХХ 2-й уровень</w:t>
            </w:r>
          </w:p>
        </w:tc>
        <w:tc>
          <w:tcPr>
            <w:tcW w:w="2806" w:type="dxa"/>
            <w:tcBorders>
              <w:top w:val="single" w:sz="4" w:space="0" w:color="auto"/>
              <w:left w:val="single" w:sz="4" w:space="0" w:color="auto"/>
              <w:bottom w:val="single" w:sz="4" w:space="0" w:color="auto"/>
              <w:right w:val="single" w:sz="4" w:space="0" w:color="auto"/>
            </w:tcBorders>
          </w:tcPr>
          <w:p w14:paraId="6DF5134F" w14:textId="77777777" w:rsidR="003F7FDE" w:rsidRPr="003F7FDE" w:rsidRDefault="003F7FDE">
            <w:pPr>
              <w:pStyle w:val="afb"/>
              <w:spacing w:line="276" w:lineRule="auto"/>
            </w:pPr>
          </w:p>
        </w:tc>
      </w:tr>
      <w:tr w:rsidR="003F7FDE" w:rsidRPr="003F7FDE" w14:paraId="4A9A54A5" w14:textId="77777777" w:rsidTr="003F7FDE">
        <w:tc>
          <w:tcPr>
            <w:tcW w:w="960" w:type="dxa"/>
            <w:tcBorders>
              <w:top w:val="single" w:sz="4" w:space="0" w:color="auto"/>
              <w:left w:val="single" w:sz="4" w:space="0" w:color="auto"/>
              <w:bottom w:val="single" w:sz="4" w:space="0" w:color="auto"/>
              <w:right w:val="single" w:sz="6" w:space="0" w:color="000000"/>
            </w:tcBorders>
          </w:tcPr>
          <w:p w14:paraId="146658ED"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356E3E69" w14:textId="77777777" w:rsidR="003F7FDE" w:rsidRPr="003F7FDE" w:rsidRDefault="003F7FDE">
            <w:pPr>
              <w:pStyle w:val="afb"/>
              <w:spacing w:line="276" w:lineRule="auto"/>
            </w:pPr>
            <w:r w:rsidRPr="003F7FDE">
              <w:t>Низкая частота ХХХ 2-й уровень</w:t>
            </w:r>
          </w:p>
        </w:tc>
        <w:tc>
          <w:tcPr>
            <w:tcW w:w="2806" w:type="dxa"/>
            <w:tcBorders>
              <w:top w:val="single" w:sz="4" w:space="0" w:color="auto"/>
              <w:left w:val="single" w:sz="4" w:space="0" w:color="auto"/>
              <w:bottom w:val="single" w:sz="4" w:space="0" w:color="auto"/>
              <w:right w:val="single" w:sz="4" w:space="0" w:color="auto"/>
            </w:tcBorders>
          </w:tcPr>
          <w:p w14:paraId="615D1277" w14:textId="77777777" w:rsidR="003F7FDE" w:rsidRPr="003F7FDE" w:rsidRDefault="003F7FDE">
            <w:pPr>
              <w:pStyle w:val="afb"/>
              <w:spacing w:line="276" w:lineRule="auto"/>
            </w:pPr>
          </w:p>
        </w:tc>
      </w:tr>
      <w:tr w:rsidR="003F7FDE" w:rsidRPr="003F7FDE" w14:paraId="77A8BC2E" w14:textId="77777777" w:rsidTr="003F7FDE">
        <w:tc>
          <w:tcPr>
            <w:tcW w:w="960" w:type="dxa"/>
            <w:tcBorders>
              <w:top w:val="single" w:sz="4" w:space="0" w:color="auto"/>
              <w:left w:val="single" w:sz="4" w:space="0" w:color="auto"/>
              <w:bottom w:val="single" w:sz="4" w:space="0" w:color="auto"/>
              <w:right w:val="single" w:sz="6" w:space="0" w:color="000000"/>
            </w:tcBorders>
          </w:tcPr>
          <w:p w14:paraId="1DAE099F"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38B3DDC5" w14:textId="77777777" w:rsidR="003F7FDE" w:rsidRPr="003F7FDE" w:rsidRDefault="003F7FDE">
            <w:pPr>
              <w:pStyle w:val="afb"/>
              <w:spacing w:line="276" w:lineRule="auto"/>
            </w:pPr>
            <w:r w:rsidRPr="003F7FDE">
              <w:t>Высокое напряжение шины</w:t>
            </w:r>
          </w:p>
        </w:tc>
        <w:tc>
          <w:tcPr>
            <w:tcW w:w="2806" w:type="dxa"/>
            <w:tcBorders>
              <w:top w:val="single" w:sz="4" w:space="0" w:color="auto"/>
              <w:left w:val="single" w:sz="4" w:space="0" w:color="auto"/>
              <w:bottom w:val="single" w:sz="4" w:space="0" w:color="auto"/>
              <w:right w:val="single" w:sz="4" w:space="0" w:color="auto"/>
            </w:tcBorders>
          </w:tcPr>
          <w:p w14:paraId="674FB391" w14:textId="77777777" w:rsidR="003F7FDE" w:rsidRPr="003F7FDE" w:rsidRDefault="003F7FDE">
            <w:pPr>
              <w:pStyle w:val="afb"/>
              <w:spacing w:line="276" w:lineRule="auto"/>
            </w:pPr>
          </w:p>
        </w:tc>
      </w:tr>
      <w:tr w:rsidR="003F7FDE" w:rsidRPr="003F7FDE" w14:paraId="60890220" w14:textId="77777777" w:rsidTr="003F7FDE">
        <w:tc>
          <w:tcPr>
            <w:tcW w:w="960" w:type="dxa"/>
            <w:tcBorders>
              <w:top w:val="single" w:sz="4" w:space="0" w:color="auto"/>
              <w:left w:val="single" w:sz="4" w:space="0" w:color="auto"/>
              <w:bottom w:val="single" w:sz="4" w:space="0" w:color="auto"/>
              <w:right w:val="single" w:sz="6" w:space="0" w:color="000000"/>
            </w:tcBorders>
          </w:tcPr>
          <w:p w14:paraId="1F48303E"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2F6F73FF" w14:textId="77777777" w:rsidR="003F7FDE" w:rsidRPr="003F7FDE" w:rsidRDefault="003F7FDE">
            <w:pPr>
              <w:pStyle w:val="afb"/>
              <w:spacing w:line="276" w:lineRule="auto"/>
            </w:pPr>
            <w:r w:rsidRPr="003F7FDE">
              <w:t>Низкое напряжение шины</w:t>
            </w:r>
          </w:p>
        </w:tc>
        <w:tc>
          <w:tcPr>
            <w:tcW w:w="2806" w:type="dxa"/>
            <w:tcBorders>
              <w:top w:val="single" w:sz="4" w:space="0" w:color="auto"/>
              <w:left w:val="single" w:sz="4" w:space="0" w:color="auto"/>
              <w:bottom w:val="single" w:sz="4" w:space="0" w:color="auto"/>
              <w:right w:val="single" w:sz="4" w:space="0" w:color="auto"/>
            </w:tcBorders>
          </w:tcPr>
          <w:p w14:paraId="61C1BD53" w14:textId="77777777" w:rsidR="003F7FDE" w:rsidRPr="003F7FDE" w:rsidRDefault="003F7FDE">
            <w:pPr>
              <w:pStyle w:val="afb"/>
              <w:spacing w:line="276" w:lineRule="auto"/>
            </w:pPr>
          </w:p>
        </w:tc>
      </w:tr>
      <w:tr w:rsidR="003F7FDE" w:rsidRPr="003F7FDE" w14:paraId="7390E999" w14:textId="77777777" w:rsidTr="003F7FDE">
        <w:tc>
          <w:tcPr>
            <w:tcW w:w="960" w:type="dxa"/>
            <w:tcBorders>
              <w:top w:val="single" w:sz="4" w:space="0" w:color="auto"/>
              <w:left w:val="single" w:sz="4" w:space="0" w:color="auto"/>
              <w:bottom w:val="single" w:sz="4" w:space="0" w:color="auto"/>
              <w:right w:val="single" w:sz="6" w:space="0" w:color="000000"/>
            </w:tcBorders>
          </w:tcPr>
          <w:p w14:paraId="032371D3"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01D26A39" w14:textId="77777777" w:rsidR="003F7FDE" w:rsidRPr="003F7FDE" w:rsidRDefault="003F7FDE">
            <w:pPr>
              <w:pStyle w:val="afb"/>
              <w:spacing w:line="276" w:lineRule="auto"/>
            </w:pPr>
            <w:r w:rsidRPr="003F7FDE">
              <w:t>Высокая частота шины</w:t>
            </w:r>
          </w:p>
        </w:tc>
        <w:tc>
          <w:tcPr>
            <w:tcW w:w="2806" w:type="dxa"/>
            <w:tcBorders>
              <w:top w:val="single" w:sz="4" w:space="0" w:color="auto"/>
              <w:left w:val="single" w:sz="4" w:space="0" w:color="auto"/>
              <w:bottom w:val="single" w:sz="4" w:space="0" w:color="auto"/>
              <w:right w:val="single" w:sz="4" w:space="0" w:color="auto"/>
            </w:tcBorders>
          </w:tcPr>
          <w:p w14:paraId="0041B387" w14:textId="77777777" w:rsidR="003F7FDE" w:rsidRPr="003F7FDE" w:rsidRDefault="003F7FDE">
            <w:pPr>
              <w:pStyle w:val="afb"/>
              <w:spacing w:line="276" w:lineRule="auto"/>
            </w:pPr>
          </w:p>
        </w:tc>
      </w:tr>
      <w:tr w:rsidR="003F7FDE" w:rsidRPr="003F7FDE" w14:paraId="4A62E29C" w14:textId="77777777" w:rsidTr="003F7FDE">
        <w:tc>
          <w:tcPr>
            <w:tcW w:w="960" w:type="dxa"/>
            <w:tcBorders>
              <w:top w:val="single" w:sz="4" w:space="0" w:color="auto"/>
              <w:left w:val="single" w:sz="4" w:space="0" w:color="auto"/>
              <w:bottom w:val="single" w:sz="4" w:space="0" w:color="auto"/>
              <w:right w:val="single" w:sz="6" w:space="0" w:color="000000"/>
            </w:tcBorders>
          </w:tcPr>
          <w:p w14:paraId="195E8790"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5A836691" w14:textId="77777777" w:rsidR="003F7FDE" w:rsidRPr="003F7FDE" w:rsidRDefault="003F7FDE">
            <w:pPr>
              <w:pStyle w:val="afb"/>
              <w:spacing w:line="276" w:lineRule="auto"/>
            </w:pPr>
            <w:r w:rsidRPr="003F7FDE">
              <w:t>Низкая частота шины</w:t>
            </w:r>
          </w:p>
        </w:tc>
        <w:tc>
          <w:tcPr>
            <w:tcW w:w="2806" w:type="dxa"/>
            <w:tcBorders>
              <w:top w:val="single" w:sz="4" w:space="0" w:color="auto"/>
              <w:left w:val="single" w:sz="4" w:space="0" w:color="auto"/>
              <w:bottom w:val="single" w:sz="4" w:space="0" w:color="auto"/>
              <w:right w:val="single" w:sz="4" w:space="0" w:color="auto"/>
            </w:tcBorders>
          </w:tcPr>
          <w:p w14:paraId="7E02BEE9" w14:textId="77777777" w:rsidR="003F7FDE" w:rsidRPr="003F7FDE" w:rsidRDefault="003F7FDE">
            <w:pPr>
              <w:pStyle w:val="afb"/>
              <w:spacing w:line="276" w:lineRule="auto"/>
            </w:pPr>
          </w:p>
        </w:tc>
      </w:tr>
      <w:tr w:rsidR="003F7FDE" w:rsidRPr="003F7FDE" w14:paraId="218EB6F4" w14:textId="77777777" w:rsidTr="003F7FDE">
        <w:tc>
          <w:tcPr>
            <w:tcW w:w="960" w:type="dxa"/>
            <w:tcBorders>
              <w:top w:val="single" w:sz="4" w:space="0" w:color="auto"/>
              <w:left w:val="single" w:sz="4" w:space="0" w:color="auto"/>
              <w:bottom w:val="single" w:sz="4" w:space="0" w:color="auto"/>
              <w:right w:val="single" w:sz="6" w:space="0" w:color="000000"/>
            </w:tcBorders>
          </w:tcPr>
          <w:p w14:paraId="4E9C5F26"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5FFB24E5" w14:textId="77777777" w:rsidR="003F7FDE" w:rsidRPr="003F7FDE" w:rsidRDefault="003F7FDE">
            <w:pPr>
              <w:pStyle w:val="afb"/>
              <w:spacing w:line="276" w:lineRule="auto"/>
            </w:pPr>
            <w:r w:rsidRPr="003F7FDE">
              <w:t>Высокое напряжение секции</w:t>
            </w:r>
          </w:p>
        </w:tc>
        <w:tc>
          <w:tcPr>
            <w:tcW w:w="2806" w:type="dxa"/>
            <w:tcBorders>
              <w:top w:val="single" w:sz="4" w:space="0" w:color="auto"/>
              <w:left w:val="single" w:sz="4" w:space="0" w:color="auto"/>
              <w:bottom w:val="single" w:sz="4" w:space="0" w:color="auto"/>
              <w:right w:val="single" w:sz="4" w:space="0" w:color="auto"/>
            </w:tcBorders>
          </w:tcPr>
          <w:p w14:paraId="40C35B34" w14:textId="77777777" w:rsidR="003F7FDE" w:rsidRPr="003F7FDE" w:rsidRDefault="003F7FDE">
            <w:pPr>
              <w:pStyle w:val="afb"/>
              <w:spacing w:line="276" w:lineRule="auto"/>
            </w:pPr>
          </w:p>
        </w:tc>
      </w:tr>
      <w:tr w:rsidR="003F7FDE" w:rsidRPr="003F7FDE" w14:paraId="6A09743B" w14:textId="77777777" w:rsidTr="003F7FDE">
        <w:tc>
          <w:tcPr>
            <w:tcW w:w="960" w:type="dxa"/>
            <w:tcBorders>
              <w:top w:val="single" w:sz="4" w:space="0" w:color="auto"/>
              <w:left w:val="single" w:sz="4" w:space="0" w:color="auto"/>
              <w:bottom w:val="single" w:sz="4" w:space="0" w:color="auto"/>
              <w:right w:val="single" w:sz="6" w:space="0" w:color="000000"/>
            </w:tcBorders>
          </w:tcPr>
          <w:p w14:paraId="7B0D790B"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4EE982FF" w14:textId="77777777" w:rsidR="003F7FDE" w:rsidRPr="003F7FDE" w:rsidRDefault="003F7FDE">
            <w:pPr>
              <w:pStyle w:val="afb"/>
              <w:spacing w:line="276" w:lineRule="auto"/>
            </w:pPr>
            <w:r w:rsidRPr="003F7FDE">
              <w:t>Низкое напряжение секции</w:t>
            </w:r>
          </w:p>
        </w:tc>
        <w:tc>
          <w:tcPr>
            <w:tcW w:w="2806" w:type="dxa"/>
            <w:tcBorders>
              <w:top w:val="single" w:sz="4" w:space="0" w:color="auto"/>
              <w:left w:val="single" w:sz="4" w:space="0" w:color="auto"/>
              <w:bottom w:val="single" w:sz="4" w:space="0" w:color="auto"/>
              <w:right w:val="single" w:sz="4" w:space="0" w:color="auto"/>
            </w:tcBorders>
          </w:tcPr>
          <w:p w14:paraId="6F534EF8" w14:textId="77777777" w:rsidR="003F7FDE" w:rsidRPr="003F7FDE" w:rsidRDefault="003F7FDE">
            <w:pPr>
              <w:pStyle w:val="afb"/>
              <w:spacing w:line="276" w:lineRule="auto"/>
            </w:pPr>
          </w:p>
        </w:tc>
      </w:tr>
      <w:tr w:rsidR="003F7FDE" w:rsidRPr="003F7FDE" w14:paraId="2FA5CED1" w14:textId="77777777" w:rsidTr="003F7FDE">
        <w:tc>
          <w:tcPr>
            <w:tcW w:w="960" w:type="dxa"/>
            <w:tcBorders>
              <w:top w:val="single" w:sz="4" w:space="0" w:color="auto"/>
              <w:left w:val="single" w:sz="4" w:space="0" w:color="auto"/>
              <w:bottom w:val="single" w:sz="4" w:space="0" w:color="auto"/>
              <w:right w:val="single" w:sz="6" w:space="0" w:color="000000"/>
            </w:tcBorders>
          </w:tcPr>
          <w:p w14:paraId="07BCEA42"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75738BE3" w14:textId="77777777" w:rsidR="003F7FDE" w:rsidRPr="003F7FDE" w:rsidRDefault="003F7FDE">
            <w:pPr>
              <w:pStyle w:val="afb"/>
              <w:spacing w:line="276" w:lineRule="auto"/>
            </w:pPr>
            <w:r w:rsidRPr="003F7FDE">
              <w:t>Высокая частота секции</w:t>
            </w:r>
          </w:p>
        </w:tc>
        <w:tc>
          <w:tcPr>
            <w:tcW w:w="2806" w:type="dxa"/>
            <w:tcBorders>
              <w:top w:val="single" w:sz="4" w:space="0" w:color="auto"/>
              <w:left w:val="single" w:sz="4" w:space="0" w:color="auto"/>
              <w:bottom w:val="single" w:sz="4" w:space="0" w:color="auto"/>
              <w:right w:val="single" w:sz="4" w:space="0" w:color="auto"/>
            </w:tcBorders>
          </w:tcPr>
          <w:p w14:paraId="6CCA8038" w14:textId="77777777" w:rsidR="003F7FDE" w:rsidRPr="003F7FDE" w:rsidRDefault="003F7FDE">
            <w:pPr>
              <w:pStyle w:val="afb"/>
              <w:spacing w:line="276" w:lineRule="auto"/>
            </w:pPr>
          </w:p>
        </w:tc>
      </w:tr>
      <w:tr w:rsidR="003F7FDE" w:rsidRPr="003F7FDE" w14:paraId="3E509030" w14:textId="77777777" w:rsidTr="003F7FDE">
        <w:tc>
          <w:tcPr>
            <w:tcW w:w="960" w:type="dxa"/>
            <w:tcBorders>
              <w:top w:val="single" w:sz="4" w:space="0" w:color="auto"/>
              <w:left w:val="single" w:sz="4" w:space="0" w:color="auto"/>
              <w:bottom w:val="single" w:sz="4" w:space="0" w:color="auto"/>
              <w:right w:val="single" w:sz="6" w:space="0" w:color="000000"/>
            </w:tcBorders>
          </w:tcPr>
          <w:p w14:paraId="06FC061D"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0D834661" w14:textId="77777777" w:rsidR="003F7FDE" w:rsidRPr="003F7FDE" w:rsidRDefault="003F7FDE">
            <w:pPr>
              <w:pStyle w:val="afb"/>
              <w:spacing w:line="276" w:lineRule="auto"/>
            </w:pPr>
            <w:r w:rsidRPr="003F7FDE">
              <w:t>Низкая частота секции</w:t>
            </w:r>
          </w:p>
        </w:tc>
        <w:tc>
          <w:tcPr>
            <w:tcW w:w="2806" w:type="dxa"/>
            <w:tcBorders>
              <w:top w:val="single" w:sz="4" w:space="0" w:color="auto"/>
              <w:left w:val="single" w:sz="4" w:space="0" w:color="auto"/>
              <w:bottom w:val="single" w:sz="4" w:space="0" w:color="auto"/>
              <w:right w:val="single" w:sz="4" w:space="0" w:color="auto"/>
            </w:tcBorders>
          </w:tcPr>
          <w:p w14:paraId="002FA16D" w14:textId="77777777" w:rsidR="003F7FDE" w:rsidRPr="003F7FDE" w:rsidRDefault="003F7FDE">
            <w:pPr>
              <w:pStyle w:val="afb"/>
              <w:spacing w:line="276" w:lineRule="auto"/>
            </w:pPr>
          </w:p>
        </w:tc>
      </w:tr>
      <w:tr w:rsidR="003F7FDE" w:rsidRPr="003F7FDE" w14:paraId="2D846708" w14:textId="77777777" w:rsidTr="003F7FDE">
        <w:tc>
          <w:tcPr>
            <w:tcW w:w="960" w:type="dxa"/>
            <w:tcBorders>
              <w:top w:val="single" w:sz="4" w:space="0" w:color="auto"/>
              <w:left w:val="single" w:sz="4" w:space="0" w:color="auto"/>
              <w:bottom w:val="single" w:sz="4" w:space="0" w:color="auto"/>
              <w:right w:val="single" w:sz="6" w:space="0" w:color="000000"/>
            </w:tcBorders>
          </w:tcPr>
          <w:p w14:paraId="33B8671E" w14:textId="77777777" w:rsidR="003F7FDE" w:rsidRPr="003F7FDE" w:rsidRDefault="003F7FDE" w:rsidP="003F7FDE">
            <w:pPr>
              <w:pStyle w:val="afb"/>
              <w:numPr>
                <w:ilvl w:val="0"/>
                <w:numId w:val="34"/>
              </w:numPr>
              <w:snapToGrid w:val="0"/>
              <w:spacing w:line="276" w:lineRule="auto"/>
            </w:pPr>
          </w:p>
        </w:tc>
        <w:tc>
          <w:tcPr>
            <w:tcW w:w="5561" w:type="dxa"/>
            <w:tcBorders>
              <w:top w:val="single" w:sz="4" w:space="0" w:color="auto"/>
              <w:left w:val="single" w:sz="6" w:space="0" w:color="000000"/>
              <w:bottom w:val="single" w:sz="4" w:space="0" w:color="auto"/>
              <w:right w:val="single" w:sz="4" w:space="0" w:color="auto"/>
            </w:tcBorders>
            <w:hideMark/>
          </w:tcPr>
          <w:p w14:paraId="4458BE6B" w14:textId="77777777" w:rsidR="003F7FDE" w:rsidRPr="003F7FDE" w:rsidRDefault="003F7FDE">
            <w:pPr>
              <w:pStyle w:val="afb"/>
              <w:spacing w:line="276" w:lineRule="auto"/>
            </w:pPr>
            <w:r w:rsidRPr="003F7FDE">
              <w:t>Неудачная синхронизация</w:t>
            </w:r>
          </w:p>
        </w:tc>
        <w:tc>
          <w:tcPr>
            <w:tcW w:w="2806" w:type="dxa"/>
            <w:tcBorders>
              <w:top w:val="single" w:sz="4" w:space="0" w:color="auto"/>
              <w:left w:val="single" w:sz="4" w:space="0" w:color="auto"/>
              <w:bottom w:val="single" w:sz="4" w:space="0" w:color="auto"/>
              <w:right w:val="single" w:sz="4" w:space="0" w:color="auto"/>
            </w:tcBorders>
          </w:tcPr>
          <w:p w14:paraId="1B8DE484" w14:textId="77777777" w:rsidR="003F7FDE" w:rsidRPr="003F7FDE" w:rsidRDefault="003F7FDE">
            <w:pPr>
              <w:pStyle w:val="afb"/>
              <w:spacing w:line="276" w:lineRule="auto"/>
            </w:pPr>
          </w:p>
        </w:tc>
      </w:tr>
    </w:tbl>
    <w:p w14:paraId="1E9F1240" w14:textId="77777777" w:rsidR="003F7FDE" w:rsidRDefault="003F7FDE" w:rsidP="00F855D7">
      <w:pPr>
        <w:pStyle w:val="1111"/>
        <w:numPr>
          <w:ilvl w:val="0"/>
          <w:numId w:val="0"/>
        </w:numPr>
      </w:pPr>
    </w:p>
    <w:p w14:paraId="382BC962" w14:textId="77777777" w:rsidR="00AB3877" w:rsidRDefault="00AB3877" w:rsidP="00AB3877">
      <w:r>
        <w:t>ХХХ – ДГУ</w:t>
      </w:r>
    </w:p>
    <w:p w14:paraId="02D9756B" w14:textId="77777777" w:rsidR="00AB3877" w:rsidRDefault="00AB3877" w:rsidP="00AB3877">
      <w:r>
        <w:t>ХХХ – ВАЛОГЕНЕРАТОР</w:t>
      </w:r>
    </w:p>
    <w:p w14:paraId="6B7A41EA" w14:textId="77777777" w:rsidR="00AB3877" w:rsidRDefault="00AB3877" w:rsidP="00AB3877">
      <w:r>
        <w:t>ХХХ – БЕРЕГОВОЕ ПИТАНИЕ</w:t>
      </w:r>
    </w:p>
    <w:p w14:paraId="15A5492D" w14:textId="77777777" w:rsidR="00AB3877" w:rsidRDefault="00AB3877" w:rsidP="00F855D7">
      <w:pPr>
        <w:pStyle w:val="1111"/>
        <w:numPr>
          <w:ilvl w:val="0"/>
          <w:numId w:val="0"/>
        </w:numPr>
      </w:pPr>
    </w:p>
    <w:p w14:paraId="49A6F92B" w14:textId="3E980C4E" w:rsidR="006E79DE" w:rsidRDefault="006E79DE" w:rsidP="00B41EFA">
      <w:pPr>
        <w:pStyle w:val="111"/>
      </w:pPr>
      <w:r>
        <w:t>Программируемые параметры</w:t>
      </w:r>
    </w:p>
    <w:p w14:paraId="25B1CEC6" w14:textId="77777777" w:rsidR="006E79DE" w:rsidRPr="00CD546F" w:rsidRDefault="00CD546F" w:rsidP="005A776D">
      <w:pPr>
        <w:pStyle w:val="4"/>
        <w:spacing w:line="276" w:lineRule="auto"/>
        <w:ind w:firstLine="709"/>
        <w:rPr>
          <w:rFonts w:ascii="Arial" w:hAnsi="Arial" w:cs="Arial"/>
          <w:szCs w:val="24"/>
        </w:rPr>
      </w:pPr>
      <w:r>
        <w:rPr>
          <w:rFonts w:ascii="Arial" w:hAnsi="Arial" w:cs="Arial"/>
          <w:szCs w:val="24"/>
        </w:rPr>
        <w:t>При подготовке</w:t>
      </w:r>
      <w:r w:rsidRPr="00CD546F">
        <w:rPr>
          <w:rFonts w:ascii="Arial" w:hAnsi="Arial" w:cs="Arial"/>
          <w:szCs w:val="24"/>
        </w:rPr>
        <w:t xml:space="preserve"> КАСКАД к работе</w:t>
      </w:r>
      <w:r w:rsidR="000A72F9">
        <w:rPr>
          <w:rFonts w:ascii="Arial" w:hAnsi="Arial" w:cs="Arial"/>
          <w:szCs w:val="24"/>
        </w:rPr>
        <w:t xml:space="preserve"> </w:t>
      </w:r>
      <w:r>
        <w:rPr>
          <w:rFonts w:ascii="Arial" w:hAnsi="Arial" w:cs="Arial"/>
          <w:szCs w:val="24"/>
        </w:rPr>
        <w:t xml:space="preserve">оператором </w:t>
      </w:r>
      <w:r w:rsidR="007B6CFA" w:rsidRPr="00CD546F">
        <w:rPr>
          <w:rFonts w:ascii="Arial" w:hAnsi="Arial" w:cs="Arial"/>
          <w:szCs w:val="24"/>
        </w:rPr>
        <w:t xml:space="preserve">задаются </w:t>
      </w:r>
      <w:r w:rsidR="00F03622">
        <w:rPr>
          <w:rFonts w:ascii="Arial" w:hAnsi="Arial" w:cs="Arial"/>
          <w:szCs w:val="24"/>
        </w:rPr>
        <w:t xml:space="preserve">значения уставок программируемых параметров </w:t>
      </w:r>
      <w:r w:rsidR="009A02DA">
        <w:rPr>
          <w:rFonts w:ascii="Arial" w:hAnsi="Arial" w:cs="Arial"/>
          <w:szCs w:val="24"/>
        </w:rPr>
        <w:t>посредством сервисной программы</w:t>
      </w:r>
      <w:r w:rsidR="007B6CFA" w:rsidRPr="00CD546F">
        <w:rPr>
          <w:rFonts w:ascii="Arial" w:hAnsi="Arial" w:cs="Arial"/>
          <w:szCs w:val="24"/>
        </w:rPr>
        <w:t xml:space="preserve">. </w:t>
      </w:r>
      <w:r w:rsidR="006E79DE" w:rsidRPr="00CD546F">
        <w:rPr>
          <w:rFonts w:ascii="Arial" w:hAnsi="Arial" w:cs="Arial"/>
          <w:szCs w:val="24"/>
        </w:rPr>
        <w:t xml:space="preserve">Перечень программируемых параметров </w:t>
      </w:r>
      <w:r w:rsidR="007B6CFA" w:rsidRPr="00CD546F">
        <w:rPr>
          <w:rFonts w:ascii="Arial" w:hAnsi="Arial" w:cs="Arial"/>
          <w:szCs w:val="24"/>
        </w:rPr>
        <w:t>приведен</w:t>
      </w:r>
      <w:r w:rsidR="006E79DE" w:rsidRPr="00CD546F">
        <w:rPr>
          <w:rFonts w:ascii="Arial" w:hAnsi="Arial" w:cs="Arial"/>
          <w:szCs w:val="24"/>
        </w:rPr>
        <w:t xml:space="preserve"> в таблице </w:t>
      </w:r>
      <w:r w:rsidR="00A23514">
        <w:rPr>
          <w:rFonts w:ascii="Arial" w:hAnsi="Arial" w:cs="Arial"/>
          <w:szCs w:val="24"/>
        </w:rPr>
        <w:t>4</w:t>
      </w:r>
      <w:r w:rsidR="006E79DE" w:rsidRPr="00CD546F">
        <w:rPr>
          <w:rFonts w:ascii="Arial" w:hAnsi="Arial" w:cs="Arial"/>
          <w:szCs w:val="24"/>
        </w:rPr>
        <w:t>.</w:t>
      </w:r>
    </w:p>
    <w:p w14:paraId="315647D7" w14:textId="77777777" w:rsidR="007B6CFA" w:rsidRDefault="00A23514" w:rsidP="005A776D">
      <w:pPr>
        <w:spacing w:line="276" w:lineRule="auto"/>
        <w:ind w:firstLine="0"/>
      </w:pPr>
      <w:bookmarkStart w:id="100" w:name="_Hlk122387009"/>
      <w:r>
        <w:t>Таблица 4</w:t>
      </w:r>
      <w:r w:rsidR="007B6CFA">
        <w:t xml:space="preserve"> – Перечень программируемых параметров</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371"/>
        <w:gridCol w:w="1698"/>
      </w:tblGrid>
      <w:tr w:rsidR="009A02DA" w:rsidRPr="00A22BFD" w14:paraId="20581146" w14:textId="77777777" w:rsidTr="005A776D">
        <w:trPr>
          <w:cantSplit/>
          <w:tblHeader/>
          <w:jc w:val="center"/>
        </w:trPr>
        <w:tc>
          <w:tcPr>
            <w:tcW w:w="849" w:type="dxa"/>
            <w:shd w:val="clear" w:color="auto" w:fill="auto"/>
          </w:tcPr>
          <w:p w14:paraId="103404A3" w14:textId="77777777" w:rsidR="009A02DA" w:rsidRPr="00604884" w:rsidRDefault="009A02DA" w:rsidP="00C02CE8">
            <w:pPr>
              <w:pStyle w:val="afc"/>
              <w:spacing w:line="276" w:lineRule="auto"/>
              <w:rPr>
                <w:rFonts w:cs="Arial"/>
              </w:rPr>
            </w:pPr>
            <w:r w:rsidRPr="00604884">
              <w:rPr>
                <w:rFonts w:cs="Arial"/>
              </w:rPr>
              <w:t>№п/п</w:t>
            </w:r>
          </w:p>
        </w:tc>
        <w:tc>
          <w:tcPr>
            <w:tcW w:w="7371" w:type="dxa"/>
            <w:shd w:val="clear" w:color="auto" w:fill="auto"/>
          </w:tcPr>
          <w:p w14:paraId="36A29883" w14:textId="77777777" w:rsidR="009A02DA" w:rsidRPr="00604884" w:rsidRDefault="009A02DA" w:rsidP="00C02CE8">
            <w:pPr>
              <w:pStyle w:val="afc"/>
              <w:spacing w:line="276" w:lineRule="auto"/>
              <w:rPr>
                <w:rFonts w:cs="Arial"/>
              </w:rPr>
            </w:pPr>
            <w:r w:rsidRPr="00604884">
              <w:rPr>
                <w:rFonts w:cs="Arial"/>
              </w:rPr>
              <w:t>Наименование</w:t>
            </w:r>
          </w:p>
        </w:tc>
        <w:tc>
          <w:tcPr>
            <w:tcW w:w="1698" w:type="dxa"/>
            <w:shd w:val="clear" w:color="auto" w:fill="auto"/>
          </w:tcPr>
          <w:p w14:paraId="16C1B561" w14:textId="77777777" w:rsidR="009A02DA" w:rsidRPr="00604884" w:rsidRDefault="009A02DA" w:rsidP="00C02CE8">
            <w:pPr>
              <w:pStyle w:val="afc"/>
              <w:spacing w:line="276" w:lineRule="auto"/>
              <w:rPr>
                <w:rFonts w:cs="Arial"/>
              </w:rPr>
            </w:pPr>
            <w:r w:rsidRPr="00604884">
              <w:rPr>
                <w:rFonts w:cs="Arial"/>
              </w:rPr>
              <w:t>Значение по умолчанию</w:t>
            </w:r>
          </w:p>
        </w:tc>
      </w:tr>
      <w:tr w:rsidR="009A02DA" w:rsidRPr="00A23514" w14:paraId="6BA06539" w14:textId="77777777" w:rsidTr="005A776D">
        <w:trPr>
          <w:cantSplit/>
          <w:jc w:val="center"/>
        </w:trPr>
        <w:tc>
          <w:tcPr>
            <w:tcW w:w="849" w:type="dxa"/>
            <w:shd w:val="clear" w:color="auto" w:fill="auto"/>
          </w:tcPr>
          <w:p w14:paraId="6D9B6565" w14:textId="0B295316"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7D8DD204" w14:textId="77777777" w:rsidR="009A02DA" w:rsidRPr="00604884" w:rsidRDefault="009A02DA" w:rsidP="00C02CE8">
            <w:pPr>
              <w:pStyle w:val="afb"/>
              <w:spacing w:line="276" w:lineRule="auto"/>
              <w:rPr>
                <w:rFonts w:cs="Arial"/>
              </w:rPr>
            </w:pPr>
            <w:r w:rsidRPr="00604884">
              <w:rPr>
                <w:rFonts w:cs="Arial"/>
                <w:color w:val="000000"/>
              </w:rPr>
              <w:t>Порог верхнего значения напряжения ДГУ, В</w:t>
            </w:r>
          </w:p>
        </w:tc>
        <w:tc>
          <w:tcPr>
            <w:tcW w:w="1698" w:type="dxa"/>
            <w:shd w:val="clear" w:color="auto" w:fill="auto"/>
          </w:tcPr>
          <w:p w14:paraId="44BEED3F" w14:textId="136C09D9" w:rsidR="009A02DA" w:rsidRPr="00604884" w:rsidRDefault="00262F21" w:rsidP="00C02CE8">
            <w:pPr>
              <w:pStyle w:val="afb"/>
              <w:spacing w:line="276" w:lineRule="auto"/>
              <w:jc w:val="center"/>
              <w:rPr>
                <w:rFonts w:cs="Arial"/>
              </w:rPr>
            </w:pPr>
            <w:r>
              <w:rPr>
                <w:rFonts w:cs="Arial"/>
              </w:rPr>
              <w:t>500</w:t>
            </w:r>
          </w:p>
        </w:tc>
      </w:tr>
      <w:tr w:rsidR="009A02DA" w:rsidRPr="00A23514" w14:paraId="2BC336B6" w14:textId="77777777" w:rsidTr="005A776D">
        <w:trPr>
          <w:cantSplit/>
          <w:jc w:val="center"/>
        </w:trPr>
        <w:tc>
          <w:tcPr>
            <w:tcW w:w="849" w:type="dxa"/>
            <w:shd w:val="clear" w:color="auto" w:fill="auto"/>
          </w:tcPr>
          <w:p w14:paraId="035825A9" w14:textId="4B653049"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67A971E0" w14:textId="77777777" w:rsidR="009A02DA" w:rsidRPr="00604884" w:rsidRDefault="009A02DA" w:rsidP="00C02CE8">
            <w:pPr>
              <w:pStyle w:val="afb"/>
              <w:spacing w:line="276" w:lineRule="auto"/>
              <w:rPr>
                <w:rFonts w:cs="Arial"/>
              </w:rPr>
            </w:pPr>
            <w:r w:rsidRPr="00604884">
              <w:rPr>
                <w:rFonts w:cs="Arial"/>
              </w:rPr>
              <w:t>Порог нижнего значения напряжения ДГУ, В</w:t>
            </w:r>
          </w:p>
        </w:tc>
        <w:tc>
          <w:tcPr>
            <w:tcW w:w="1698" w:type="dxa"/>
            <w:shd w:val="clear" w:color="auto" w:fill="auto"/>
          </w:tcPr>
          <w:p w14:paraId="6A828207" w14:textId="05FE8A97" w:rsidR="009A02DA" w:rsidRPr="00604884" w:rsidRDefault="00262F21" w:rsidP="00C02CE8">
            <w:pPr>
              <w:pStyle w:val="afb"/>
              <w:spacing w:line="276" w:lineRule="auto"/>
              <w:jc w:val="center"/>
              <w:rPr>
                <w:rFonts w:cs="Arial"/>
              </w:rPr>
            </w:pPr>
            <w:r>
              <w:rPr>
                <w:rFonts w:cs="Arial"/>
              </w:rPr>
              <w:t>300</w:t>
            </w:r>
          </w:p>
        </w:tc>
      </w:tr>
      <w:tr w:rsidR="009A02DA" w:rsidRPr="00A23514" w14:paraId="0126C08B" w14:textId="77777777" w:rsidTr="005A776D">
        <w:trPr>
          <w:cantSplit/>
          <w:jc w:val="center"/>
        </w:trPr>
        <w:tc>
          <w:tcPr>
            <w:tcW w:w="849" w:type="dxa"/>
            <w:shd w:val="clear" w:color="auto" w:fill="auto"/>
          </w:tcPr>
          <w:p w14:paraId="7B16BABB" w14:textId="03FA35D4"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3206973D" w14:textId="77777777" w:rsidR="009A02DA" w:rsidRPr="00604884" w:rsidRDefault="009A02DA" w:rsidP="00C02CE8">
            <w:pPr>
              <w:pStyle w:val="afb"/>
              <w:spacing w:line="276" w:lineRule="auto"/>
              <w:rPr>
                <w:rFonts w:cs="Arial"/>
              </w:rPr>
            </w:pPr>
            <w:r w:rsidRPr="00604884">
              <w:rPr>
                <w:rFonts w:cs="Arial"/>
                <w:color w:val="000000"/>
              </w:rPr>
              <w:t>Гистерезис измерения напряжения, В</w:t>
            </w:r>
          </w:p>
        </w:tc>
        <w:tc>
          <w:tcPr>
            <w:tcW w:w="1698" w:type="dxa"/>
            <w:shd w:val="clear" w:color="auto" w:fill="auto"/>
          </w:tcPr>
          <w:p w14:paraId="41E4CA04" w14:textId="4D0DAC28" w:rsidR="009A02DA" w:rsidRPr="00604884" w:rsidRDefault="00262F21" w:rsidP="00C02CE8">
            <w:pPr>
              <w:pStyle w:val="afb"/>
              <w:spacing w:line="276" w:lineRule="auto"/>
              <w:jc w:val="center"/>
              <w:rPr>
                <w:rFonts w:cs="Arial"/>
              </w:rPr>
            </w:pPr>
            <w:r>
              <w:rPr>
                <w:rFonts w:cs="Arial"/>
              </w:rPr>
              <w:t>10</w:t>
            </w:r>
          </w:p>
        </w:tc>
      </w:tr>
      <w:tr w:rsidR="009A02DA" w:rsidRPr="00A23514" w14:paraId="5D6860EE" w14:textId="77777777" w:rsidTr="005A776D">
        <w:trPr>
          <w:cantSplit/>
          <w:jc w:val="center"/>
        </w:trPr>
        <w:tc>
          <w:tcPr>
            <w:tcW w:w="849" w:type="dxa"/>
            <w:shd w:val="clear" w:color="auto" w:fill="auto"/>
          </w:tcPr>
          <w:p w14:paraId="46B533BE" w14:textId="30EFC4F5"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0169F9B8" w14:textId="77777777" w:rsidR="005A776D" w:rsidRDefault="009A02DA" w:rsidP="00C02CE8">
            <w:pPr>
              <w:pStyle w:val="afb"/>
              <w:spacing w:line="276" w:lineRule="auto"/>
              <w:rPr>
                <w:rFonts w:cs="Arial"/>
                <w:color w:val="000000"/>
              </w:rPr>
            </w:pPr>
            <w:r w:rsidRPr="00604884">
              <w:rPr>
                <w:rFonts w:cs="Arial"/>
                <w:color w:val="000000"/>
              </w:rPr>
              <w:t xml:space="preserve">Подстраиваемое напряжение ДГУ </w:t>
            </w:r>
          </w:p>
          <w:p w14:paraId="308ED00D" w14:textId="75C0D2F5" w:rsidR="009A02DA" w:rsidRPr="00604884" w:rsidRDefault="009A02DA" w:rsidP="00C02CE8">
            <w:pPr>
              <w:pStyle w:val="afb"/>
              <w:spacing w:line="276" w:lineRule="auto"/>
              <w:rPr>
                <w:rFonts w:cs="Arial"/>
              </w:rPr>
            </w:pPr>
            <w:r w:rsidRPr="00604884">
              <w:rPr>
                <w:rFonts w:cs="Arial"/>
                <w:color w:val="000000"/>
              </w:rPr>
              <w:t>(шин при параллельной работе), В</w:t>
            </w:r>
          </w:p>
        </w:tc>
        <w:tc>
          <w:tcPr>
            <w:tcW w:w="1698" w:type="dxa"/>
            <w:shd w:val="clear" w:color="auto" w:fill="auto"/>
          </w:tcPr>
          <w:p w14:paraId="71D0415C" w14:textId="5726F7E8" w:rsidR="009A02DA" w:rsidRPr="00604884" w:rsidRDefault="00262F21" w:rsidP="00C02CE8">
            <w:pPr>
              <w:pStyle w:val="afb"/>
              <w:spacing w:line="276" w:lineRule="auto"/>
              <w:jc w:val="center"/>
              <w:rPr>
                <w:rFonts w:cs="Arial"/>
              </w:rPr>
            </w:pPr>
            <w:r>
              <w:rPr>
                <w:rFonts w:cs="Arial"/>
              </w:rPr>
              <w:t>400</w:t>
            </w:r>
          </w:p>
        </w:tc>
      </w:tr>
      <w:tr w:rsidR="009A02DA" w:rsidRPr="00A23514" w14:paraId="1366D77C" w14:textId="77777777" w:rsidTr="005A776D">
        <w:trPr>
          <w:cantSplit/>
          <w:jc w:val="center"/>
        </w:trPr>
        <w:tc>
          <w:tcPr>
            <w:tcW w:w="849" w:type="dxa"/>
            <w:shd w:val="clear" w:color="auto" w:fill="auto"/>
          </w:tcPr>
          <w:p w14:paraId="085B63B4" w14:textId="7963B4A8"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6007743E" w14:textId="77777777" w:rsidR="005A776D" w:rsidRDefault="009A02DA" w:rsidP="00C02CE8">
            <w:pPr>
              <w:pStyle w:val="afb"/>
              <w:spacing w:line="276" w:lineRule="auto"/>
              <w:rPr>
                <w:rFonts w:cs="Arial"/>
                <w:color w:val="000000"/>
              </w:rPr>
            </w:pPr>
            <w:r w:rsidRPr="00604884">
              <w:rPr>
                <w:rFonts w:cs="Arial"/>
                <w:color w:val="000000"/>
              </w:rPr>
              <w:t xml:space="preserve">Допуск подстройки напряжения ДГУ </w:t>
            </w:r>
          </w:p>
          <w:p w14:paraId="350CB0AE" w14:textId="26D1F742" w:rsidR="009A02DA" w:rsidRPr="00604884" w:rsidRDefault="009A02DA" w:rsidP="00C02CE8">
            <w:pPr>
              <w:pStyle w:val="afb"/>
              <w:spacing w:line="276" w:lineRule="auto"/>
              <w:rPr>
                <w:rFonts w:cs="Arial"/>
              </w:rPr>
            </w:pPr>
            <w:r w:rsidRPr="00604884">
              <w:rPr>
                <w:rFonts w:cs="Arial"/>
                <w:color w:val="000000"/>
              </w:rPr>
              <w:t>(шин при параллельной работе), В</w:t>
            </w:r>
          </w:p>
        </w:tc>
        <w:tc>
          <w:tcPr>
            <w:tcW w:w="1698" w:type="dxa"/>
            <w:shd w:val="clear" w:color="auto" w:fill="auto"/>
          </w:tcPr>
          <w:p w14:paraId="42E2D735" w14:textId="5EF011F2" w:rsidR="009A02DA" w:rsidRPr="00604884" w:rsidRDefault="00262F21" w:rsidP="00C02CE8">
            <w:pPr>
              <w:pStyle w:val="afb"/>
              <w:spacing w:line="276" w:lineRule="auto"/>
              <w:jc w:val="center"/>
              <w:rPr>
                <w:rFonts w:cs="Arial"/>
              </w:rPr>
            </w:pPr>
            <w:r>
              <w:rPr>
                <w:rFonts w:cs="Arial"/>
              </w:rPr>
              <w:t>10</w:t>
            </w:r>
          </w:p>
        </w:tc>
      </w:tr>
      <w:tr w:rsidR="009A02DA" w:rsidRPr="00A23514" w14:paraId="606B8314" w14:textId="77777777" w:rsidTr="005A776D">
        <w:trPr>
          <w:cantSplit/>
          <w:jc w:val="center"/>
        </w:trPr>
        <w:tc>
          <w:tcPr>
            <w:tcW w:w="849" w:type="dxa"/>
            <w:shd w:val="clear" w:color="auto" w:fill="auto"/>
          </w:tcPr>
          <w:p w14:paraId="6B65719B" w14:textId="01168014"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2DC4450A" w14:textId="77777777" w:rsidR="009A02DA" w:rsidRPr="00604884" w:rsidRDefault="009A02DA" w:rsidP="00C02CE8">
            <w:pPr>
              <w:pStyle w:val="afb"/>
              <w:spacing w:line="276" w:lineRule="auto"/>
              <w:rPr>
                <w:rFonts w:cs="Arial"/>
              </w:rPr>
            </w:pPr>
            <w:r w:rsidRPr="00604884">
              <w:rPr>
                <w:rFonts w:cs="Arial"/>
                <w:color w:val="000000"/>
              </w:rPr>
              <w:t>Порог верхнего значения частоты тока ДГУ, Гц</w:t>
            </w:r>
          </w:p>
        </w:tc>
        <w:tc>
          <w:tcPr>
            <w:tcW w:w="1698" w:type="dxa"/>
            <w:shd w:val="clear" w:color="auto" w:fill="auto"/>
          </w:tcPr>
          <w:p w14:paraId="5D9962AE" w14:textId="77777777" w:rsidR="009A02DA" w:rsidRPr="00604884" w:rsidRDefault="009A02DA" w:rsidP="00C02CE8">
            <w:pPr>
              <w:pStyle w:val="afb"/>
              <w:spacing w:line="276" w:lineRule="auto"/>
              <w:jc w:val="center"/>
              <w:rPr>
                <w:rFonts w:cs="Arial"/>
              </w:rPr>
            </w:pPr>
            <w:r w:rsidRPr="00604884">
              <w:rPr>
                <w:rFonts w:cs="Arial"/>
              </w:rPr>
              <w:t>55</w:t>
            </w:r>
          </w:p>
        </w:tc>
      </w:tr>
      <w:tr w:rsidR="009A02DA" w:rsidRPr="00A23514" w14:paraId="5C4734C1" w14:textId="77777777" w:rsidTr="005A776D">
        <w:trPr>
          <w:cantSplit/>
          <w:jc w:val="center"/>
        </w:trPr>
        <w:tc>
          <w:tcPr>
            <w:tcW w:w="849" w:type="dxa"/>
            <w:shd w:val="clear" w:color="auto" w:fill="auto"/>
          </w:tcPr>
          <w:p w14:paraId="17907640" w14:textId="573C3A3C"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1C1542E1" w14:textId="77777777" w:rsidR="009A02DA" w:rsidRPr="00604884" w:rsidRDefault="009A02DA" w:rsidP="00C02CE8">
            <w:pPr>
              <w:pStyle w:val="afb"/>
              <w:spacing w:line="276" w:lineRule="auto"/>
              <w:rPr>
                <w:rFonts w:cs="Arial"/>
              </w:rPr>
            </w:pPr>
            <w:r w:rsidRPr="00604884">
              <w:rPr>
                <w:rFonts w:cs="Arial"/>
                <w:color w:val="000000"/>
              </w:rPr>
              <w:t>Порог нижнего значения частоты тока ДГУ, Гц</w:t>
            </w:r>
          </w:p>
        </w:tc>
        <w:tc>
          <w:tcPr>
            <w:tcW w:w="1698" w:type="dxa"/>
            <w:shd w:val="clear" w:color="auto" w:fill="auto"/>
          </w:tcPr>
          <w:p w14:paraId="76B36C1B" w14:textId="77777777" w:rsidR="009A02DA" w:rsidRPr="00604884" w:rsidRDefault="009A02DA" w:rsidP="00C02CE8">
            <w:pPr>
              <w:pStyle w:val="afb"/>
              <w:spacing w:line="276" w:lineRule="auto"/>
              <w:jc w:val="center"/>
              <w:rPr>
                <w:rFonts w:cs="Arial"/>
              </w:rPr>
            </w:pPr>
            <w:r w:rsidRPr="00604884">
              <w:rPr>
                <w:rFonts w:cs="Arial"/>
              </w:rPr>
              <w:t>47</w:t>
            </w:r>
          </w:p>
        </w:tc>
      </w:tr>
      <w:tr w:rsidR="009A02DA" w:rsidRPr="00A23514" w14:paraId="4D7FB8CC" w14:textId="77777777" w:rsidTr="005A776D">
        <w:trPr>
          <w:cantSplit/>
          <w:jc w:val="center"/>
        </w:trPr>
        <w:tc>
          <w:tcPr>
            <w:tcW w:w="849" w:type="dxa"/>
            <w:shd w:val="clear" w:color="auto" w:fill="auto"/>
          </w:tcPr>
          <w:p w14:paraId="32BFAE26" w14:textId="3C92E7C4"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1A526070" w14:textId="77777777" w:rsidR="005A776D" w:rsidRDefault="009A02DA" w:rsidP="00C02CE8">
            <w:pPr>
              <w:pStyle w:val="afb"/>
              <w:spacing w:line="276" w:lineRule="auto"/>
              <w:rPr>
                <w:rFonts w:cs="Arial"/>
                <w:color w:val="000000"/>
              </w:rPr>
            </w:pPr>
            <w:r w:rsidRPr="00604884">
              <w:rPr>
                <w:rFonts w:cs="Arial"/>
                <w:color w:val="000000"/>
              </w:rPr>
              <w:t xml:space="preserve">Подстраиваемая частота тока ДГУ </w:t>
            </w:r>
          </w:p>
          <w:p w14:paraId="7E88C011" w14:textId="0DA55249" w:rsidR="009A02DA" w:rsidRPr="00604884" w:rsidRDefault="009A02DA" w:rsidP="00C02CE8">
            <w:pPr>
              <w:pStyle w:val="afb"/>
              <w:spacing w:line="276" w:lineRule="auto"/>
              <w:rPr>
                <w:rFonts w:cs="Arial"/>
              </w:rPr>
            </w:pPr>
            <w:r w:rsidRPr="00604884">
              <w:rPr>
                <w:rFonts w:cs="Arial"/>
                <w:color w:val="000000"/>
              </w:rPr>
              <w:t>(шин при параллельной работе), Гц</w:t>
            </w:r>
          </w:p>
        </w:tc>
        <w:tc>
          <w:tcPr>
            <w:tcW w:w="1698" w:type="dxa"/>
            <w:shd w:val="clear" w:color="auto" w:fill="auto"/>
          </w:tcPr>
          <w:p w14:paraId="5F3D4B54" w14:textId="77777777" w:rsidR="009A02DA" w:rsidRPr="00604884" w:rsidRDefault="009A02DA" w:rsidP="00C02CE8">
            <w:pPr>
              <w:pStyle w:val="afb"/>
              <w:spacing w:line="276" w:lineRule="auto"/>
              <w:jc w:val="center"/>
              <w:rPr>
                <w:rFonts w:cs="Arial"/>
              </w:rPr>
            </w:pPr>
            <w:r w:rsidRPr="00604884">
              <w:rPr>
                <w:rFonts w:cs="Arial"/>
              </w:rPr>
              <w:t>50</w:t>
            </w:r>
          </w:p>
        </w:tc>
      </w:tr>
      <w:tr w:rsidR="009A02DA" w:rsidRPr="00A23514" w14:paraId="292A157C" w14:textId="77777777" w:rsidTr="005A776D">
        <w:trPr>
          <w:cantSplit/>
          <w:jc w:val="center"/>
        </w:trPr>
        <w:tc>
          <w:tcPr>
            <w:tcW w:w="849" w:type="dxa"/>
            <w:shd w:val="clear" w:color="auto" w:fill="auto"/>
          </w:tcPr>
          <w:p w14:paraId="37E13770" w14:textId="6AD21295"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36A1A02B" w14:textId="77777777" w:rsidR="005A776D" w:rsidRDefault="009A02DA" w:rsidP="00C02CE8">
            <w:pPr>
              <w:pStyle w:val="afb"/>
              <w:spacing w:line="276" w:lineRule="auto"/>
              <w:rPr>
                <w:rFonts w:cs="Arial"/>
                <w:color w:val="000000"/>
              </w:rPr>
            </w:pPr>
            <w:r w:rsidRPr="00604884">
              <w:rPr>
                <w:rFonts w:cs="Arial"/>
                <w:color w:val="000000"/>
              </w:rPr>
              <w:t xml:space="preserve">Допуск подстройки частоты тока ДГУ </w:t>
            </w:r>
          </w:p>
          <w:p w14:paraId="5618888C" w14:textId="34DA52A7" w:rsidR="009A02DA" w:rsidRPr="00604884" w:rsidRDefault="009A02DA" w:rsidP="00C02CE8">
            <w:pPr>
              <w:pStyle w:val="afb"/>
              <w:spacing w:line="276" w:lineRule="auto"/>
              <w:rPr>
                <w:rFonts w:cs="Arial"/>
              </w:rPr>
            </w:pPr>
            <w:r w:rsidRPr="00604884">
              <w:rPr>
                <w:rFonts w:cs="Arial"/>
                <w:color w:val="000000"/>
              </w:rPr>
              <w:t>(шин при параллельной работе), Гц</w:t>
            </w:r>
          </w:p>
        </w:tc>
        <w:tc>
          <w:tcPr>
            <w:tcW w:w="1698" w:type="dxa"/>
            <w:shd w:val="clear" w:color="auto" w:fill="auto"/>
          </w:tcPr>
          <w:p w14:paraId="063B39EE" w14:textId="0572286A" w:rsidR="009A02DA" w:rsidRPr="00604884" w:rsidRDefault="00262F21" w:rsidP="00C02CE8">
            <w:pPr>
              <w:pStyle w:val="afb"/>
              <w:spacing w:line="276" w:lineRule="auto"/>
              <w:jc w:val="center"/>
              <w:rPr>
                <w:rFonts w:cs="Arial"/>
              </w:rPr>
            </w:pPr>
            <w:r>
              <w:rPr>
                <w:rFonts w:cs="Arial"/>
              </w:rPr>
              <w:t>1</w:t>
            </w:r>
          </w:p>
        </w:tc>
      </w:tr>
      <w:tr w:rsidR="009A02DA" w:rsidRPr="00A23514" w14:paraId="60A8EF2E" w14:textId="77777777" w:rsidTr="005A776D">
        <w:trPr>
          <w:cantSplit/>
          <w:jc w:val="center"/>
        </w:trPr>
        <w:tc>
          <w:tcPr>
            <w:tcW w:w="849" w:type="dxa"/>
            <w:shd w:val="clear" w:color="auto" w:fill="auto"/>
          </w:tcPr>
          <w:p w14:paraId="4E870E76" w14:textId="181FC9CE"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2E42AB98" w14:textId="392D9466" w:rsidR="009A02DA" w:rsidRPr="00604884" w:rsidRDefault="009A02DA" w:rsidP="00C02CE8">
            <w:pPr>
              <w:pStyle w:val="afb"/>
              <w:spacing w:line="276" w:lineRule="auto"/>
              <w:rPr>
                <w:rFonts w:cs="Arial"/>
              </w:rPr>
            </w:pPr>
            <w:r w:rsidRPr="00604884">
              <w:rPr>
                <w:rFonts w:cs="Arial"/>
                <w:color w:val="000000"/>
              </w:rPr>
              <w:t xml:space="preserve">Первый порог перегруза ДГУ (с таймером), </w:t>
            </w:r>
            <w:r w:rsidR="00262F21">
              <w:rPr>
                <w:rFonts w:cs="Arial"/>
                <w:color w:val="000000"/>
              </w:rPr>
              <w:t>%</w:t>
            </w:r>
          </w:p>
        </w:tc>
        <w:tc>
          <w:tcPr>
            <w:tcW w:w="1698" w:type="dxa"/>
            <w:shd w:val="clear" w:color="auto" w:fill="auto"/>
          </w:tcPr>
          <w:p w14:paraId="4EBDC12E" w14:textId="179ABB36" w:rsidR="009A02DA" w:rsidRPr="00604884" w:rsidRDefault="009A02DA" w:rsidP="00C02CE8">
            <w:pPr>
              <w:pStyle w:val="afb"/>
              <w:spacing w:line="276" w:lineRule="auto"/>
              <w:jc w:val="center"/>
              <w:rPr>
                <w:rFonts w:cs="Arial"/>
              </w:rPr>
            </w:pPr>
            <w:r w:rsidRPr="00604884">
              <w:rPr>
                <w:rFonts w:cs="Arial"/>
              </w:rPr>
              <w:t>1</w:t>
            </w:r>
            <w:r w:rsidR="00262F21">
              <w:rPr>
                <w:rFonts w:cs="Arial"/>
              </w:rPr>
              <w:t>1</w:t>
            </w:r>
            <w:r w:rsidRPr="00604884">
              <w:rPr>
                <w:rFonts w:cs="Arial"/>
              </w:rPr>
              <w:t>0</w:t>
            </w:r>
          </w:p>
        </w:tc>
      </w:tr>
      <w:tr w:rsidR="009A02DA" w:rsidRPr="00A23514" w14:paraId="3341B27D" w14:textId="77777777" w:rsidTr="005A776D">
        <w:trPr>
          <w:cantSplit/>
          <w:jc w:val="center"/>
        </w:trPr>
        <w:tc>
          <w:tcPr>
            <w:tcW w:w="849" w:type="dxa"/>
            <w:shd w:val="clear" w:color="auto" w:fill="auto"/>
          </w:tcPr>
          <w:p w14:paraId="4BECA003" w14:textId="168D9810"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4FC366EF" w14:textId="77B77810" w:rsidR="009A02DA" w:rsidRPr="00604884" w:rsidRDefault="009A02DA" w:rsidP="00C02CE8">
            <w:pPr>
              <w:pStyle w:val="afb"/>
              <w:spacing w:line="276" w:lineRule="auto"/>
              <w:rPr>
                <w:rFonts w:cs="Arial"/>
              </w:rPr>
            </w:pPr>
            <w:r w:rsidRPr="00604884">
              <w:rPr>
                <w:rFonts w:cs="Arial"/>
                <w:color w:val="000000"/>
              </w:rPr>
              <w:t>Второй порог перегруза ДГУ (мгновенный),</w:t>
            </w:r>
            <w:r w:rsidR="00262F21">
              <w:rPr>
                <w:rFonts w:cs="Arial"/>
                <w:color w:val="000000"/>
              </w:rPr>
              <w:t xml:space="preserve"> %</w:t>
            </w:r>
          </w:p>
        </w:tc>
        <w:tc>
          <w:tcPr>
            <w:tcW w:w="1698" w:type="dxa"/>
            <w:shd w:val="clear" w:color="auto" w:fill="auto"/>
          </w:tcPr>
          <w:p w14:paraId="1650C27B" w14:textId="5E6CFA7E" w:rsidR="009A02DA" w:rsidRPr="00604884" w:rsidRDefault="00262F21" w:rsidP="00C02CE8">
            <w:pPr>
              <w:pStyle w:val="afb"/>
              <w:spacing w:line="276" w:lineRule="auto"/>
              <w:jc w:val="center"/>
              <w:rPr>
                <w:rFonts w:cs="Arial"/>
              </w:rPr>
            </w:pPr>
            <w:r>
              <w:rPr>
                <w:rFonts w:cs="Arial"/>
              </w:rPr>
              <w:t>250</w:t>
            </w:r>
          </w:p>
        </w:tc>
      </w:tr>
      <w:tr w:rsidR="009A02DA" w:rsidRPr="00A23514" w14:paraId="0796DF01" w14:textId="77777777" w:rsidTr="005A776D">
        <w:trPr>
          <w:cantSplit/>
          <w:jc w:val="center"/>
        </w:trPr>
        <w:tc>
          <w:tcPr>
            <w:tcW w:w="849" w:type="dxa"/>
            <w:shd w:val="clear" w:color="auto" w:fill="auto"/>
          </w:tcPr>
          <w:p w14:paraId="7A693C06" w14:textId="510F6871"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3230B17C" w14:textId="77777777" w:rsidR="009A02DA" w:rsidRPr="00604884" w:rsidRDefault="009A02DA" w:rsidP="00C02CE8">
            <w:pPr>
              <w:pStyle w:val="afb"/>
              <w:spacing w:line="276" w:lineRule="auto"/>
              <w:rPr>
                <w:rFonts w:cs="Arial"/>
              </w:rPr>
            </w:pPr>
            <w:r w:rsidRPr="00604884">
              <w:rPr>
                <w:rFonts w:cs="Arial"/>
                <w:color w:val="000000"/>
              </w:rPr>
              <w:t>Таймер перегруза ДГУ, сек</w:t>
            </w:r>
          </w:p>
        </w:tc>
        <w:tc>
          <w:tcPr>
            <w:tcW w:w="1698" w:type="dxa"/>
            <w:shd w:val="clear" w:color="auto" w:fill="auto"/>
          </w:tcPr>
          <w:p w14:paraId="1115ACE7" w14:textId="77777777" w:rsidR="009A02DA" w:rsidRPr="00604884" w:rsidRDefault="009A02DA" w:rsidP="00C02CE8">
            <w:pPr>
              <w:pStyle w:val="afb"/>
              <w:spacing w:line="276" w:lineRule="auto"/>
              <w:jc w:val="center"/>
              <w:rPr>
                <w:rFonts w:cs="Arial"/>
              </w:rPr>
            </w:pPr>
            <w:r w:rsidRPr="00604884">
              <w:rPr>
                <w:rFonts w:cs="Arial"/>
              </w:rPr>
              <w:t>10</w:t>
            </w:r>
          </w:p>
        </w:tc>
      </w:tr>
      <w:tr w:rsidR="009A02DA" w:rsidRPr="00A23514" w14:paraId="6BDB54DE" w14:textId="77777777" w:rsidTr="005A776D">
        <w:trPr>
          <w:cantSplit/>
          <w:jc w:val="center"/>
        </w:trPr>
        <w:tc>
          <w:tcPr>
            <w:tcW w:w="849" w:type="dxa"/>
            <w:shd w:val="clear" w:color="auto" w:fill="auto"/>
          </w:tcPr>
          <w:p w14:paraId="41F5EEF9" w14:textId="57268D98"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12DD967C" w14:textId="77777777" w:rsidR="009A02DA" w:rsidRPr="00604884" w:rsidRDefault="009A02DA" w:rsidP="00C02CE8">
            <w:pPr>
              <w:pStyle w:val="afb"/>
              <w:spacing w:line="276" w:lineRule="auto"/>
              <w:rPr>
                <w:rFonts w:cs="Arial"/>
              </w:rPr>
            </w:pPr>
            <w:r w:rsidRPr="00604884">
              <w:rPr>
                <w:rFonts w:cs="Arial"/>
                <w:color w:val="000000"/>
              </w:rPr>
              <w:t>Порог по обратной мощности ДГУ, %</w:t>
            </w:r>
          </w:p>
        </w:tc>
        <w:tc>
          <w:tcPr>
            <w:tcW w:w="1698" w:type="dxa"/>
            <w:shd w:val="clear" w:color="auto" w:fill="auto"/>
          </w:tcPr>
          <w:p w14:paraId="59E2C639" w14:textId="77777777" w:rsidR="009A02DA" w:rsidRPr="00604884" w:rsidRDefault="009A02DA" w:rsidP="00C02CE8">
            <w:pPr>
              <w:pStyle w:val="afb"/>
              <w:spacing w:line="276" w:lineRule="auto"/>
              <w:jc w:val="center"/>
              <w:rPr>
                <w:rFonts w:cs="Arial"/>
              </w:rPr>
            </w:pPr>
            <w:r w:rsidRPr="00604884">
              <w:rPr>
                <w:rFonts w:cs="Arial"/>
              </w:rPr>
              <w:t>10</w:t>
            </w:r>
          </w:p>
        </w:tc>
      </w:tr>
      <w:tr w:rsidR="009A02DA" w:rsidRPr="00A23514" w14:paraId="5FD98553" w14:textId="77777777" w:rsidTr="005A776D">
        <w:trPr>
          <w:cantSplit/>
          <w:jc w:val="center"/>
        </w:trPr>
        <w:tc>
          <w:tcPr>
            <w:tcW w:w="849" w:type="dxa"/>
            <w:shd w:val="clear" w:color="auto" w:fill="auto"/>
          </w:tcPr>
          <w:p w14:paraId="5853B285" w14:textId="7D12D230"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1DF48B7C" w14:textId="77777777" w:rsidR="009A02DA" w:rsidRPr="00604884" w:rsidRDefault="009A02DA" w:rsidP="00C02CE8">
            <w:pPr>
              <w:pStyle w:val="afb"/>
              <w:spacing w:line="276" w:lineRule="auto"/>
              <w:rPr>
                <w:rFonts w:cs="Arial"/>
              </w:rPr>
            </w:pPr>
            <w:r w:rsidRPr="00604884">
              <w:rPr>
                <w:rFonts w:cs="Arial"/>
                <w:color w:val="000000"/>
              </w:rPr>
              <w:t>Таймер порога по обратной мощности ДГУ, сек</w:t>
            </w:r>
          </w:p>
        </w:tc>
        <w:tc>
          <w:tcPr>
            <w:tcW w:w="1698" w:type="dxa"/>
            <w:shd w:val="clear" w:color="auto" w:fill="auto"/>
          </w:tcPr>
          <w:p w14:paraId="4997CE7E" w14:textId="77777777" w:rsidR="009A02DA" w:rsidRPr="00604884" w:rsidRDefault="009A02DA" w:rsidP="00C02CE8">
            <w:pPr>
              <w:pStyle w:val="afb"/>
              <w:spacing w:line="276" w:lineRule="auto"/>
              <w:jc w:val="center"/>
              <w:rPr>
                <w:rFonts w:cs="Arial"/>
              </w:rPr>
            </w:pPr>
            <w:r w:rsidRPr="00604884">
              <w:rPr>
                <w:rFonts w:cs="Arial"/>
              </w:rPr>
              <w:t>10</w:t>
            </w:r>
          </w:p>
        </w:tc>
      </w:tr>
      <w:tr w:rsidR="009A02DA" w:rsidRPr="00A23514" w14:paraId="54EA32C5" w14:textId="77777777" w:rsidTr="005A776D">
        <w:trPr>
          <w:cantSplit/>
          <w:jc w:val="center"/>
        </w:trPr>
        <w:tc>
          <w:tcPr>
            <w:tcW w:w="849" w:type="dxa"/>
            <w:shd w:val="clear" w:color="auto" w:fill="auto"/>
          </w:tcPr>
          <w:p w14:paraId="36DC9AEB" w14:textId="561670B3"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482FF413" w14:textId="77777777" w:rsidR="009A02DA" w:rsidRPr="00604884" w:rsidRDefault="009A02DA" w:rsidP="00C02CE8">
            <w:pPr>
              <w:pStyle w:val="afb"/>
              <w:spacing w:line="276" w:lineRule="auto"/>
              <w:rPr>
                <w:rFonts w:cs="Arial"/>
                <w:color w:val="000000"/>
              </w:rPr>
            </w:pPr>
            <w:r w:rsidRPr="00604884">
              <w:rPr>
                <w:rFonts w:cs="Arial"/>
                <w:color w:val="000000"/>
              </w:rPr>
              <w:t>Допуск в различии напряжения ДГУ и напряжения на общих шинах и шинах соседней секции при синхронизации, В</w:t>
            </w:r>
          </w:p>
        </w:tc>
        <w:tc>
          <w:tcPr>
            <w:tcW w:w="1698" w:type="dxa"/>
            <w:shd w:val="clear" w:color="auto" w:fill="auto"/>
          </w:tcPr>
          <w:p w14:paraId="72B35A69" w14:textId="77777777" w:rsidR="009A02DA" w:rsidRPr="00604884" w:rsidRDefault="009A02DA" w:rsidP="00C02CE8">
            <w:pPr>
              <w:pStyle w:val="afb"/>
              <w:spacing w:line="276" w:lineRule="auto"/>
              <w:jc w:val="center"/>
              <w:rPr>
                <w:rFonts w:cs="Arial"/>
              </w:rPr>
            </w:pPr>
          </w:p>
          <w:p w14:paraId="65A0625B" w14:textId="1111A354" w:rsidR="009A02DA" w:rsidRPr="00604884" w:rsidRDefault="00262F21" w:rsidP="00C02CE8">
            <w:pPr>
              <w:pStyle w:val="afb"/>
              <w:spacing w:line="276" w:lineRule="auto"/>
              <w:jc w:val="center"/>
              <w:rPr>
                <w:rFonts w:cs="Arial"/>
              </w:rPr>
            </w:pPr>
            <w:r>
              <w:rPr>
                <w:rFonts w:cs="Arial"/>
              </w:rPr>
              <w:t>10</w:t>
            </w:r>
          </w:p>
        </w:tc>
      </w:tr>
      <w:tr w:rsidR="005A776D" w:rsidRPr="00A23514" w14:paraId="46B08CF5" w14:textId="77777777" w:rsidTr="005A776D">
        <w:trPr>
          <w:cantSplit/>
          <w:jc w:val="center"/>
        </w:trPr>
        <w:tc>
          <w:tcPr>
            <w:tcW w:w="849" w:type="dxa"/>
            <w:shd w:val="clear" w:color="auto" w:fill="auto"/>
          </w:tcPr>
          <w:p w14:paraId="0327CB39" w14:textId="35EE6735" w:rsidR="005A776D" w:rsidRPr="00604884" w:rsidRDefault="005A776D">
            <w:pPr>
              <w:pStyle w:val="afb"/>
              <w:numPr>
                <w:ilvl w:val="0"/>
                <w:numId w:val="26"/>
              </w:numPr>
              <w:tabs>
                <w:tab w:val="left" w:pos="344"/>
              </w:tabs>
              <w:spacing w:line="276" w:lineRule="auto"/>
              <w:ind w:left="357" w:hanging="357"/>
              <w:rPr>
                <w:rFonts w:cs="Arial"/>
              </w:rPr>
            </w:pPr>
          </w:p>
        </w:tc>
        <w:tc>
          <w:tcPr>
            <w:tcW w:w="7371" w:type="dxa"/>
            <w:shd w:val="clear" w:color="auto" w:fill="auto"/>
          </w:tcPr>
          <w:p w14:paraId="28AC0966" w14:textId="4967E83B" w:rsidR="005A776D" w:rsidRPr="00604884" w:rsidRDefault="005A776D" w:rsidP="005A776D">
            <w:pPr>
              <w:pStyle w:val="afb"/>
              <w:spacing w:line="276" w:lineRule="auto"/>
              <w:rPr>
                <w:rFonts w:cs="Arial"/>
                <w:color w:val="000000"/>
              </w:rPr>
            </w:pPr>
            <w:r w:rsidRPr="00604884">
              <w:rPr>
                <w:rFonts w:cs="Arial"/>
                <w:color w:val="000000"/>
              </w:rPr>
              <w:t xml:space="preserve">Допуск в различии </w:t>
            </w:r>
            <w:r>
              <w:rPr>
                <w:rFonts w:cs="Arial"/>
                <w:color w:val="000000"/>
              </w:rPr>
              <w:t>частоты тока</w:t>
            </w:r>
            <w:r w:rsidRPr="00604884">
              <w:rPr>
                <w:rFonts w:cs="Arial"/>
                <w:color w:val="000000"/>
              </w:rPr>
              <w:t xml:space="preserve"> ДГУ и </w:t>
            </w:r>
            <w:r>
              <w:rPr>
                <w:rFonts w:cs="Arial"/>
                <w:color w:val="000000"/>
              </w:rPr>
              <w:t>частоты тока</w:t>
            </w:r>
            <w:r w:rsidRPr="00604884">
              <w:rPr>
                <w:rFonts w:cs="Arial"/>
                <w:color w:val="000000"/>
              </w:rPr>
              <w:t xml:space="preserve"> на общих шинах и шинах соседней секции при синхронизации, </w:t>
            </w:r>
            <w:r>
              <w:rPr>
                <w:rFonts w:cs="Arial"/>
                <w:color w:val="000000"/>
              </w:rPr>
              <w:t>Гц</w:t>
            </w:r>
          </w:p>
        </w:tc>
        <w:tc>
          <w:tcPr>
            <w:tcW w:w="1698" w:type="dxa"/>
            <w:shd w:val="clear" w:color="auto" w:fill="auto"/>
          </w:tcPr>
          <w:p w14:paraId="6AF150AA" w14:textId="41A9D65B" w:rsidR="005A776D" w:rsidRPr="00604884" w:rsidRDefault="005A776D" w:rsidP="00C02CE8">
            <w:pPr>
              <w:pStyle w:val="afb"/>
              <w:spacing w:line="276" w:lineRule="auto"/>
              <w:jc w:val="center"/>
              <w:rPr>
                <w:rFonts w:cs="Arial"/>
              </w:rPr>
            </w:pPr>
            <w:r>
              <w:rPr>
                <w:rFonts w:cs="Arial"/>
              </w:rPr>
              <w:t>1</w:t>
            </w:r>
          </w:p>
        </w:tc>
      </w:tr>
      <w:tr w:rsidR="009A02DA" w:rsidRPr="00A23514" w14:paraId="24207FBD" w14:textId="77777777" w:rsidTr="005A776D">
        <w:trPr>
          <w:cantSplit/>
          <w:jc w:val="center"/>
        </w:trPr>
        <w:tc>
          <w:tcPr>
            <w:tcW w:w="849" w:type="dxa"/>
            <w:shd w:val="clear" w:color="auto" w:fill="auto"/>
          </w:tcPr>
          <w:p w14:paraId="37AA971E" w14:textId="15FA307A"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267434CA" w14:textId="77777777" w:rsidR="009A02DA" w:rsidRPr="00604884" w:rsidRDefault="009A02DA" w:rsidP="00C02CE8">
            <w:pPr>
              <w:pStyle w:val="afb"/>
              <w:spacing w:line="276" w:lineRule="auto"/>
              <w:rPr>
                <w:rFonts w:cs="Arial"/>
                <w:color w:val="000000"/>
              </w:rPr>
            </w:pPr>
            <w:r w:rsidRPr="00604884">
              <w:rPr>
                <w:rFonts w:cs="Arial"/>
                <w:color w:val="000000"/>
              </w:rPr>
              <w:t>Допуск сдвига фаз ДГУ с общими шинами и шинами соседней секции при синхронизации, град</w:t>
            </w:r>
          </w:p>
        </w:tc>
        <w:tc>
          <w:tcPr>
            <w:tcW w:w="1698" w:type="dxa"/>
            <w:shd w:val="clear" w:color="auto" w:fill="auto"/>
          </w:tcPr>
          <w:p w14:paraId="5319E985" w14:textId="37516D61" w:rsidR="009A02DA" w:rsidRPr="00604884" w:rsidRDefault="00262F21" w:rsidP="00C02CE8">
            <w:pPr>
              <w:pStyle w:val="afb"/>
              <w:spacing w:line="276" w:lineRule="auto"/>
              <w:jc w:val="center"/>
              <w:rPr>
                <w:rFonts w:cs="Arial"/>
              </w:rPr>
            </w:pPr>
            <w:r>
              <w:rPr>
                <w:rFonts w:cs="Arial"/>
              </w:rPr>
              <w:t>0.5</w:t>
            </w:r>
          </w:p>
        </w:tc>
      </w:tr>
      <w:tr w:rsidR="009A02DA" w:rsidRPr="00A23514" w14:paraId="0F8927DE" w14:textId="77777777" w:rsidTr="005A776D">
        <w:trPr>
          <w:cantSplit/>
          <w:jc w:val="center"/>
        </w:trPr>
        <w:tc>
          <w:tcPr>
            <w:tcW w:w="849" w:type="dxa"/>
            <w:shd w:val="clear" w:color="auto" w:fill="auto"/>
          </w:tcPr>
          <w:p w14:paraId="0DD14922" w14:textId="3A227217"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30EF5E2A" w14:textId="77777777" w:rsidR="009A02DA" w:rsidRPr="00604884" w:rsidRDefault="009A02DA" w:rsidP="00C02CE8">
            <w:pPr>
              <w:pStyle w:val="afb"/>
              <w:spacing w:line="276" w:lineRule="auto"/>
              <w:rPr>
                <w:rFonts w:cs="Arial"/>
                <w:color w:val="000000"/>
              </w:rPr>
            </w:pPr>
            <w:r w:rsidRPr="00604884">
              <w:rPr>
                <w:rFonts w:cs="Arial"/>
                <w:color w:val="000000"/>
              </w:rPr>
              <w:t>Допустимое время синхронизации, сек</w:t>
            </w:r>
          </w:p>
        </w:tc>
        <w:tc>
          <w:tcPr>
            <w:tcW w:w="1698" w:type="dxa"/>
            <w:shd w:val="clear" w:color="auto" w:fill="auto"/>
          </w:tcPr>
          <w:p w14:paraId="69FC4FAA" w14:textId="77777777" w:rsidR="009A02DA" w:rsidRPr="00604884" w:rsidRDefault="009A02DA" w:rsidP="00C02CE8">
            <w:pPr>
              <w:pStyle w:val="afb"/>
              <w:spacing w:line="276" w:lineRule="auto"/>
              <w:jc w:val="center"/>
              <w:rPr>
                <w:rFonts w:cs="Arial"/>
              </w:rPr>
            </w:pPr>
            <w:r w:rsidRPr="00604884">
              <w:rPr>
                <w:rFonts w:cs="Arial"/>
              </w:rPr>
              <w:t>60</w:t>
            </w:r>
          </w:p>
        </w:tc>
      </w:tr>
      <w:tr w:rsidR="009A02DA" w:rsidRPr="00A23514" w14:paraId="4669771C" w14:textId="77777777" w:rsidTr="005A776D">
        <w:trPr>
          <w:cantSplit/>
          <w:jc w:val="center"/>
        </w:trPr>
        <w:tc>
          <w:tcPr>
            <w:tcW w:w="849" w:type="dxa"/>
            <w:shd w:val="clear" w:color="auto" w:fill="auto"/>
          </w:tcPr>
          <w:p w14:paraId="1BCB33D6" w14:textId="567FB7EB"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5D905775" w14:textId="77777777" w:rsidR="009A02DA" w:rsidRPr="00604884" w:rsidRDefault="009A02DA" w:rsidP="00C02CE8">
            <w:pPr>
              <w:pStyle w:val="afb"/>
              <w:spacing w:line="276" w:lineRule="auto"/>
              <w:rPr>
                <w:rFonts w:cs="Arial"/>
                <w:color w:val="000000"/>
              </w:rPr>
            </w:pPr>
            <w:r w:rsidRPr="00604884">
              <w:rPr>
                <w:rFonts w:cs="Arial"/>
                <w:color w:val="000000"/>
              </w:rPr>
              <w:t>Подключение регулятора оборотов (распределителя активной мощности)</w:t>
            </w:r>
          </w:p>
        </w:tc>
        <w:tc>
          <w:tcPr>
            <w:tcW w:w="1698" w:type="dxa"/>
            <w:shd w:val="clear" w:color="auto" w:fill="auto"/>
          </w:tcPr>
          <w:p w14:paraId="0577FE9F" w14:textId="77777777" w:rsidR="009A02DA" w:rsidRPr="00604884" w:rsidRDefault="009A02DA" w:rsidP="00C02CE8">
            <w:pPr>
              <w:pStyle w:val="afb"/>
              <w:spacing w:line="276" w:lineRule="auto"/>
              <w:rPr>
                <w:rFonts w:cs="Arial"/>
              </w:rPr>
            </w:pPr>
            <w:r w:rsidRPr="00604884">
              <w:rPr>
                <w:rFonts w:cs="Arial"/>
              </w:rPr>
              <w:t>1-подкл.</w:t>
            </w:r>
          </w:p>
          <w:p w14:paraId="676FC871" w14:textId="77777777" w:rsidR="009A02DA" w:rsidRPr="00604884" w:rsidRDefault="009A02DA" w:rsidP="00C02CE8">
            <w:pPr>
              <w:pStyle w:val="afb"/>
              <w:spacing w:line="276" w:lineRule="auto"/>
              <w:rPr>
                <w:rFonts w:cs="Arial"/>
              </w:rPr>
            </w:pPr>
            <w:r w:rsidRPr="00604884">
              <w:rPr>
                <w:rFonts w:cs="Arial"/>
              </w:rPr>
              <w:t>0-не подкл.</w:t>
            </w:r>
          </w:p>
        </w:tc>
      </w:tr>
      <w:tr w:rsidR="009A02DA" w:rsidRPr="00A23514" w14:paraId="1D7B0878" w14:textId="77777777" w:rsidTr="005A776D">
        <w:trPr>
          <w:cantSplit/>
          <w:jc w:val="center"/>
        </w:trPr>
        <w:tc>
          <w:tcPr>
            <w:tcW w:w="849" w:type="dxa"/>
            <w:shd w:val="clear" w:color="auto" w:fill="auto"/>
          </w:tcPr>
          <w:p w14:paraId="570B41C4" w14:textId="7CBF8ADC"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65E6D8D0" w14:textId="77777777" w:rsidR="009A02DA" w:rsidRPr="00604884" w:rsidRDefault="009A02DA" w:rsidP="00C02CE8">
            <w:pPr>
              <w:pStyle w:val="afb"/>
              <w:spacing w:line="276" w:lineRule="auto"/>
              <w:rPr>
                <w:rFonts w:cs="Arial"/>
                <w:color w:val="000000"/>
              </w:rPr>
            </w:pPr>
            <w:r w:rsidRPr="00604884">
              <w:rPr>
                <w:rFonts w:cs="Arial"/>
                <w:color w:val="000000"/>
              </w:rPr>
              <w:t>Минимальная длительность импульса синхронизации, мс</w:t>
            </w:r>
          </w:p>
        </w:tc>
        <w:tc>
          <w:tcPr>
            <w:tcW w:w="1698" w:type="dxa"/>
            <w:shd w:val="clear" w:color="auto" w:fill="auto"/>
          </w:tcPr>
          <w:p w14:paraId="641890E2" w14:textId="7C06F635" w:rsidR="009A02DA" w:rsidRPr="00604884" w:rsidRDefault="00262F21" w:rsidP="00C02CE8">
            <w:pPr>
              <w:pStyle w:val="afb"/>
              <w:spacing w:line="276" w:lineRule="auto"/>
              <w:jc w:val="center"/>
              <w:rPr>
                <w:rFonts w:cs="Arial"/>
              </w:rPr>
            </w:pPr>
            <w:r>
              <w:rPr>
                <w:rFonts w:cs="Arial"/>
              </w:rPr>
              <w:t>50</w:t>
            </w:r>
          </w:p>
        </w:tc>
      </w:tr>
      <w:tr w:rsidR="009A02DA" w:rsidRPr="00A23514" w14:paraId="6EFDA51B" w14:textId="77777777" w:rsidTr="005A776D">
        <w:trPr>
          <w:cantSplit/>
          <w:jc w:val="center"/>
        </w:trPr>
        <w:tc>
          <w:tcPr>
            <w:tcW w:w="849" w:type="dxa"/>
            <w:shd w:val="clear" w:color="auto" w:fill="auto"/>
          </w:tcPr>
          <w:p w14:paraId="14009952" w14:textId="5B3F079E"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76069B54" w14:textId="77777777" w:rsidR="009A02DA" w:rsidRPr="00604884" w:rsidRDefault="009A02DA" w:rsidP="00C02CE8">
            <w:pPr>
              <w:pStyle w:val="afb"/>
              <w:spacing w:line="276" w:lineRule="auto"/>
              <w:rPr>
                <w:rFonts w:cs="Arial"/>
                <w:color w:val="000000"/>
              </w:rPr>
            </w:pPr>
            <w:r w:rsidRPr="00604884">
              <w:rPr>
                <w:rFonts w:cs="Arial"/>
                <w:color w:val="000000"/>
              </w:rPr>
              <w:t>Максимальная длительность импульса синхронизации оборотов, мс</w:t>
            </w:r>
          </w:p>
        </w:tc>
        <w:tc>
          <w:tcPr>
            <w:tcW w:w="1698" w:type="dxa"/>
            <w:shd w:val="clear" w:color="auto" w:fill="auto"/>
          </w:tcPr>
          <w:p w14:paraId="7681DCB9" w14:textId="61A79989" w:rsidR="009A02DA" w:rsidRPr="00604884" w:rsidRDefault="00262F21" w:rsidP="00C02CE8">
            <w:pPr>
              <w:pStyle w:val="afb"/>
              <w:spacing w:line="276" w:lineRule="auto"/>
              <w:jc w:val="center"/>
              <w:rPr>
                <w:rFonts w:cs="Arial"/>
              </w:rPr>
            </w:pPr>
            <w:r>
              <w:rPr>
                <w:rFonts w:cs="Arial"/>
              </w:rPr>
              <w:t>500</w:t>
            </w:r>
          </w:p>
        </w:tc>
      </w:tr>
      <w:tr w:rsidR="009A02DA" w:rsidRPr="00A23514" w14:paraId="5BA4F530" w14:textId="77777777" w:rsidTr="005A776D">
        <w:trPr>
          <w:cantSplit/>
          <w:jc w:val="center"/>
        </w:trPr>
        <w:tc>
          <w:tcPr>
            <w:tcW w:w="849" w:type="dxa"/>
            <w:shd w:val="clear" w:color="auto" w:fill="auto"/>
          </w:tcPr>
          <w:p w14:paraId="13B3FF69" w14:textId="1C140F3E"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7B5A29B2" w14:textId="77777777" w:rsidR="009A02DA" w:rsidRPr="00604884" w:rsidRDefault="009A02DA" w:rsidP="00C02CE8">
            <w:pPr>
              <w:pStyle w:val="afb"/>
              <w:spacing w:line="276" w:lineRule="auto"/>
              <w:rPr>
                <w:rFonts w:cs="Arial"/>
                <w:color w:val="000000"/>
              </w:rPr>
            </w:pPr>
            <w:r w:rsidRPr="00604884">
              <w:rPr>
                <w:rFonts w:cs="Arial"/>
                <w:color w:val="000000"/>
              </w:rPr>
              <w:t>Период импульсов синхронизации оборотов, мс</w:t>
            </w:r>
          </w:p>
        </w:tc>
        <w:tc>
          <w:tcPr>
            <w:tcW w:w="1698" w:type="dxa"/>
            <w:shd w:val="clear" w:color="auto" w:fill="auto"/>
          </w:tcPr>
          <w:p w14:paraId="4CFE879A" w14:textId="1AC16643" w:rsidR="009A02DA" w:rsidRPr="00604884" w:rsidRDefault="00262F21" w:rsidP="00C02CE8">
            <w:pPr>
              <w:pStyle w:val="afb"/>
              <w:spacing w:line="276" w:lineRule="auto"/>
              <w:jc w:val="center"/>
              <w:rPr>
                <w:rFonts w:cs="Arial"/>
              </w:rPr>
            </w:pPr>
            <w:r>
              <w:rPr>
                <w:rFonts w:cs="Arial"/>
              </w:rPr>
              <w:t>800</w:t>
            </w:r>
          </w:p>
        </w:tc>
      </w:tr>
      <w:tr w:rsidR="009A02DA" w:rsidRPr="00A23514" w14:paraId="6993E815" w14:textId="77777777" w:rsidTr="005A776D">
        <w:trPr>
          <w:cantSplit/>
          <w:jc w:val="center"/>
        </w:trPr>
        <w:tc>
          <w:tcPr>
            <w:tcW w:w="849" w:type="dxa"/>
            <w:shd w:val="clear" w:color="auto" w:fill="auto"/>
          </w:tcPr>
          <w:p w14:paraId="625F0EE6" w14:textId="48998501"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73CB6CF0" w14:textId="77777777" w:rsidR="009A02DA" w:rsidRPr="00604884" w:rsidRDefault="009A02DA" w:rsidP="00C02CE8">
            <w:pPr>
              <w:pStyle w:val="afb"/>
              <w:spacing w:line="276" w:lineRule="auto"/>
              <w:rPr>
                <w:rFonts w:cs="Arial"/>
                <w:color w:val="000000"/>
              </w:rPr>
            </w:pPr>
            <w:r w:rsidRPr="00604884">
              <w:rPr>
                <w:rFonts w:cs="Arial"/>
                <w:color w:val="000000"/>
              </w:rPr>
              <w:t>Минимальная длительность импульса распределения активной мощности, мс</w:t>
            </w:r>
          </w:p>
        </w:tc>
        <w:tc>
          <w:tcPr>
            <w:tcW w:w="1698" w:type="dxa"/>
            <w:shd w:val="clear" w:color="auto" w:fill="auto"/>
          </w:tcPr>
          <w:p w14:paraId="5E1F15CB" w14:textId="0C050963" w:rsidR="009A02DA" w:rsidRPr="00604884" w:rsidRDefault="00262F21" w:rsidP="00C02CE8">
            <w:pPr>
              <w:pStyle w:val="afb"/>
              <w:spacing w:line="276" w:lineRule="auto"/>
              <w:jc w:val="center"/>
              <w:rPr>
                <w:rFonts w:cs="Arial"/>
              </w:rPr>
            </w:pPr>
            <w:r>
              <w:rPr>
                <w:rFonts w:cs="Arial"/>
              </w:rPr>
              <w:t>50</w:t>
            </w:r>
          </w:p>
        </w:tc>
      </w:tr>
      <w:tr w:rsidR="009A02DA" w:rsidRPr="00A23514" w14:paraId="062ABC8B" w14:textId="77777777" w:rsidTr="005A776D">
        <w:trPr>
          <w:cantSplit/>
          <w:jc w:val="center"/>
        </w:trPr>
        <w:tc>
          <w:tcPr>
            <w:tcW w:w="849" w:type="dxa"/>
            <w:shd w:val="clear" w:color="auto" w:fill="auto"/>
          </w:tcPr>
          <w:p w14:paraId="6A3B5793" w14:textId="44905C24"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019B9C77" w14:textId="77777777" w:rsidR="009A02DA" w:rsidRPr="00604884" w:rsidRDefault="009A02DA" w:rsidP="00C02CE8">
            <w:pPr>
              <w:pStyle w:val="afb"/>
              <w:spacing w:line="276" w:lineRule="auto"/>
              <w:rPr>
                <w:rFonts w:cs="Arial"/>
                <w:color w:val="000000"/>
              </w:rPr>
            </w:pPr>
            <w:r w:rsidRPr="00604884">
              <w:rPr>
                <w:rFonts w:cs="Arial"/>
                <w:color w:val="000000"/>
              </w:rPr>
              <w:t>Максимальная длительность импульса распределения активной мощности, мс</w:t>
            </w:r>
          </w:p>
        </w:tc>
        <w:tc>
          <w:tcPr>
            <w:tcW w:w="1698" w:type="dxa"/>
            <w:shd w:val="clear" w:color="auto" w:fill="auto"/>
          </w:tcPr>
          <w:p w14:paraId="49CE3096" w14:textId="74608F2E" w:rsidR="009A02DA" w:rsidRPr="00604884" w:rsidRDefault="00262F21" w:rsidP="00C02CE8">
            <w:pPr>
              <w:pStyle w:val="afb"/>
              <w:spacing w:line="276" w:lineRule="auto"/>
              <w:jc w:val="center"/>
              <w:rPr>
                <w:rFonts w:cs="Arial"/>
              </w:rPr>
            </w:pPr>
            <w:r>
              <w:rPr>
                <w:rFonts w:cs="Arial"/>
              </w:rPr>
              <w:t>500</w:t>
            </w:r>
          </w:p>
        </w:tc>
      </w:tr>
      <w:tr w:rsidR="009A02DA" w:rsidRPr="00A23514" w14:paraId="52A13BBD" w14:textId="77777777" w:rsidTr="00055A7E">
        <w:trPr>
          <w:cantSplit/>
          <w:jc w:val="center"/>
        </w:trPr>
        <w:tc>
          <w:tcPr>
            <w:tcW w:w="849" w:type="dxa"/>
            <w:shd w:val="clear" w:color="auto" w:fill="auto"/>
          </w:tcPr>
          <w:p w14:paraId="308FDB77" w14:textId="7E848937" w:rsidR="009A02DA" w:rsidRPr="00604884" w:rsidRDefault="009A02DA" w:rsidP="00055A7E">
            <w:pPr>
              <w:spacing w:line="240" w:lineRule="auto"/>
              <w:ind w:firstLine="0"/>
              <w:contextualSpacing w:val="0"/>
              <w:jc w:val="left"/>
              <w:rPr>
                <w:rFonts w:cs="Arial"/>
              </w:rPr>
            </w:pPr>
          </w:p>
        </w:tc>
        <w:tc>
          <w:tcPr>
            <w:tcW w:w="7371" w:type="dxa"/>
            <w:shd w:val="clear" w:color="auto" w:fill="auto"/>
          </w:tcPr>
          <w:p w14:paraId="19E33C33" w14:textId="77777777" w:rsidR="009A02DA" w:rsidRPr="00604884" w:rsidRDefault="009A02DA" w:rsidP="00C02CE8">
            <w:pPr>
              <w:pStyle w:val="afb"/>
              <w:spacing w:line="276" w:lineRule="auto"/>
              <w:rPr>
                <w:rFonts w:cs="Arial"/>
                <w:color w:val="000000"/>
              </w:rPr>
            </w:pPr>
            <w:r w:rsidRPr="00604884">
              <w:rPr>
                <w:rFonts w:cs="Arial"/>
                <w:color w:val="000000"/>
              </w:rPr>
              <w:t>Период импульсов распределения активной мощности, мс</w:t>
            </w:r>
          </w:p>
        </w:tc>
        <w:tc>
          <w:tcPr>
            <w:tcW w:w="1698" w:type="dxa"/>
            <w:shd w:val="clear" w:color="auto" w:fill="auto"/>
          </w:tcPr>
          <w:p w14:paraId="3D892D72" w14:textId="2F9DE08A" w:rsidR="009A02DA" w:rsidRPr="00604884" w:rsidRDefault="00262F21" w:rsidP="00C02CE8">
            <w:pPr>
              <w:pStyle w:val="afb"/>
              <w:spacing w:line="276" w:lineRule="auto"/>
              <w:jc w:val="center"/>
              <w:rPr>
                <w:rFonts w:cs="Arial"/>
              </w:rPr>
            </w:pPr>
            <w:r>
              <w:rPr>
                <w:rFonts w:cs="Arial"/>
              </w:rPr>
              <w:t>800</w:t>
            </w:r>
          </w:p>
        </w:tc>
      </w:tr>
      <w:tr w:rsidR="009A02DA" w:rsidRPr="00A23514" w14:paraId="67C5F424" w14:textId="77777777" w:rsidTr="00055A7E">
        <w:trPr>
          <w:cantSplit/>
          <w:jc w:val="center"/>
        </w:trPr>
        <w:tc>
          <w:tcPr>
            <w:tcW w:w="849" w:type="dxa"/>
            <w:shd w:val="clear" w:color="auto" w:fill="auto"/>
          </w:tcPr>
          <w:p w14:paraId="0E7DACE3" w14:textId="3D9102BC"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065E312C" w14:textId="77777777" w:rsidR="009A02DA" w:rsidRPr="00604884" w:rsidRDefault="009A02DA" w:rsidP="00C02CE8">
            <w:pPr>
              <w:pStyle w:val="afb"/>
              <w:spacing w:line="276" w:lineRule="auto"/>
              <w:rPr>
                <w:rFonts w:cs="Arial"/>
                <w:color w:val="000000"/>
              </w:rPr>
            </w:pPr>
            <w:r w:rsidRPr="00604884">
              <w:rPr>
                <w:rFonts w:cs="Arial"/>
                <w:color w:val="000000"/>
              </w:rPr>
              <w:t>Запрашиваемая резервная мощность, кВт</w:t>
            </w:r>
          </w:p>
        </w:tc>
        <w:tc>
          <w:tcPr>
            <w:tcW w:w="1698" w:type="dxa"/>
            <w:shd w:val="clear" w:color="auto" w:fill="auto"/>
          </w:tcPr>
          <w:p w14:paraId="66911B01" w14:textId="2A0992C4" w:rsidR="009A02DA" w:rsidRPr="00604884" w:rsidRDefault="00262F21" w:rsidP="00C02CE8">
            <w:pPr>
              <w:pStyle w:val="afb"/>
              <w:spacing w:line="276" w:lineRule="auto"/>
              <w:jc w:val="center"/>
              <w:rPr>
                <w:rFonts w:cs="Arial"/>
              </w:rPr>
            </w:pPr>
            <w:r>
              <w:rPr>
                <w:rFonts w:cs="Arial"/>
              </w:rPr>
              <w:t>12</w:t>
            </w:r>
          </w:p>
        </w:tc>
      </w:tr>
      <w:tr w:rsidR="00F0575F" w:rsidRPr="00A23514" w14:paraId="4FE95922" w14:textId="77777777" w:rsidTr="00055A7E">
        <w:trPr>
          <w:cantSplit/>
          <w:jc w:val="center"/>
        </w:trPr>
        <w:tc>
          <w:tcPr>
            <w:tcW w:w="849" w:type="dxa"/>
            <w:shd w:val="clear" w:color="auto" w:fill="auto"/>
          </w:tcPr>
          <w:p w14:paraId="73C66BA3" w14:textId="77777777" w:rsidR="00F0575F" w:rsidRPr="00BC7FB3" w:rsidRDefault="00F0575F">
            <w:pPr>
              <w:pStyle w:val="afb"/>
              <w:numPr>
                <w:ilvl w:val="0"/>
                <w:numId w:val="26"/>
              </w:numPr>
              <w:tabs>
                <w:tab w:val="left" w:pos="344"/>
              </w:tabs>
              <w:spacing w:line="276" w:lineRule="auto"/>
              <w:ind w:left="357" w:hanging="357"/>
              <w:rPr>
                <w:rFonts w:cs="Arial"/>
              </w:rPr>
            </w:pPr>
          </w:p>
        </w:tc>
        <w:tc>
          <w:tcPr>
            <w:tcW w:w="7371" w:type="dxa"/>
            <w:shd w:val="clear" w:color="auto" w:fill="auto"/>
          </w:tcPr>
          <w:p w14:paraId="1E1C4E38" w14:textId="2FE3E980" w:rsidR="00F0575F" w:rsidRPr="00BC7FB3" w:rsidRDefault="00F0575F" w:rsidP="00C02CE8">
            <w:pPr>
              <w:pStyle w:val="afb"/>
              <w:spacing w:line="276" w:lineRule="auto"/>
              <w:rPr>
                <w:rFonts w:cs="Arial"/>
                <w:color w:val="000000"/>
              </w:rPr>
            </w:pPr>
            <w:r w:rsidRPr="00BC7FB3">
              <w:rPr>
                <w:rFonts w:cs="Arial"/>
                <w:color w:val="000000"/>
              </w:rPr>
              <w:t>Запрашиваемая резервная мощность по аналоговому входу 4-20 мА – КВВ-1М (вход. 1), кВт (максимальное значение для 20 мА)</w:t>
            </w:r>
          </w:p>
        </w:tc>
        <w:tc>
          <w:tcPr>
            <w:tcW w:w="1698" w:type="dxa"/>
            <w:shd w:val="clear" w:color="auto" w:fill="auto"/>
          </w:tcPr>
          <w:p w14:paraId="3EF17384" w14:textId="0ED8FAD4" w:rsidR="00F0575F" w:rsidRPr="00BC7FB3" w:rsidRDefault="00F0575F" w:rsidP="00C02CE8">
            <w:pPr>
              <w:pStyle w:val="afb"/>
              <w:spacing w:line="276" w:lineRule="auto"/>
              <w:jc w:val="center"/>
              <w:rPr>
                <w:rFonts w:cs="Arial"/>
              </w:rPr>
            </w:pPr>
            <w:r w:rsidRPr="00BC7FB3">
              <w:rPr>
                <w:rFonts w:cs="Arial"/>
              </w:rPr>
              <w:t>100</w:t>
            </w:r>
          </w:p>
        </w:tc>
      </w:tr>
      <w:tr w:rsidR="009A02DA" w:rsidRPr="00A23514" w14:paraId="136F2512" w14:textId="77777777" w:rsidTr="00055A7E">
        <w:trPr>
          <w:cantSplit/>
          <w:jc w:val="center"/>
        </w:trPr>
        <w:tc>
          <w:tcPr>
            <w:tcW w:w="849" w:type="dxa"/>
            <w:shd w:val="clear" w:color="auto" w:fill="auto"/>
          </w:tcPr>
          <w:p w14:paraId="3033EFCE" w14:textId="7F22B498"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53838CCC" w14:textId="77777777" w:rsidR="009A02DA" w:rsidRPr="00604884" w:rsidRDefault="009A02DA" w:rsidP="00C02CE8">
            <w:pPr>
              <w:pStyle w:val="afb"/>
              <w:spacing w:line="276" w:lineRule="auto"/>
              <w:rPr>
                <w:rFonts w:cs="Arial"/>
                <w:color w:val="000000"/>
              </w:rPr>
            </w:pPr>
            <w:r w:rsidRPr="00604884">
              <w:rPr>
                <w:rFonts w:cs="Arial"/>
                <w:color w:val="000000"/>
              </w:rPr>
              <w:t>Порог запуска следующей ДГУ (по таймеру), %</w:t>
            </w:r>
          </w:p>
        </w:tc>
        <w:tc>
          <w:tcPr>
            <w:tcW w:w="1698" w:type="dxa"/>
            <w:shd w:val="clear" w:color="auto" w:fill="auto"/>
          </w:tcPr>
          <w:p w14:paraId="78BD5B94" w14:textId="54288B50" w:rsidR="009A02DA" w:rsidRPr="00604884" w:rsidRDefault="00262F21" w:rsidP="00C02CE8">
            <w:pPr>
              <w:pStyle w:val="afb"/>
              <w:spacing w:line="276" w:lineRule="auto"/>
              <w:jc w:val="center"/>
              <w:rPr>
                <w:rFonts w:cs="Arial"/>
              </w:rPr>
            </w:pPr>
            <w:r>
              <w:rPr>
                <w:rFonts w:cs="Arial"/>
              </w:rPr>
              <w:t>80</w:t>
            </w:r>
          </w:p>
        </w:tc>
      </w:tr>
      <w:tr w:rsidR="009A02DA" w:rsidRPr="00A23514" w14:paraId="58407E75" w14:textId="77777777" w:rsidTr="00055A7E">
        <w:trPr>
          <w:cantSplit/>
          <w:jc w:val="center"/>
        </w:trPr>
        <w:tc>
          <w:tcPr>
            <w:tcW w:w="849" w:type="dxa"/>
            <w:shd w:val="clear" w:color="auto" w:fill="auto"/>
          </w:tcPr>
          <w:p w14:paraId="29EDD106" w14:textId="7177244D"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23789079" w14:textId="77777777" w:rsidR="009A02DA" w:rsidRPr="00604884" w:rsidRDefault="009A02DA" w:rsidP="00C02CE8">
            <w:pPr>
              <w:pStyle w:val="afb"/>
              <w:spacing w:line="276" w:lineRule="auto"/>
              <w:rPr>
                <w:rFonts w:cs="Arial"/>
                <w:color w:val="000000"/>
              </w:rPr>
            </w:pPr>
            <w:r w:rsidRPr="00604884">
              <w:rPr>
                <w:rFonts w:cs="Arial"/>
                <w:color w:val="000000"/>
              </w:rPr>
              <w:t>Порог запуска следующей ДГУ (мгновенный), %</w:t>
            </w:r>
          </w:p>
        </w:tc>
        <w:tc>
          <w:tcPr>
            <w:tcW w:w="1698" w:type="dxa"/>
            <w:shd w:val="clear" w:color="auto" w:fill="auto"/>
          </w:tcPr>
          <w:p w14:paraId="634B3BC2" w14:textId="437BFFD3" w:rsidR="009A02DA" w:rsidRPr="00604884" w:rsidRDefault="00262F21" w:rsidP="00C02CE8">
            <w:pPr>
              <w:pStyle w:val="afb"/>
              <w:spacing w:line="276" w:lineRule="auto"/>
              <w:jc w:val="center"/>
              <w:rPr>
                <w:rFonts w:cs="Arial"/>
              </w:rPr>
            </w:pPr>
            <w:r>
              <w:rPr>
                <w:rFonts w:cs="Arial"/>
              </w:rPr>
              <w:t>90</w:t>
            </w:r>
          </w:p>
        </w:tc>
      </w:tr>
      <w:tr w:rsidR="009A02DA" w:rsidRPr="00A23514" w14:paraId="60E702E2" w14:textId="77777777" w:rsidTr="00055A7E">
        <w:trPr>
          <w:cantSplit/>
          <w:jc w:val="center"/>
        </w:trPr>
        <w:tc>
          <w:tcPr>
            <w:tcW w:w="849" w:type="dxa"/>
            <w:shd w:val="clear" w:color="auto" w:fill="auto"/>
          </w:tcPr>
          <w:p w14:paraId="3D402772" w14:textId="02B88C32"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61360B31" w14:textId="77777777" w:rsidR="009A02DA" w:rsidRPr="00604884" w:rsidRDefault="009A02DA" w:rsidP="00C02CE8">
            <w:pPr>
              <w:pStyle w:val="afb"/>
              <w:spacing w:line="276" w:lineRule="auto"/>
              <w:rPr>
                <w:rFonts w:cs="Arial"/>
                <w:color w:val="000000"/>
              </w:rPr>
            </w:pPr>
            <w:r w:rsidRPr="00604884">
              <w:rPr>
                <w:rFonts w:cs="Arial"/>
                <w:color w:val="000000"/>
              </w:rPr>
              <w:t>Таймер запуска следующей ДГУ, сек</w:t>
            </w:r>
          </w:p>
        </w:tc>
        <w:tc>
          <w:tcPr>
            <w:tcW w:w="1698" w:type="dxa"/>
            <w:shd w:val="clear" w:color="auto" w:fill="auto"/>
          </w:tcPr>
          <w:p w14:paraId="71583B47" w14:textId="77777777" w:rsidR="009A02DA" w:rsidRPr="00604884" w:rsidRDefault="009A02DA" w:rsidP="00C02CE8">
            <w:pPr>
              <w:pStyle w:val="afb"/>
              <w:spacing w:line="276" w:lineRule="auto"/>
              <w:jc w:val="center"/>
              <w:rPr>
                <w:rFonts w:cs="Arial"/>
              </w:rPr>
            </w:pPr>
            <w:r w:rsidRPr="00604884">
              <w:rPr>
                <w:rFonts w:cs="Arial"/>
              </w:rPr>
              <w:t>10</w:t>
            </w:r>
          </w:p>
        </w:tc>
      </w:tr>
      <w:tr w:rsidR="009A02DA" w:rsidRPr="00A23514" w14:paraId="6BEA898C" w14:textId="77777777" w:rsidTr="00055A7E">
        <w:trPr>
          <w:cantSplit/>
          <w:jc w:val="center"/>
        </w:trPr>
        <w:tc>
          <w:tcPr>
            <w:tcW w:w="849" w:type="dxa"/>
            <w:shd w:val="clear" w:color="auto" w:fill="auto"/>
          </w:tcPr>
          <w:p w14:paraId="19668E1E" w14:textId="7CE71521"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0E66CB99" w14:textId="77777777" w:rsidR="009A02DA" w:rsidRPr="00604884" w:rsidRDefault="009A02DA" w:rsidP="00C02CE8">
            <w:pPr>
              <w:pStyle w:val="afb"/>
              <w:spacing w:line="276" w:lineRule="auto"/>
              <w:rPr>
                <w:rFonts w:cs="Arial"/>
                <w:color w:val="000000"/>
              </w:rPr>
            </w:pPr>
            <w:r w:rsidRPr="00604884">
              <w:rPr>
                <w:rFonts w:cs="Arial"/>
                <w:color w:val="000000"/>
              </w:rPr>
              <w:t>Порог отключения ДГУ по минимальной мощности, %</w:t>
            </w:r>
          </w:p>
        </w:tc>
        <w:tc>
          <w:tcPr>
            <w:tcW w:w="1698" w:type="dxa"/>
            <w:shd w:val="clear" w:color="auto" w:fill="auto"/>
          </w:tcPr>
          <w:p w14:paraId="189D76FD" w14:textId="6E1129AB" w:rsidR="009A02DA" w:rsidRPr="00604884" w:rsidRDefault="00262F21" w:rsidP="00C02CE8">
            <w:pPr>
              <w:pStyle w:val="afb"/>
              <w:spacing w:line="276" w:lineRule="auto"/>
              <w:jc w:val="center"/>
              <w:rPr>
                <w:rFonts w:cs="Arial"/>
              </w:rPr>
            </w:pPr>
            <w:r>
              <w:rPr>
                <w:rFonts w:cs="Arial"/>
              </w:rPr>
              <w:t>20</w:t>
            </w:r>
          </w:p>
        </w:tc>
      </w:tr>
      <w:tr w:rsidR="005A776D" w:rsidRPr="00A23514" w14:paraId="0ADF221F" w14:textId="77777777" w:rsidTr="00055A7E">
        <w:trPr>
          <w:cantSplit/>
          <w:jc w:val="center"/>
        </w:trPr>
        <w:tc>
          <w:tcPr>
            <w:tcW w:w="849" w:type="dxa"/>
            <w:shd w:val="clear" w:color="auto" w:fill="auto"/>
          </w:tcPr>
          <w:p w14:paraId="002F9B7C" w14:textId="48229152" w:rsidR="005A776D" w:rsidRPr="00604884" w:rsidRDefault="005A776D">
            <w:pPr>
              <w:pStyle w:val="afb"/>
              <w:numPr>
                <w:ilvl w:val="0"/>
                <w:numId w:val="26"/>
              </w:numPr>
              <w:tabs>
                <w:tab w:val="left" w:pos="344"/>
              </w:tabs>
              <w:spacing w:line="276" w:lineRule="auto"/>
              <w:ind w:left="357" w:hanging="357"/>
              <w:rPr>
                <w:rFonts w:cs="Arial"/>
              </w:rPr>
            </w:pPr>
          </w:p>
        </w:tc>
        <w:tc>
          <w:tcPr>
            <w:tcW w:w="7371" w:type="dxa"/>
            <w:shd w:val="clear" w:color="auto" w:fill="auto"/>
          </w:tcPr>
          <w:p w14:paraId="3D6C83E4" w14:textId="10700D9D" w:rsidR="005A776D" w:rsidRPr="00604884" w:rsidRDefault="005A776D" w:rsidP="00C02CE8">
            <w:pPr>
              <w:pStyle w:val="afb"/>
              <w:spacing w:line="276" w:lineRule="auto"/>
              <w:rPr>
                <w:rFonts w:cs="Arial"/>
                <w:color w:val="000000"/>
              </w:rPr>
            </w:pPr>
            <w:r>
              <w:rPr>
                <w:rFonts w:cs="Arial"/>
                <w:color w:val="000000"/>
              </w:rPr>
              <w:t xml:space="preserve">Таймер </w:t>
            </w:r>
            <w:r w:rsidRPr="00604884">
              <w:rPr>
                <w:rFonts w:cs="Arial"/>
                <w:color w:val="000000"/>
              </w:rPr>
              <w:t>отключения ДГУ по минимальной мощности</w:t>
            </w:r>
            <w:r>
              <w:rPr>
                <w:rFonts w:cs="Arial"/>
                <w:color w:val="000000"/>
              </w:rPr>
              <w:t>, с</w:t>
            </w:r>
          </w:p>
        </w:tc>
        <w:tc>
          <w:tcPr>
            <w:tcW w:w="1698" w:type="dxa"/>
            <w:shd w:val="clear" w:color="auto" w:fill="auto"/>
          </w:tcPr>
          <w:p w14:paraId="070CA33D" w14:textId="67324AF1" w:rsidR="005A776D" w:rsidRDefault="005A776D" w:rsidP="00C02CE8">
            <w:pPr>
              <w:pStyle w:val="afb"/>
              <w:spacing w:line="276" w:lineRule="auto"/>
              <w:jc w:val="center"/>
              <w:rPr>
                <w:rFonts w:cs="Arial"/>
              </w:rPr>
            </w:pPr>
            <w:r>
              <w:rPr>
                <w:rFonts w:cs="Arial"/>
              </w:rPr>
              <w:t>10</w:t>
            </w:r>
          </w:p>
        </w:tc>
      </w:tr>
      <w:tr w:rsidR="009A02DA" w:rsidRPr="00A23514" w14:paraId="6F22992D" w14:textId="77777777" w:rsidTr="00055A7E">
        <w:trPr>
          <w:cantSplit/>
          <w:jc w:val="center"/>
        </w:trPr>
        <w:tc>
          <w:tcPr>
            <w:tcW w:w="849" w:type="dxa"/>
            <w:shd w:val="clear" w:color="auto" w:fill="auto"/>
          </w:tcPr>
          <w:p w14:paraId="1FAB9E32" w14:textId="712DCAC8"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15E0B204" w14:textId="45BD4EC4" w:rsidR="009A02DA" w:rsidRPr="00604884" w:rsidRDefault="009A02DA" w:rsidP="00C02CE8">
            <w:pPr>
              <w:pStyle w:val="afb"/>
              <w:spacing w:line="276" w:lineRule="auto"/>
              <w:rPr>
                <w:rFonts w:cs="Arial"/>
                <w:color w:val="000000"/>
              </w:rPr>
            </w:pPr>
            <w:r w:rsidRPr="00604884">
              <w:rPr>
                <w:rFonts w:cs="Arial"/>
                <w:color w:val="000000"/>
              </w:rPr>
              <w:t>Подключение регулятора напряжения (распределителя реактивной мощности)</w:t>
            </w:r>
            <w:r w:rsidR="00D20061">
              <w:rPr>
                <w:rFonts w:cs="Arial"/>
                <w:color w:val="000000"/>
              </w:rPr>
              <w:t xml:space="preserve"> (функция не активна)</w:t>
            </w:r>
          </w:p>
        </w:tc>
        <w:tc>
          <w:tcPr>
            <w:tcW w:w="1698" w:type="dxa"/>
            <w:shd w:val="clear" w:color="auto" w:fill="auto"/>
          </w:tcPr>
          <w:p w14:paraId="681A12BA" w14:textId="77777777" w:rsidR="009A02DA" w:rsidRPr="00604884" w:rsidRDefault="009A02DA" w:rsidP="00C02CE8">
            <w:pPr>
              <w:pStyle w:val="afb"/>
              <w:spacing w:line="276" w:lineRule="auto"/>
              <w:rPr>
                <w:rFonts w:cs="Arial"/>
              </w:rPr>
            </w:pPr>
            <w:r w:rsidRPr="00604884">
              <w:rPr>
                <w:rFonts w:cs="Arial"/>
              </w:rPr>
              <w:t>1-подкл.</w:t>
            </w:r>
          </w:p>
          <w:p w14:paraId="4B4D4A27" w14:textId="77777777" w:rsidR="009A02DA" w:rsidRPr="00604884" w:rsidRDefault="009A02DA" w:rsidP="00C02CE8">
            <w:pPr>
              <w:pStyle w:val="afb"/>
              <w:spacing w:line="276" w:lineRule="auto"/>
              <w:rPr>
                <w:rFonts w:cs="Arial"/>
              </w:rPr>
            </w:pPr>
            <w:r w:rsidRPr="00604884">
              <w:rPr>
                <w:rFonts w:cs="Arial"/>
              </w:rPr>
              <w:t>0-не подкл.</w:t>
            </w:r>
          </w:p>
        </w:tc>
      </w:tr>
      <w:tr w:rsidR="009A02DA" w:rsidRPr="00A23514" w14:paraId="2DFC68AF" w14:textId="77777777" w:rsidTr="00055A7E">
        <w:trPr>
          <w:cantSplit/>
          <w:jc w:val="center"/>
        </w:trPr>
        <w:tc>
          <w:tcPr>
            <w:tcW w:w="849" w:type="dxa"/>
            <w:shd w:val="clear" w:color="auto" w:fill="auto"/>
          </w:tcPr>
          <w:p w14:paraId="1D5B397A" w14:textId="04C94C40"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4FB8C6F9" w14:textId="75550897" w:rsidR="009A02DA" w:rsidRPr="00604884" w:rsidRDefault="009A02DA" w:rsidP="00C02CE8">
            <w:pPr>
              <w:pStyle w:val="afb"/>
              <w:spacing w:line="276" w:lineRule="auto"/>
              <w:rPr>
                <w:rFonts w:cs="Arial"/>
                <w:color w:val="000000"/>
              </w:rPr>
            </w:pPr>
            <w:r w:rsidRPr="00604884">
              <w:rPr>
                <w:rFonts w:cs="Arial"/>
                <w:color w:val="000000"/>
              </w:rPr>
              <w:t>Минимальная длительность импульсов регулятора напряжения, мс</w:t>
            </w:r>
            <w:r w:rsidR="00D20061">
              <w:rPr>
                <w:rFonts w:cs="Arial"/>
                <w:color w:val="000000"/>
              </w:rPr>
              <w:t xml:space="preserve"> (функция не активна)</w:t>
            </w:r>
          </w:p>
        </w:tc>
        <w:tc>
          <w:tcPr>
            <w:tcW w:w="1698" w:type="dxa"/>
            <w:shd w:val="clear" w:color="auto" w:fill="auto"/>
          </w:tcPr>
          <w:p w14:paraId="7EB62D7F" w14:textId="1E129623" w:rsidR="009A02DA" w:rsidRPr="00604884" w:rsidRDefault="00262F21" w:rsidP="00C02CE8">
            <w:pPr>
              <w:pStyle w:val="afb"/>
              <w:spacing w:line="276" w:lineRule="auto"/>
              <w:jc w:val="center"/>
              <w:rPr>
                <w:rFonts w:cs="Arial"/>
              </w:rPr>
            </w:pPr>
            <w:r>
              <w:rPr>
                <w:rFonts w:cs="Arial"/>
              </w:rPr>
              <w:t>50</w:t>
            </w:r>
          </w:p>
        </w:tc>
      </w:tr>
      <w:tr w:rsidR="009A02DA" w:rsidRPr="00A23514" w14:paraId="41C88A17" w14:textId="77777777" w:rsidTr="00055A7E">
        <w:trPr>
          <w:cantSplit/>
          <w:jc w:val="center"/>
        </w:trPr>
        <w:tc>
          <w:tcPr>
            <w:tcW w:w="849" w:type="dxa"/>
            <w:shd w:val="clear" w:color="auto" w:fill="auto"/>
          </w:tcPr>
          <w:p w14:paraId="4748CBAE" w14:textId="397EF4D0"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4EBA9E56" w14:textId="6C1B7B45" w:rsidR="009A02DA" w:rsidRPr="00604884" w:rsidRDefault="009A02DA" w:rsidP="00C02CE8">
            <w:pPr>
              <w:pStyle w:val="afb"/>
              <w:spacing w:line="276" w:lineRule="auto"/>
              <w:rPr>
                <w:rFonts w:cs="Arial"/>
                <w:color w:val="000000"/>
              </w:rPr>
            </w:pPr>
            <w:r w:rsidRPr="00604884">
              <w:rPr>
                <w:rFonts w:cs="Arial"/>
                <w:color w:val="000000"/>
              </w:rPr>
              <w:t>Максимальная длительность импульсов регулятора напряжения, мс</w:t>
            </w:r>
            <w:r w:rsidR="00D20061">
              <w:rPr>
                <w:rFonts w:cs="Arial"/>
                <w:color w:val="000000"/>
              </w:rPr>
              <w:t xml:space="preserve"> (функция не активна)</w:t>
            </w:r>
          </w:p>
        </w:tc>
        <w:tc>
          <w:tcPr>
            <w:tcW w:w="1698" w:type="dxa"/>
            <w:shd w:val="clear" w:color="auto" w:fill="auto"/>
          </w:tcPr>
          <w:p w14:paraId="6859380F" w14:textId="3E2362F7" w:rsidR="009A02DA" w:rsidRPr="00604884" w:rsidRDefault="00262F21" w:rsidP="00C02CE8">
            <w:pPr>
              <w:pStyle w:val="afb"/>
              <w:spacing w:line="276" w:lineRule="auto"/>
              <w:jc w:val="center"/>
              <w:rPr>
                <w:rFonts w:cs="Arial"/>
              </w:rPr>
            </w:pPr>
            <w:r>
              <w:rPr>
                <w:rFonts w:cs="Arial"/>
              </w:rPr>
              <w:t>500</w:t>
            </w:r>
          </w:p>
        </w:tc>
      </w:tr>
      <w:tr w:rsidR="009A02DA" w:rsidRPr="00A23514" w14:paraId="4AC40940" w14:textId="77777777" w:rsidTr="00055A7E">
        <w:trPr>
          <w:cantSplit/>
          <w:jc w:val="center"/>
        </w:trPr>
        <w:tc>
          <w:tcPr>
            <w:tcW w:w="849" w:type="dxa"/>
            <w:shd w:val="clear" w:color="auto" w:fill="auto"/>
          </w:tcPr>
          <w:p w14:paraId="45666ABF" w14:textId="5682A6EE"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051A0BCA" w14:textId="1C3EFC7B" w:rsidR="009A02DA" w:rsidRPr="00604884" w:rsidRDefault="009A02DA" w:rsidP="00C02CE8">
            <w:pPr>
              <w:pStyle w:val="afb"/>
              <w:spacing w:line="276" w:lineRule="auto"/>
              <w:rPr>
                <w:rFonts w:cs="Arial"/>
                <w:color w:val="000000"/>
              </w:rPr>
            </w:pPr>
            <w:r w:rsidRPr="00604884">
              <w:rPr>
                <w:rFonts w:cs="Arial"/>
                <w:color w:val="000000"/>
              </w:rPr>
              <w:t>Период длительности импульсов регулятора напряжения, мс</w:t>
            </w:r>
            <w:r w:rsidR="00D20061">
              <w:rPr>
                <w:rFonts w:cs="Arial"/>
                <w:color w:val="000000"/>
              </w:rPr>
              <w:t xml:space="preserve"> (функция не активна)</w:t>
            </w:r>
          </w:p>
        </w:tc>
        <w:tc>
          <w:tcPr>
            <w:tcW w:w="1698" w:type="dxa"/>
            <w:shd w:val="clear" w:color="auto" w:fill="auto"/>
          </w:tcPr>
          <w:p w14:paraId="5342F529" w14:textId="6F4E33F3" w:rsidR="009A02DA" w:rsidRPr="00604884" w:rsidRDefault="00262F21" w:rsidP="00C02CE8">
            <w:pPr>
              <w:pStyle w:val="afb"/>
              <w:spacing w:line="276" w:lineRule="auto"/>
              <w:jc w:val="center"/>
              <w:rPr>
                <w:rFonts w:cs="Arial"/>
              </w:rPr>
            </w:pPr>
            <w:r>
              <w:rPr>
                <w:rFonts w:cs="Arial"/>
              </w:rPr>
              <w:t>800</w:t>
            </w:r>
          </w:p>
        </w:tc>
      </w:tr>
      <w:tr w:rsidR="009A02DA" w:rsidRPr="00A23514" w14:paraId="4587931F" w14:textId="77777777" w:rsidTr="00055A7E">
        <w:trPr>
          <w:cantSplit/>
          <w:jc w:val="center"/>
        </w:trPr>
        <w:tc>
          <w:tcPr>
            <w:tcW w:w="849" w:type="dxa"/>
            <w:shd w:val="clear" w:color="auto" w:fill="auto"/>
          </w:tcPr>
          <w:p w14:paraId="5DA3B08B" w14:textId="6D4ACA5B"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6BB8AB98" w14:textId="77777777" w:rsidR="009A02DA" w:rsidRPr="00604884" w:rsidRDefault="009A02DA" w:rsidP="00C02CE8">
            <w:pPr>
              <w:pStyle w:val="afb"/>
              <w:spacing w:line="276" w:lineRule="auto"/>
              <w:rPr>
                <w:rFonts w:cs="Arial"/>
                <w:color w:val="000000"/>
              </w:rPr>
            </w:pPr>
            <w:r w:rsidRPr="00604884">
              <w:rPr>
                <w:rFonts w:cs="Arial"/>
                <w:color w:val="000000"/>
              </w:rPr>
              <w:t>Порог отключения неответственного потребителя 1 (по таймеру), кВт</w:t>
            </w:r>
          </w:p>
        </w:tc>
        <w:tc>
          <w:tcPr>
            <w:tcW w:w="1698" w:type="dxa"/>
            <w:shd w:val="clear" w:color="auto" w:fill="auto"/>
          </w:tcPr>
          <w:p w14:paraId="269BE406" w14:textId="1B0B9D0F" w:rsidR="009A02DA" w:rsidRPr="00604884" w:rsidRDefault="00262F21" w:rsidP="00C02CE8">
            <w:pPr>
              <w:pStyle w:val="afb"/>
              <w:spacing w:line="276" w:lineRule="auto"/>
              <w:jc w:val="center"/>
              <w:rPr>
                <w:rFonts w:cs="Arial"/>
              </w:rPr>
            </w:pPr>
            <w:r>
              <w:rPr>
                <w:rFonts w:cs="Arial"/>
              </w:rPr>
              <w:t>12</w:t>
            </w:r>
          </w:p>
        </w:tc>
      </w:tr>
      <w:tr w:rsidR="009A02DA" w:rsidRPr="00A23514" w14:paraId="1C2AF13A" w14:textId="77777777" w:rsidTr="00055A7E">
        <w:trPr>
          <w:cantSplit/>
          <w:jc w:val="center"/>
        </w:trPr>
        <w:tc>
          <w:tcPr>
            <w:tcW w:w="849" w:type="dxa"/>
            <w:shd w:val="clear" w:color="auto" w:fill="auto"/>
          </w:tcPr>
          <w:p w14:paraId="7D23D709" w14:textId="6941F35A"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62FD7F1C" w14:textId="77777777" w:rsidR="009A02DA" w:rsidRPr="00604884" w:rsidRDefault="009A02DA" w:rsidP="00C02CE8">
            <w:pPr>
              <w:pStyle w:val="afb"/>
              <w:spacing w:line="276" w:lineRule="auto"/>
              <w:rPr>
                <w:rFonts w:cs="Arial"/>
                <w:color w:val="000000"/>
              </w:rPr>
            </w:pPr>
            <w:r w:rsidRPr="00604884">
              <w:rPr>
                <w:rFonts w:cs="Arial"/>
                <w:color w:val="000000"/>
              </w:rPr>
              <w:t>Порог отключения неответственного потребителя 1 (мгновенный), кВт</w:t>
            </w:r>
          </w:p>
        </w:tc>
        <w:tc>
          <w:tcPr>
            <w:tcW w:w="1698" w:type="dxa"/>
            <w:shd w:val="clear" w:color="auto" w:fill="auto"/>
          </w:tcPr>
          <w:p w14:paraId="32024557" w14:textId="6BAEE8C1" w:rsidR="009A02DA" w:rsidRPr="00604884" w:rsidRDefault="00262F21" w:rsidP="00C02CE8">
            <w:pPr>
              <w:pStyle w:val="afb"/>
              <w:spacing w:line="276" w:lineRule="auto"/>
              <w:jc w:val="center"/>
              <w:rPr>
                <w:rFonts w:cs="Arial"/>
              </w:rPr>
            </w:pPr>
            <w:r>
              <w:rPr>
                <w:rFonts w:cs="Arial"/>
              </w:rPr>
              <w:t>13</w:t>
            </w:r>
          </w:p>
        </w:tc>
      </w:tr>
      <w:tr w:rsidR="009A02DA" w:rsidRPr="00A23514" w14:paraId="41FB90E7" w14:textId="77777777" w:rsidTr="00055A7E">
        <w:trPr>
          <w:cantSplit/>
          <w:jc w:val="center"/>
        </w:trPr>
        <w:tc>
          <w:tcPr>
            <w:tcW w:w="849" w:type="dxa"/>
            <w:shd w:val="clear" w:color="auto" w:fill="auto"/>
          </w:tcPr>
          <w:p w14:paraId="3674F0A6" w14:textId="2221ABEC"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3F40DB15" w14:textId="77777777" w:rsidR="009A02DA" w:rsidRPr="00604884" w:rsidRDefault="009A02DA" w:rsidP="00C02CE8">
            <w:pPr>
              <w:pStyle w:val="afb"/>
              <w:spacing w:line="276" w:lineRule="auto"/>
              <w:rPr>
                <w:rFonts w:cs="Arial"/>
                <w:color w:val="000000"/>
              </w:rPr>
            </w:pPr>
            <w:r w:rsidRPr="00604884">
              <w:rPr>
                <w:rFonts w:cs="Arial"/>
                <w:color w:val="000000"/>
              </w:rPr>
              <w:t>Таймер отключения неответственного потребителя 1, сек</w:t>
            </w:r>
          </w:p>
        </w:tc>
        <w:tc>
          <w:tcPr>
            <w:tcW w:w="1698" w:type="dxa"/>
            <w:shd w:val="clear" w:color="auto" w:fill="auto"/>
          </w:tcPr>
          <w:p w14:paraId="3621991C" w14:textId="5943799D" w:rsidR="009A02DA" w:rsidRPr="00604884" w:rsidRDefault="00262F21" w:rsidP="00C02CE8">
            <w:pPr>
              <w:pStyle w:val="afb"/>
              <w:spacing w:line="276" w:lineRule="auto"/>
              <w:jc w:val="center"/>
              <w:rPr>
                <w:rFonts w:cs="Arial"/>
              </w:rPr>
            </w:pPr>
            <w:r>
              <w:rPr>
                <w:rFonts w:cs="Arial"/>
              </w:rPr>
              <w:t>5</w:t>
            </w:r>
          </w:p>
        </w:tc>
      </w:tr>
      <w:tr w:rsidR="009A02DA" w:rsidRPr="00A23514" w14:paraId="155BD6A2" w14:textId="77777777" w:rsidTr="00055A7E">
        <w:trPr>
          <w:cantSplit/>
          <w:jc w:val="center"/>
        </w:trPr>
        <w:tc>
          <w:tcPr>
            <w:tcW w:w="849" w:type="dxa"/>
            <w:shd w:val="clear" w:color="auto" w:fill="auto"/>
          </w:tcPr>
          <w:p w14:paraId="6AF2BD90" w14:textId="00CD499D"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7D5F40BC" w14:textId="77777777" w:rsidR="009A02DA" w:rsidRPr="00604884" w:rsidRDefault="009A02DA" w:rsidP="00C02CE8">
            <w:pPr>
              <w:pStyle w:val="afb"/>
              <w:spacing w:line="276" w:lineRule="auto"/>
              <w:rPr>
                <w:rFonts w:cs="Arial"/>
                <w:color w:val="000000"/>
              </w:rPr>
            </w:pPr>
            <w:r w:rsidRPr="00604884">
              <w:rPr>
                <w:rFonts w:cs="Arial"/>
                <w:color w:val="000000"/>
              </w:rPr>
              <w:t>Порог отключения неответственного потребителя 2 (по таймеру), кВт</w:t>
            </w:r>
          </w:p>
        </w:tc>
        <w:tc>
          <w:tcPr>
            <w:tcW w:w="1698" w:type="dxa"/>
            <w:shd w:val="clear" w:color="auto" w:fill="auto"/>
          </w:tcPr>
          <w:p w14:paraId="4A435D37" w14:textId="7E0A4246" w:rsidR="009A02DA" w:rsidRPr="00604884" w:rsidRDefault="00262F21" w:rsidP="00C02CE8">
            <w:pPr>
              <w:pStyle w:val="afb"/>
              <w:spacing w:line="276" w:lineRule="auto"/>
              <w:jc w:val="center"/>
              <w:rPr>
                <w:rFonts w:cs="Arial"/>
              </w:rPr>
            </w:pPr>
            <w:r>
              <w:rPr>
                <w:rFonts w:cs="Arial"/>
              </w:rPr>
              <w:t>15</w:t>
            </w:r>
          </w:p>
        </w:tc>
      </w:tr>
      <w:tr w:rsidR="009A02DA" w:rsidRPr="00A23514" w14:paraId="359BCDD5" w14:textId="77777777" w:rsidTr="00055A7E">
        <w:trPr>
          <w:cantSplit/>
          <w:jc w:val="center"/>
        </w:trPr>
        <w:tc>
          <w:tcPr>
            <w:tcW w:w="849" w:type="dxa"/>
            <w:shd w:val="clear" w:color="auto" w:fill="auto"/>
          </w:tcPr>
          <w:p w14:paraId="7F45BB8C" w14:textId="5E8DCD72"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3138DAA1" w14:textId="77777777" w:rsidR="009A02DA" w:rsidRPr="00604884" w:rsidRDefault="009A02DA" w:rsidP="00C02CE8">
            <w:pPr>
              <w:pStyle w:val="afb"/>
              <w:spacing w:line="276" w:lineRule="auto"/>
              <w:rPr>
                <w:rFonts w:cs="Arial"/>
                <w:color w:val="000000"/>
              </w:rPr>
            </w:pPr>
            <w:r w:rsidRPr="00604884">
              <w:rPr>
                <w:rFonts w:cs="Arial"/>
                <w:color w:val="000000"/>
              </w:rPr>
              <w:t>Порог отключения неответственного потребителя 2 (мгновенный), кВт</w:t>
            </w:r>
          </w:p>
        </w:tc>
        <w:tc>
          <w:tcPr>
            <w:tcW w:w="1698" w:type="dxa"/>
            <w:shd w:val="clear" w:color="auto" w:fill="auto"/>
          </w:tcPr>
          <w:p w14:paraId="6D281433" w14:textId="029B6A26" w:rsidR="009A02DA" w:rsidRPr="00604884" w:rsidRDefault="00262F21" w:rsidP="00262F21">
            <w:pPr>
              <w:pStyle w:val="afb"/>
              <w:spacing w:line="276" w:lineRule="auto"/>
              <w:jc w:val="center"/>
              <w:rPr>
                <w:rFonts w:cs="Arial"/>
              </w:rPr>
            </w:pPr>
            <w:r>
              <w:rPr>
                <w:rFonts w:cs="Arial"/>
              </w:rPr>
              <w:t>16</w:t>
            </w:r>
          </w:p>
        </w:tc>
      </w:tr>
      <w:tr w:rsidR="009A02DA" w:rsidRPr="00A23514" w14:paraId="509286E5" w14:textId="77777777" w:rsidTr="00055A7E">
        <w:trPr>
          <w:cantSplit/>
          <w:jc w:val="center"/>
        </w:trPr>
        <w:tc>
          <w:tcPr>
            <w:tcW w:w="849" w:type="dxa"/>
            <w:shd w:val="clear" w:color="auto" w:fill="auto"/>
          </w:tcPr>
          <w:p w14:paraId="35342E09" w14:textId="010F7E36"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2DD6D7F4" w14:textId="77777777" w:rsidR="009A02DA" w:rsidRPr="00604884" w:rsidRDefault="009A02DA" w:rsidP="00C02CE8">
            <w:pPr>
              <w:pStyle w:val="afb"/>
              <w:spacing w:line="276" w:lineRule="auto"/>
              <w:rPr>
                <w:rFonts w:cs="Arial"/>
                <w:color w:val="000000"/>
              </w:rPr>
            </w:pPr>
            <w:r w:rsidRPr="00604884">
              <w:rPr>
                <w:rFonts w:cs="Arial"/>
                <w:color w:val="000000"/>
              </w:rPr>
              <w:t>Таймер отключения неответственного потребителя 2, сек</w:t>
            </w:r>
          </w:p>
        </w:tc>
        <w:tc>
          <w:tcPr>
            <w:tcW w:w="1698" w:type="dxa"/>
            <w:shd w:val="clear" w:color="auto" w:fill="auto"/>
          </w:tcPr>
          <w:p w14:paraId="26276676" w14:textId="56906823" w:rsidR="009A02DA" w:rsidRPr="00604884" w:rsidRDefault="00262F21" w:rsidP="00C02CE8">
            <w:pPr>
              <w:pStyle w:val="afb"/>
              <w:spacing w:line="276" w:lineRule="auto"/>
              <w:jc w:val="center"/>
              <w:rPr>
                <w:rFonts w:cs="Arial"/>
              </w:rPr>
            </w:pPr>
            <w:r>
              <w:rPr>
                <w:rFonts w:cs="Arial"/>
              </w:rPr>
              <w:t>5</w:t>
            </w:r>
          </w:p>
        </w:tc>
      </w:tr>
      <w:tr w:rsidR="009A02DA" w:rsidRPr="00A23514" w14:paraId="1532A89D" w14:textId="77777777" w:rsidTr="00055A7E">
        <w:trPr>
          <w:cantSplit/>
          <w:jc w:val="center"/>
        </w:trPr>
        <w:tc>
          <w:tcPr>
            <w:tcW w:w="849" w:type="dxa"/>
            <w:shd w:val="clear" w:color="auto" w:fill="auto"/>
          </w:tcPr>
          <w:p w14:paraId="204DEAB7" w14:textId="4A699CDB"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68323B0E" w14:textId="77777777" w:rsidR="009A02DA" w:rsidRPr="00604884" w:rsidRDefault="009A02DA" w:rsidP="00C02CE8">
            <w:pPr>
              <w:pStyle w:val="afb"/>
              <w:spacing w:line="276" w:lineRule="auto"/>
              <w:rPr>
                <w:rFonts w:cs="Arial"/>
                <w:color w:val="000000"/>
              </w:rPr>
            </w:pPr>
            <w:r w:rsidRPr="00604884">
              <w:rPr>
                <w:rFonts w:cs="Arial"/>
                <w:color w:val="000000"/>
              </w:rPr>
              <w:t>Допуск распределения мощностей, %</w:t>
            </w:r>
          </w:p>
        </w:tc>
        <w:tc>
          <w:tcPr>
            <w:tcW w:w="1698" w:type="dxa"/>
            <w:shd w:val="clear" w:color="auto" w:fill="auto"/>
          </w:tcPr>
          <w:p w14:paraId="6A107A59" w14:textId="1B0C70B6" w:rsidR="009A02DA" w:rsidRPr="00604884" w:rsidRDefault="00262F21" w:rsidP="00C02CE8">
            <w:pPr>
              <w:pStyle w:val="afb"/>
              <w:spacing w:line="276" w:lineRule="auto"/>
              <w:jc w:val="center"/>
              <w:rPr>
                <w:rFonts w:cs="Arial"/>
              </w:rPr>
            </w:pPr>
            <w:r>
              <w:rPr>
                <w:rFonts w:cs="Arial"/>
              </w:rPr>
              <w:t>5</w:t>
            </w:r>
          </w:p>
        </w:tc>
      </w:tr>
      <w:tr w:rsidR="009A02DA" w:rsidRPr="00A23514" w14:paraId="04BFDCEB" w14:textId="77777777" w:rsidTr="00055A7E">
        <w:trPr>
          <w:cantSplit/>
          <w:jc w:val="center"/>
        </w:trPr>
        <w:tc>
          <w:tcPr>
            <w:tcW w:w="849" w:type="dxa"/>
            <w:shd w:val="clear" w:color="auto" w:fill="auto"/>
          </w:tcPr>
          <w:p w14:paraId="537B4150" w14:textId="50B36316" w:rsidR="009A02DA" w:rsidRPr="00604884" w:rsidRDefault="009A02DA">
            <w:pPr>
              <w:pStyle w:val="afb"/>
              <w:numPr>
                <w:ilvl w:val="0"/>
                <w:numId w:val="26"/>
              </w:numPr>
              <w:tabs>
                <w:tab w:val="left" w:pos="344"/>
              </w:tabs>
              <w:spacing w:line="276" w:lineRule="auto"/>
              <w:ind w:left="357" w:hanging="357"/>
              <w:rPr>
                <w:rFonts w:cs="Arial"/>
              </w:rPr>
            </w:pPr>
          </w:p>
        </w:tc>
        <w:tc>
          <w:tcPr>
            <w:tcW w:w="7371" w:type="dxa"/>
            <w:shd w:val="clear" w:color="auto" w:fill="auto"/>
          </w:tcPr>
          <w:p w14:paraId="3A856F55" w14:textId="77777777" w:rsidR="009A02DA" w:rsidRPr="00604884" w:rsidRDefault="009A02DA" w:rsidP="00C02CE8">
            <w:pPr>
              <w:pStyle w:val="afb"/>
              <w:spacing w:line="276" w:lineRule="auto"/>
              <w:rPr>
                <w:rFonts w:cs="Arial"/>
                <w:color w:val="000000"/>
              </w:rPr>
            </w:pPr>
            <w:r w:rsidRPr="00604884">
              <w:rPr>
                <w:rFonts w:cs="Arial"/>
                <w:color w:val="000000"/>
              </w:rPr>
              <w:t>Порог разгрузки ДГУ перед отключением от шин, %</w:t>
            </w:r>
          </w:p>
        </w:tc>
        <w:tc>
          <w:tcPr>
            <w:tcW w:w="1698" w:type="dxa"/>
            <w:shd w:val="clear" w:color="auto" w:fill="auto"/>
          </w:tcPr>
          <w:p w14:paraId="2C0CDE7B" w14:textId="77777777" w:rsidR="009A02DA" w:rsidRPr="00604884" w:rsidRDefault="009A02DA" w:rsidP="00C02CE8">
            <w:pPr>
              <w:pStyle w:val="afb"/>
              <w:spacing w:line="276" w:lineRule="auto"/>
              <w:jc w:val="center"/>
              <w:rPr>
                <w:rFonts w:cs="Arial"/>
              </w:rPr>
            </w:pPr>
            <w:r w:rsidRPr="00604884">
              <w:rPr>
                <w:rFonts w:cs="Arial"/>
              </w:rPr>
              <w:t>10</w:t>
            </w:r>
          </w:p>
        </w:tc>
      </w:tr>
      <w:tr w:rsidR="007F3947" w:rsidRPr="00A23514" w14:paraId="7506BDCA" w14:textId="77777777" w:rsidTr="00055A7E">
        <w:trPr>
          <w:cantSplit/>
          <w:jc w:val="center"/>
        </w:trPr>
        <w:tc>
          <w:tcPr>
            <w:tcW w:w="849" w:type="dxa"/>
            <w:shd w:val="clear" w:color="auto" w:fill="auto"/>
          </w:tcPr>
          <w:p w14:paraId="153EBE90" w14:textId="0CED2D05" w:rsidR="007F3947" w:rsidRPr="005A776D" w:rsidRDefault="007F3947">
            <w:pPr>
              <w:pStyle w:val="afb"/>
              <w:numPr>
                <w:ilvl w:val="0"/>
                <w:numId w:val="26"/>
              </w:numPr>
              <w:tabs>
                <w:tab w:val="left" w:pos="344"/>
              </w:tabs>
              <w:spacing w:line="276" w:lineRule="auto"/>
              <w:ind w:left="357" w:hanging="357"/>
              <w:rPr>
                <w:rFonts w:cs="Arial"/>
              </w:rPr>
            </w:pPr>
          </w:p>
        </w:tc>
        <w:tc>
          <w:tcPr>
            <w:tcW w:w="7371" w:type="dxa"/>
            <w:shd w:val="clear" w:color="auto" w:fill="auto"/>
          </w:tcPr>
          <w:p w14:paraId="2321567B" w14:textId="77777777" w:rsidR="007F3947" w:rsidRPr="00604884" w:rsidRDefault="007F3947" w:rsidP="006F26E2">
            <w:pPr>
              <w:pStyle w:val="afb"/>
              <w:spacing w:line="276" w:lineRule="auto"/>
              <w:rPr>
                <w:rFonts w:cs="Arial"/>
                <w:color w:val="000000"/>
              </w:rPr>
            </w:pPr>
            <w:r w:rsidRPr="00604884">
              <w:rPr>
                <w:rFonts w:cs="Arial"/>
                <w:color w:val="000000"/>
              </w:rPr>
              <w:t>Минимальное напряжение питания, В</w:t>
            </w:r>
          </w:p>
        </w:tc>
        <w:tc>
          <w:tcPr>
            <w:tcW w:w="1698" w:type="dxa"/>
            <w:shd w:val="clear" w:color="auto" w:fill="auto"/>
          </w:tcPr>
          <w:p w14:paraId="50FF810D" w14:textId="77777777" w:rsidR="007F3947" w:rsidRPr="00604884" w:rsidRDefault="007F3947" w:rsidP="006F26E2">
            <w:pPr>
              <w:pStyle w:val="afb"/>
              <w:spacing w:line="276" w:lineRule="auto"/>
              <w:jc w:val="center"/>
              <w:rPr>
                <w:rFonts w:cs="Arial"/>
              </w:rPr>
            </w:pPr>
            <w:r w:rsidRPr="00604884">
              <w:rPr>
                <w:rFonts w:cs="Arial"/>
              </w:rPr>
              <w:t>20</w:t>
            </w:r>
          </w:p>
        </w:tc>
      </w:tr>
      <w:tr w:rsidR="008559A7" w:rsidRPr="00386A7F" w14:paraId="0D5CF4BB" w14:textId="77777777" w:rsidTr="00055A7E">
        <w:trPr>
          <w:cantSplit/>
          <w:jc w:val="center"/>
        </w:trPr>
        <w:tc>
          <w:tcPr>
            <w:tcW w:w="849" w:type="dxa"/>
            <w:shd w:val="clear" w:color="auto" w:fill="auto"/>
          </w:tcPr>
          <w:p w14:paraId="405124F6" w14:textId="5D3B23FE" w:rsidR="008559A7" w:rsidRPr="005A776D"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0403B93A" w14:textId="77777777" w:rsidR="008559A7" w:rsidRPr="005A776D" w:rsidRDefault="008559A7" w:rsidP="006F26E2">
            <w:pPr>
              <w:pStyle w:val="afb"/>
              <w:spacing w:line="276" w:lineRule="auto"/>
              <w:rPr>
                <w:rFonts w:cs="Arial"/>
                <w:color w:val="000000"/>
              </w:rPr>
            </w:pPr>
            <w:r>
              <w:rPr>
                <w:rFonts w:cs="Arial"/>
                <w:color w:val="000000"/>
              </w:rPr>
              <w:t>Реле контакты 80, 81, 82</w:t>
            </w:r>
          </w:p>
        </w:tc>
        <w:tc>
          <w:tcPr>
            <w:tcW w:w="1698" w:type="dxa"/>
            <w:shd w:val="clear" w:color="auto" w:fill="auto"/>
          </w:tcPr>
          <w:p w14:paraId="1DE5A0F7" w14:textId="51D04961" w:rsidR="008559A7" w:rsidRPr="005A776D" w:rsidRDefault="00464F16" w:rsidP="006F26E2">
            <w:pPr>
              <w:pStyle w:val="afb"/>
              <w:spacing w:line="276" w:lineRule="auto"/>
              <w:jc w:val="center"/>
              <w:rPr>
                <w:rFonts w:cs="Arial"/>
              </w:rPr>
            </w:pPr>
            <w:r>
              <w:rPr>
                <w:rFonts w:cs="Arial"/>
              </w:rPr>
              <w:t>22</w:t>
            </w:r>
          </w:p>
        </w:tc>
      </w:tr>
      <w:tr w:rsidR="008559A7" w:rsidRPr="00B545A7" w14:paraId="1061CB5B" w14:textId="77777777" w:rsidTr="00055A7E">
        <w:trPr>
          <w:cantSplit/>
          <w:jc w:val="center"/>
        </w:trPr>
        <w:tc>
          <w:tcPr>
            <w:tcW w:w="849" w:type="dxa"/>
            <w:shd w:val="clear" w:color="auto" w:fill="auto"/>
          </w:tcPr>
          <w:p w14:paraId="42256AF9" w14:textId="40E0BC76" w:rsidR="008559A7" w:rsidRPr="005A776D"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30859F69" w14:textId="77777777" w:rsidR="008559A7" w:rsidRPr="005A776D" w:rsidRDefault="008559A7" w:rsidP="006F26E2">
            <w:pPr>
              <w:pStyle w:val="afb"/>
              <w:spacing w:line="276" w:lineRule="auto"/>
              <w:rPr>
                <w:rFonts w:cs="Arial"/>
                <w:color w:val="000000"/>
              </w:rPr>
            </w:pPr>
            <w:r>
              <w:rPr>
                <w:rFonts w:cs="Arial"/>
                <w:color w:val="000000"/>
              </w:rPr>
              <w:t xml:space="preserve">Реле контакты 77, </w:t>
            </w:r>
            <w:r w:rsidRPr="005A776D">
              <w:rPr>
                <w:rFonts w:cs="Arial"/>
                <w:color w:val="000000"/>
              </w:rPr>
              <w:t>78</w:t>
            </w:r>
            <w:r>
              <w:rPr>
                <w:rFonts w:cs="Arial"/>
                <w:color w:val="000000"/>
              </w:rPr>
              <w:t>, 79</w:t>
            </w:r>
          </w:p>
        </w:tc>
        <w:tc>
          <w:tcPr>
            <w:tcW w:w="1698" w:type="dxa"/>
            <w:shd w:val="clear" w:color="auto" w:fill="auto"/>
          </w:tcPr>
          <w:p w14:paraId="11414787" w14:textId="77777777" w:rsidR="008559A7" w:rsidRPr="005A776D" w:rsidRDefault="008559A7" w:rsidP="006F26E2">
            <w:pPr>
              <w:pStyle w:val="afb"/>
              <w:spacing w:line="276" w:lineRule="auto"/>
              <w:jc w:val="center"/>
              <w:rPr>
                <w:rFonts w:cs="Arial"/>
              </w:rPr>
            </w:pPr>
            <w:r w:rsidRPr="005A776D">
              <w:rPr>
                <w:rFonts w:cs="Arial"/>
              </w:rPr>
              <w:t>18</w:t>
            </w:r>
          </w:p>
        </w:tc>
      </w:tr>
      <w:tr w:rsidR="008559A7" w:rsidRPr="00635EED" w14:paraId="66698119" w14:textId="77777777" w:rsidTr="00055A7E">
        <w:trPr>
          <w:cantSplit/>
          <w:jc w:val="center"/>
        </w:trPr>
        <w:tc>
          <w:tcPr>
            <w:tcW w:w="849" w:type="dxa"/>
            <w:shd w:val="clear" w:color="auto" w:fill="auto"/>
          </w:tcPr>
          <w:p w14:paraId="12C31636" w14:textId="08AAD802" w:rsidR="008559A7" w:rsidRPr="00604884"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6137D947" w14:textId="77777777" w:rsidR="008559A7" w:rsidRPr="00604884" w:rsidRDefault="008559A7" w:rsidP="006F26E2">
            <w:pPr>
              <w:pStyle w:val="afb"/>
              <w:spacing w:line="276" w:lineRule="auto"/>
              <w:rPr>
                <w:rFonts w:cs="Arial"/>
                <w:color w:val="000000"/>
              </w:rPr>
            </w:pPr>
            <w:r w:rsidRPr="00604884">
              <w:rPr>
                <w:rFonts w:cs="Arial"/>
                <w:color w:val="000000"/>
              </w:rPr>
              <w:t>Реле контакты 75-76</w:t>
            </w:r>
          </w:p>
        </w:tc>
        <w:tc>
          <w:tcPr>
            <w:tcW w:w="1698" w:type="dxa"/>
            <w:shd w:val="clear" w:color="auto" w:fill="auto"/>
          </w:tcPr>
          <w:p w14:paraId="36975375" w14:textId="4E811A25" w:rsidR="008559A7" w:rsidRPr="00604884" w:rsidRDefault="008559A7" w:rsidP="006F26E2">
            <w:pPr>
              <w:pStyle w:val="afb"/>
              <w:spacing w:line="276" w:lineRule="auto"/>
              <w:jc w:val="center"/>
              <w:rPr>
                <w:rFonts w:cs="Arial"/>
              </w:rPr>
            </w:pPr>
            <w:r w:rsidRPr="00604884">
              <w:rPr>
                <w:rFonts w:cs="Arial"/>
              </w:rPr>
              <w:t>1</w:t>
            </w:r>
            <w:r w:rsidR="00464F16">
              <w:rPr>
                <w:rFonts w:cs="Arial"/>
              </w:rPr>
              <w:t>9</w:t>
            </w:r>
          </w:p>
        </w:tc>
      </w:tr>
      <w:tr w:rsidR="008559A7" w:rsidRPr="00635EED" w14:paraId="70A62CE5" w14:textId="77777777" w:rsidTr="00055A7E">
        <w:trPr>
          <w:cantSplit/>
          <w:jc w:val="center"/>
        </w:trPr>
        <w:tc>
          <w:tcPr>
            <w:tcW w:w="849" w:type="dxa"/>
            <w:shd w:val="clear" w:color="auto" w:fill="auto"/>
          </w:tcPr>
          <w:p w14:paraId="788A94DD" w14:textId="1D2D6FBD" w:rsidR="008559A7" w:rsidRPr="00604884"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777DDAFE" w14:textId="77777777" w:rsidR="008559A7" w:rsidRPr="00604884" w:rsidRDefault="008559A7" w:rsidP="006F26E2">
            <w:pPr>
              <w:pStyle w:val="afb"/>
              <w:spacing w:line="276" w:lineRule="auto"/>
              <w:rPr>
                <w:rFonts w:cs="Arial"/>
                <w:color w:val="000000"/>
              </w:rPr>
            </w:pPr>
            <w:r w:rsidRPr="00604884">
              <w:rPr>
                <w:rFonts w:cs="Arial"/>
                <w:color w:val="000000"/>
              </w:rPr>
              <w:t>Реле контакты 70-69</w:t>
            </w:r>
          </w:p>
        </w:tc>
        <w:tc>
          <w:tcPr>
            <w:tcW w:w="1698" w:type="dxa"/>
            <w:shd w:val="clear" w:color="auto" w:fill="auto"/>
          </w:tcPr>
          <w:p w14:paraId="32473417" w14:textId="2C4BED8A" w:rsidR="008559A7" w:rsidRPr="00604884" w:rsidRDefault="00464F16" w:rsidP="006F26E2">
            <w:pPr>
              <w:pStyle w:val="afb"/>
              <w:spacing w:line="276" w:lineRule="auto"/>
              <w:jc w:val="center"/>
              <w:rPr>
                <w:rFonts w:cs="Arial"/>
              </w:rPr>
            </w:pPr>
            <w:r>
              <w:rPr>
                <w:rFonts w:cs="Arial"/>
              </w:rPr>
              <w:t>7</w:t>
            </w:r>
          </w:p>
        </w:tc>
      </w:tr>
      <w:tr w:rsidR="008559A7" w:rsidRPr="00635EED" w14:paraId="7D8D9536" w14:textId="77777777" w:rsidTr="00055A7E">
        <w:trPr>
          <w:cantSplit/>
          <w:jc w:val="center"/>
        </w:trPr>
        <w:tc>
          <w:tcPr>
            <w:tcW w:w="849" w:type="dxa"/>
            <w:shd w:val="clear" w:color="auto" w:fill="auto"/>
          </w:tcPr>
          <w:p w14:paraId="32154587" w14:textId="7324632C" w:rsidR="008559A7" w:rsidRPr="00604884"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75191B17" w14:textId="77777777" w:rsidR="008559A7" w:rsidRPr="00604884" w:rsidRDefault="008559A7" w:rsidP="006F26E2">
            <w:pPr>
              <w:pStyle w:val="afb"/>
              <w:spacing w:line="276" w:lineRule="auto"/>
              <w:rPr>
                <w:rFonts w:cs="Arial"/>
                <w:color w:val="000000"/>
              </w:rPr>
            </w:pPr>
            <w:r w:rsidRPr="00604884">
              <w:rPr>
                <w:rFonts w:cs="Arial"/>
                <w:color w:val="000000"/>
              </w:rPr>
              <w:t>Реле контакты 72-71</w:t>
            </w:r>
          </w:p>
        </w:tc>
        <w:tc>
          <w:tcPr>
            <w:tcW w:w="1698" w:type="dxa"/>
            <w:shd w:val="clear" w:color="auto" w:fill="auto"/>
          </w:tcPr>
          <w:p w14:paraId="5F313365" w14:textId="78829CF9" w:rsidR="008559A7" w:rsidRPr="00604884" w:rsidRDefault="00464F16" w:rsidP="006F26E2">
            <w:pPr>
              <w:pStyle w:val="afb"/>
              <w:spacing w:line="276" w:lineRule="auto"/>
              <w:jc w:val="center"/>
              <w:rPr>
                <w:rFonts w:cs="Arial"/>
              </w:rPr>
            </w:pPr>
            <w:r>
              <w:rPr>
                <w:rFonts w:cs="Arial"/>
              </w:rPr>
              <w:t>8</w:t>
            </w:r>
          </w:p>
        </w:tc>
      </w:tr>
      <w:tr w:rsidR="008559A7" w:rsidRPr="00635EED" w14:paraId="7E9BC797" w14:textId="77777777" w:rsidTr="00055A7E">
        <w:trPr>
          <w:cantSplit/>
          <w:jc w:val="center"/>
        </w:trPr>
        <w:tc>
          <w:tcPr>
            <w:tcW w:w="849" w:type="dxa"/>
            <w:shd w:val="clear" w:color="auto" w:fill="auto"/>
          </w:tcPr>
          <w:p w14:paraId="3BA22B8F" w14:textId="55FD940E" w:rsidR="008559A7" w:rsidRPr="00604884"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576DD900" w14:textId="38BC749D" w:rsidR="008559A7" w:rsidRPr="00604884" w:rsidRDefault="00BF687D" w:rsidP="006F26E2">
            <w:pPr>
              <w:pStyle w:val="afb"/>
              <w:spacing w:line="276" w:lineRule="auto"/>
              <w:rPr>
                <w:rFonts w:cs="Arial"/>
                <w:color w:val="000000"/>
              </w:rPr>
            </w:pPr>
            <w:r w:rsidRPr="00604884">
              <w:rPr>
                <w:rFonts w:cs="Arial"/>
                <w:color w:val="000000"/>
              </w:rPr>
              <w:t>Реле контакты 37, 36, 38</w:t>
            </w:r>
          </w:p>
        </w:tc>
        <w:tc>
          <w:tcPr>
            <w:tcW w:w="1698" w:type="dxa"/>
            <w:shd w:val="clear" w:color="auto" w:fill="auto"/>
          </w:tcPr>
          <w:p w14:paraId="2C2ABCDA" w14:textId="1693DECF" w:rsidR="008559A7" w:rsidRPr="00604884" w:rsidRDefault="00BF687D" w:rsidP="006F26E2">
            <w:pPr>
              <w:pStyle w:val="afb"/>
              <w:spacing w:line="276" w:lineRule="auto"/>
              <w:jc w:val="center"/>
              <w:rPr>
                <w:rFonts w:cs="Arial"/>
              </w:rPr>
            </w:pPr>
            <w:r>
              <w:rPr>
                <w:rFonts w:cs="Arial"/>
              </w:rPr>
              <w:t>4</w:t>
            </w:r>
          </w:p>
        </w:tc>
      </w:tr>
      <w:tr w:rsidR="008559A7" w:rsidRPr="00635EED" w14:paraId="691A958D" w14:textId="77777777" w:rsidTr="00055A7E">
        <w:trPr>
          <w:cantSplit/>
          <w:jc w:val="center"/>
        </w:trPr>
        <w:tc>
          <w:tcPr>
            <w:tcW w:w="849" w:type="dxa"/>
            <w:shd w:val="clear" w:color="auto" w:fill="auto"/>
          </w:tcPr>
          <w:p w14:paraId="3944E83D" w14:textId="7C25CDB3" w:rsidR="008559A7" w:rsidRPr="00604884"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238E33B8" w14:textId="76B92B3B" w:rsidR="008559A7" w:rsidRPr="00604884" w:rsidRDefault="00BF687D" w:rsidP="006F26E2">
            <w:pPr>
              <w:pStyle w:val="afb"/>
              <w:spacing w:line="276" w:lineRule="auto"/>
              <w:rPr>
                <w:rFonts w:cs="Arial"/>
                <w:color w:val="000000"/>
              </w:rPr>
            </w:pPr>
            <w:r w:rsidRPr="00604884">
              <w:rPr>
                <w:rFonts w:cs="Arial"/>
                <w:color w:val="000000"/>
              </w:rPr>
              <w:t>Реле контакты 34 ,33, 35</w:t>
            </w:r>
          </w:p>
        </w:tc>
        <w:tc>
          <w:tcPr>
            <w:tcW w:w="1698" w:type="dxa"/>
            <w:shd w:val="clear" w:color="auto" w:fill="auto"/>
          </w:tcPr>
          <w:p w14:paraId="2162DF3B" w14:textId="00D607D0" w:rsidR="008559A7" w:rsidRPr="00604884" w:rsidRDefault="00BF687D" w:rsidP="006F26E2">
            <w:pPr>
              <w:pStyle w:val="afb"/>
              <w:spacing w:line="276" w:lineRule="auto"/>
              <w:jc w:val="center"/>
              <w:rPr>
                <w:rFonts w:cs="Arial"/>
              </w:rPr>
            </w:pPr>
            <w:r>
              <w:rPr>
                <w:rFonts w:cs="Arial"/>
              </w:rPr>
              <w:t>5</w:t>
            </w:r>
          </w:p>
        </w:tc>
      </w:tr>
      <w:tr w:rsidR="008559A7" w:rsidRPr="00635EED" w14:paraId="4BD0B88F" w14:textId="77777777" w:rsidTr="00055A7E">
        <w:trPr>
          <w:cantSplit/>
          <w:jc w:val="center"/>
        </w:trPr>
        <w:tc>
          <w:tcPr>
            <w:tcW w:w="849" w:type="dxa"/>
            <w:shd w:val="clear" w:color="auto" w:fill="auto"/>
          </w:tcPr>
          <w:p w14:paraId="3BE82820" w14:textId="51514C74" w:rsidR="008559A7" w:rsidRPr="00604884"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54582EA9" w14:textId="77777777" w:rsidR="008559A7" w:rsidRPr="00604884" w:rsidRDefault="008559A7" w:rsidP="006F26E2">
            <w:pPr>
              <w:pStyle w:val="afb"/>
              <w:spacing w:line="276" w:lineRule="auto"/>
              <w:rPr>
                <w:rFonts w:cs="Arial"/>
                <w:color w:val="000000"/>
              </w:rPr>
            </w:pPr>
            <w:r w:rsidRPr="00604884">
              <w:rPr>
                <w:rFonts w:cs="Arial"/>
                <w:color w:val="000000"/>
              </w:rPr>
              <w:t>Реле контакты 31, 30, 32</w:t>
            </w:r>
          </w:p>
        </w:tc>
        <w:tc>
          <w:tcPr>
            <w:tcW w:w="1698" w:type="dxa"/>
            <w:shd w:val="clear" w:color="auto" w:fill="auto"/>
          </w:tcPr>
          <w:p w14:paraId="5602FDD5" w14:textId="77777777" w:rsidR="008559A7" w:rsidRPr="00604884" w:rsidRDefault="008559A7" w:rsidP="006F26E2">
            <w:pPr>
              <w:pStyle w:val="afb"/>
              <w:spacing w:line="276" w:lineRule="auto"/>
              <w:jc w:val="center"/>
              <w:rPr>
                <w:rFonts w:cs="Arial"/>
              </w:rPr>
            </w:pPr>
            <w:r w:rsidRPr="00604884">
              <w:rPr>
                <w:rFonts w:cs="Arial"/>
              </w:rPr>
              <w:t>6</w:t>
            </w:r>
          </w:p>
        </w:tc>
      </w:tr>
      <w:tr w:rsidR="008559A7" w:rsidRPr="00386A7F" w14:paraId="41C351F4" w14:textId="77777777" w:rsidTr="00055A7E">
        <w:trPr>
          <w:cantSplit/>
          <w:jc w:val="center"/>
        </w:trPr>
        <w:tc>
          <w:tcPr>
            <w:tcW w:w="849" w:type="dxa"/>
            <w:shd w:val="clear" w:color="auto" w:fill="auto"/>
          </w:tcPr>
          <w:p w14:paraId="463E65E9" w14:textId="36EEE4DE" w:rsidR="008559A7" w:rsidRPr="00604884"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62D88179" w14:textId="77777777" w:rsidR="008559A7" w:rsidRPr="00604884" w:rsidRDefault="008559A7" w:rsidP="006F26E2">
            <w:pPr>
              <w:pStyle w:val="afb"/>
              <w:spacing w:line="276" w:lineRule="auto"/>
              <w:rPr>
                <w:rFonts w:cs="Arial"/>
                <w:color w:val="000000"/>
              </w:rPr>
            </w:pPr>
            <w:r w:rsidRPr="00604884">
              <w:rPr>
                <w:rFonts w:cs="Arial"/>
                <w:color w:val="000000"/>
              </w:rPr>
              <w:t xml:space="preserve">Выход </w:t>
            </w:r>
            <w:r w:rsidRPr="00604884">
              <w:rPr>
                <w:rFonts w:cs="Arial"/>
                <w:color w:val="000000"/>
                <w:lang w:val="en-US"/>
              </w:rPr>
              <w:t xml:space="preserve">PRS-1-1 XT1 </w:t>
            </w:r>
            <w:r w:rsidRPr="00604884">
              <w:rPr>
                <w:rFonts w:cs="Arial"/>
                <w:color w:val="000000"/>
              </w:rPr>
              <w:t>(конт. 1-2)</w:t>
            </w:r>
          </w:p>
        </w:tc>
        <w:tc>
          <w:tcPr>
            <w:tcW w:w="1698" w:type="dxa"/>
            <w:shd w:val="clear" w:color="auto" w:fill="auto"/>
          </w:tcPr>
          <w:p w14:paraId="26EBDE7E" w14:textId="77777777" w:rsidR="008559A7" w:rsidRPr="00604884" w:rsidRDefault="008559A7" w:rsidP="006F26E2">
            <w:pPr>
              <w:pStyle w:val="afb"/>
              <w:spacing w:line="276" w:lineRule="auto"/>
              <w:jc w:val="center"/>
              <w:rPr>
                <w:rFonts w:cs="Arial"/>
              </w:rPr>
            </w:pPr>
            <w:r w:rsidRPr="00604884">
              <w:rPr>
                <w:rFonts w:cs="Arial"/>
              </w:rPr>
              <w:t>0</w:t>
            </w:r>
          </w:p>
        </w:tc>
      </w:tr>
      <w:tr w:rsidR="008559A7" w:rsidRPr="00386A7F" w14:paraId="3DED56C1" w14:textId="77777777" w:rsidTr="00055A7E">
        <w:trPr>
          <w:cantSplit/>
          <w:jc w:val="center"/>
        </w:trPr>
        <w:tc>
          <w:tcPr>
            <w:tcW w:w="849" w:type="dxa"/>
            <w:shd w:val="clear" w:color="auto" w:fill="auto"/>
          </w:tcPr>
          <w:p w14:paraId="7D2BD0BC" w14:textId="05CEF39E" w:rsidR="008559A7" w:rsidRPr="00604884"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14F3A6FF" w14:textId="77777777" w:rsidR="008559A7" w:rsidRPr="00604884" w:rsidRDefault="008559A7" w:rsidP="006F26E2">
            <w:pPr>
              <w:pStyle w:val="afb"/>
              <w:spacing w:line="276" w:lineRule="auto"/>
              <w:rPr>
                <w:rFonts w:cs="Arial"/>
                <w:color w:val="000000"/>
              </w:rPr>
            </w:pPr>
            <w:r w:rsidRPr="00604884">
              <w:rPr>
                <w:rFonts w:cs="Arial"/>
                <w:color w:val="000000"/>
              </w:rPr>
              <w:t xml:space="preserve">Выход </w:t>
            </w:r>
            <w:r w:rsidRPr="00604884">
              <w:rPr>
                <w:rFonts w:cs="Arial"/>
                <w:color w:val="000000"/>
                <w:lang w:val="en-US"/>
              </w:rPr>
              <w:t xml:space="preserve">PRS-1-1 XT1 </w:t>
            </w:r>
            <w:r w:rsidRPr="00604884">
              <w:rPr>
                <w:rFonts w:cs="Arial"/>
                <w:color w:val="000000"/>
              </w:rPr>
              <w:t>(конт. 3-4)</w:t>
            </w:r>
          </w:p>
        </w:tc>
        <w:tc>
          <w:tcPr>
            <w:tcW w:w="1698" w:type="dxa"/>
            <w:shd w:val="clear" w:color="auto" w:fill="auto"/>
          </w:tcPr>
          <w:p w14:paraId="625A5149" w14:textId="77777777" w:rsidR="008559A7" w:rsidRPr="00604884" w:rsidRDefault="008559A7" w:rsidP="006F26E2">
            <w:pPr>
              <w:pStyle w:val="afb"/>
              <w:spacing w:line="276" w:lineRule="auto"/>
              <w:jc w:val="center"/>
              <w:rPr>
                <w:rFonts w:cs="Arial"/>
              </w:rPr>
            </w:pPr>
            <w:r w:rsidRPr="00604884">
              <w:rPr>
                <w:rFonts w:cs="Arial"/>
              </w:rPr>
              <w:t>0</w:t>
            </w:r>
          </w:p>
        </w:tc>
      </w:tr>
      <w:tr w:rsidR="008559A7" w:rsidRPr="00386A7F" w14:paraId="3305046B" w14:textId="77777777" w:rsidTr="00055A7E">
        <w:trPr>
          <w:cantSplit/>
          <w:jc w:val="center"/>
        </w:trPr>
        <w:tc>
          <w:tcPr>
            <w:tcW w:w="849" w:type="dxa"/>
            <w:shd w:val="clear" w:color="auto" w:fill="auto"/>
          </w:tcPr>
          <w:p w14:paraId="5525FFE8" w14:textId="6F649524" w:rsidR="008559A7" w:rsidRPr="00604884"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2DD7404C" w14:textId="77777777" w:rsidR="008559A7" w:rsidRPr="00604884" w:rsidRDefault="008559A7" w:rsidP="006F26E2">
            <w:pPr>
              <w:pStyle w:val="afb"/>
              <w:spacing w:line="276" w:lineRule="auto"/>
              <w:rPr>
                <w:rFonts w:cs="Arial"/>
                <w:color w:val="000000"/>
              </w:rPr>
            </w:pPr>
            <w:r w:rsidRPr="00604884">
              <w:rPr>
                <w:rFonts w:cs="Arial"/>
                <w:color w:val="000000"/>
              </w:rPr>
              <w:t xml:space="preserve">Выход </w:t>
            </w:r>
            <w:r w:rsidRPr="00604884">
              <w:rPr>
                <w:rFonts w:cs="Arial"/>
                <w:color w:val="000000"/>
                <w:lang w:val="en-US"/>
              </w:rPr>
              <w:t xml:space="preserve">PRS-1-1 XT1 </w:t>
            </w:r>
            <w:r w:rsidRPr="00604884">
              <w:rPr>
                <w:rFonts w:cs="Arial"/>
                <w:color w:val="000000"/>
              </w:rPr>
              <w:t>(конт. 5-6)</w:t>
            </w:r>
          </w:p>
        </w:tc>
        <w:tc>
          <w:tcPr>
            <w:tcW w:w="1698" w:type="dxa"/>
            <w:shd w:val="clear" w:color="auto" w:fill="auto"/>
          </w:tcPr>
          <w:p w14:paraId="35CA755B" w14:textId="77777777" w:rsidR="008559A7" w:rsidRPr="00604884" w:rsidRDefault="008559A7" w:rsidP="006F26E2">
            <w:pPr>
              <w:pStyle w:val="afb"/>
              <w:spacing w:line="276" w:lineRule="auto"/>
              <w:jc w:val="center"/>
              <w:rPr>
                <w:rFonts w:cs="Arial"/>
              </w:rPr>
            </w:pPr>
            <w:r w:rsidRPr="00604884">
              <w:rPr>
                <w:rFonts w:cs="Arial"/>
              </w:rPr>
              <w:t>0</w:t>
            </w:r>
          </w:p>
        </w:tc>
      </w:tr>
      <w:tr w:rsidR="008559A7" w:rsidRPr="00386A7F" w14:paraId="49F852A6" w14:textId="77777777" w:rsidTr="00055A7E">
        <w:trPr>
          <w:cantSplit/>
          <w:jc w:val="center"/>
        </w:trPr>
        <w:tc>
          <w:tcPr>
            <w:tcW w:w="849" w:type="dxa"/>
            <w:shd w:val="clear" w:color="auto" w:fill="auto"/>
          </w:tcPr>
          <w:p w14:paraId="628746F9" w14:textId="00BA6E62" w:rsidR="008559A7" w:rsidRPr="00604884"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7ABAB0F2" w14:textId="77777777" w:rsidR="008559A7" w:rsidRPr="00604884" w:rsidRDefault="008559A7" w:rsidP="006F26E2">
            <w:pPr>
              <w:pStyle w:val="afb"/>
              <w:spacing w:line="276" w:lineRule="auto"/>
              <w:rPr>
                <w:rFonts w:cs="Arial"/>
                <w:color w:val="000000"/>
              </w:rPr>
            </w:pPr>
            <w:r w:rsidRPr="00604884">
              <w:rPr>
                <w:rFonts w:cs="Arial"/>
                <w:color w:val="000000"/>
              </w:rPr>
              <w:t xml:space="preserve">Выход </w:t>
            </w:r>
            <w:r w:rsidRPr="00604884">
              <w:rPr>
                <w:rFonts w:cs="Arial"/>
                <w:color w:val="000000"/>
                <w:lang w:val="en-US"/>
              </w:rPr>
              <w:t xml:space="preserve">PRS-1-1 XT1 </w:t>
            </w:r>
            <w:r w:rsidRPr="00604884">
              <w:rPr>
                <w:rFonts w:cs="Arial"/>
                <w:color w:val="000000"/>
              </w:rPr>
              <w:t>(конт. 7-8)</w:t>
            </w:r>
          </w:p>
        </w:tc>
        <w:tc>
          <w:tcPr>
            <w:tcW w:w="1698" w:type="dxa"/>
            <w:shd w:val="clear" w:color="auto" w:fill="auto"/>
          </w:tcPr>
          <w:p w14:paraId="672322BB" w14:textId="77777777" w:rsidR="008559A7" w:rsidRPr="00604884" w:rsidRDefault="008559A7" w:rsidP="006F26E2">
            <w:pPr>
              <w:pStyle w:val="afb"/>
              <w:spacing w:line="276" w:lineRule="auto"/>
              <w:jc w:val="center"/>
              <w:rPr>
                <w:rFonts w:cs="Arial"/>
              </w:rPr>
            </w:pPr>
            <w:r w:rsidRPr="00604884">
              <w:rPr>
                <w:rFonts w:cs="Arial"/>
              </w:rPr>
              <w:t>0</w:t>
            </w:r>
          </w:p>
        </w:tc>
      </w:tr>
      <w:tr w:rsidR="008559A7" w:rsidRPr="00386A7F" w14:paraId="279171DB" w14:textId="77777777" w:rsidTr="00055A7E">
        <w:trPr>
          <w:cantSplit/>
          <w:jc w:val="center"/>
        </w:trPr>
        <w:tc>
          <w:tcPr>
            <w:tcW w:w="849" w:type="dxa"/>
            <w:shd w:val="clear" w:color="auto" w:fill="auto"/>
          </w:tcPr>
          <w:p w14:paraId="568787AA" w14:textId="2BFF878A" w:rsidR="008559A7" w:rsidRPr="00604884"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286C6B09" w14:textId="77777777" w:rsidR="008559A7" w:rsidRPr="00604884" w:rsidRDefault="008559A7" w:rsidP="006F26E2">
            <w:pPr>
              <w:pStyle w:val="afb"/>
              <w:spacing w:line="276" w:lineRule="auto"/>
              <w:rPr>
                <w:rFonts w:cs="Arial"/>
                <w:color w:val="000000"/>
              </w:rPr>
            </w:pPr>
            <w:r w:rsidRPr="00604884">
              <w:rPr>
                <w:rFonts w:cs="Arial"/>
                <w:color w:val="000000"/>
              </w:rPr>
              <w:t xml:space="preserve">Выход </w:t>
            </w:r>
            <w:r w:rsidRPr="00604884">
              <w:rPr>
                <w:rFonts w:cs="Arial"/>
                <w:color w:val="000000"/>
                <w:lang w:val="en-US"/>
              </w:rPr>
              <w:t xml:space="preserve">PRS-1-1 XT1 </w:t>
            </w:r>
            <w:r w:rsidRPr="00604884">
              <w:rPr>
                <w:rFonts w:cs="Arial"/>
                <w:color w:val="000000"/>
              </w:rPr>
              <w:t>(конт. 9-10)</w:t>
            </w:r>
          </w:p>
        </w:tc>
        <w:tc>
          <w:tcPr>
            <w:tcW w:w="1698" w:type="dxa"/>
            <w:shd w:val="clear" w:color="auto" w:fill="auto"/>
          </w:tcPr>
          <w:p w14:paraId="62530FC9" w14:textId="77777777" w:rsidR="008559A7" w:rsidRPr="00604884" w:rsidRDefault="008559A7" w:rsidP="006F26E2">
            <w:pPr>
              <w:pStyle w:val="afb"/>
              <w:spacing w:line="276" w:lineRule="auto"/>
              <w:jc w:val="center"/>
              <w:rPr>
                <w:rFonts w:cs="Arial"/>
              </w:rPr>
            </w:pPr>
            <w:r w:rsidRPr="00604884">
              <w:rPr>
                <w:rFonts w:cs="Arial"/>
              </w:rPr>
              <w:t>0</w:t>
            </w:r>
          </w:p>
        </w:tc>
      </w:tr>
      <w:tr w:rsidR="008559A7" w:rsidRPr="00386A7F" w14:paraId="0C362ED5" w14:textId="77777777" w:rsidTr="00055A7E">
        <w:trPr>
          <w:cantSplit/>
          <w:jc w:val="center"/>
        </w:trPr>
        <w:tc>
          <w:tcPr>
            <w:tcW w:w="849" w:type="dxa"/>
            <w:shd w:val="clear" w:color="auto" w:fill="auto"/>
          </w:tcPr>
          <w:p w14:paraId="11C99E40" w14:textId="04FF936D" w:rsidR="008559A7" w:rsidRPr="00604884"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7EC8BFDC" w14:textId="77777777" w:rsidR="008559A7" w:rsidRPr="00604884" w:rsidRDefault="008559A7" w:rsidP="006F26E2">
            <w:pPr>
              <w:pStyle w:val="afb"/>
              <w:spacing w:line="276" w:lineRule="auto"/>
              <w:rPr>
                <w:rFonts w:cs="Arial"/>
                <w:color w:val="000000"/>
              </w:rPr>
            </w:pPr>
            <w:r w:rsidRPr="00604884">
              <w:rPr>
                <w:rFonts w:cs="Arial"/>
                <w:color w:val="000000"/>
              </w:rPr>
              <w:t xml:space="preserve">Выход </w:t>
            </w:r>
            <w:r w:rsidRPr="00604884">
              <w:rPr>
                <w:rFonts w:cs="Arial"/>
                <w:color w:val="000000"/>
                <w:lang w:val="en-US"/>
              </w:rPr>
              <w:t>PRS-1-1 XT</w:t>
            </w:r>
            <w:r w:rsidRPr="00604884">
              <w:rPr>
                <w:rFonts w:cs="Arial"/>
                <w:color w:val="000000"/>
              </w:rPr>
              <w:t>2</w:t>
            </w:r>
            <w:r w:rsidRPr="00604884">
              <w:rPr>
                <w:rFonts w:cs="Arial"/>
                <w:color w:val="000000"/>
                <w:lang w:val="en-US"/>
              </w:rPr>
              <w:t xml:space="preserve"> </w:t>
            </w:r>
            <w:r w:rsidRPr="00604884">
              <w:rPr>
                <w:rFonts w:cs="Arial"/>
                <w:color w:val="000000"/>
              </w:rPr>
              <w:t>(конт. 1-2)</w:t>
            </w:r>
          </w:p>
        </w:tc>
        <w:tc>
          <w:tcPr>
            <w:tcW w:w="1698" w:type="dxa"/>
            <w:shd w:val="clear" w:color="auto" w:fill="auto"/>
          </w:tcPr>
          <w:p w14:paraId="7675471E" w14:textId="77777777" w:rsidR="008559A7" w:rsidRPr="00604884" w:rsidRDefault="008559A7" w:rsidP="006F26E2">
            <w:pPr>
              <w:pStyle w:val="afb"/>
              <w:spacing w:line="276" w:lineRule="auto"/>
              <w:jc w:val="center"/>
              <w:rPr>
                <w:rFonts w:cs="Arial"/>
              </w:rPr>
            </w:pPr>
            <w:r w:rsidRPr="00604884">
              <w:rPr>
                <w:rFonts w:cs="Arial"/>
              </w:rPr>
              <w:t>0</w:t>
            </w:r>
          </w:p>
        </w:tc>
      </w:tr>
      <w:tr w:rsidR="008559A7" w:rsidRPr="00386A7F" w14:paraId="475159D0" w14:textId="77777777" w:rsidTr="00055A7E">
        <w:trPr>
          <w:cantSplit/>
          <w:jc w:val="center"/>
        </w:trPr>
        <w:tc>
          <w:tcPr>
            <w:tcW w:w="849" w:type="dxa"/>
            <w:shd w:val="clear" w:color="auto" w:fill="auto"/>
          </w:tcPr>
          <w:p w14:paraId="15AF4845" w14:textId="5BC76B5A" w:rsidR="008559A7" w:rsidRPr="00604884"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00743CF6" w14:textId="77777777" w:rsidR="008559A7" w:rsidRPr="00604884" w:rsidRDefault="008559A7" w:rsidP="006F26E2">
            <w:pPr>
              <w:pStyle w:val="afb"/>
              <w:spacing w:line="276" w:lineRule="auto"/>
              <w:rPr>
                <w:rFonts w:cs="Arial"/>
                <w:color w:val="000000"/>
              </w:rPr>
            </w:pPr>
            <w:r w:rsidRPr="00604884">
              <w:rPr>
                <w:rFonts w:cs="Arial"/>
                <w:color w:val="000000"/>
              </w:rPr>
              <w:t xml:space="preserve">Выход </w:t>
            </w:r>
            <w:r w:rsidRPr="00604884">
              <w:rPr>
                <w:rFonts w:cs="Arial"/>
                <w:color w:val="000000"/>
                <w:lang w:val="en-US"/>
              </w:rPr>
              <w:t>PRS-1-1 XT</w:t>
            </w:r>
            <w:r w:rsidRPr="00604884">
              <w:rPr>
                <w:rFonts w:cs="Arial"/>
                <w:color w:val="000000"/>
              </w:rPr>
              <w:t>2</w:t>
            </w:r>
            <w:r w:rsidRPr="00604884">
              <w:rPr>
                <w:rFonts w:cs="Arial"/>
                <w:color w:val="000000"/>
                <w:lang w:val="en-US"/>
              </w:rPr>
              <w:t xml:space="preserve"> </w:t>
            </w:r>
            <w:r w:rsidRPr="00604884">
              <w:rPr>
                <w:rFonts w:cs="Arial"/>
                <w:color w:val="000000"/>
              </w:rPr>
              <w:t>(конт. 3-4)</w:t>
            </w:r>
          </w:p>
        </w:tc>
        <w:tc>
          <w:tcPr>
            <w:tcW w:w="1698" w:type="dxa"/>
            <w:shd w:val="clear" w:color="auto" w:fill="auto"/>
          </w:tcPr>
          <w:p w14:paraId="06535E32" w14:textId="77777777" w:rsidR="008559A7" w:rsidRPr="00604884" w:rsidRDefault="008559A7" w:rsidP="006F26E2">
            <w:pPr>
              <w:pStyle w:val="afb"/>
              <w:spacing w:line="276" w:lineRule="auto"/>
              <w:jc w:val="center"/>
              <w:rPr>
                <w:rFonts w:cs="Arial"/>
              </w:rPr>
            </w:pPr>
            <w:r w:rsidRPr="00604884">
              <w:rPr>
                <w:rFonts w:cs="Arial"/>
              </w:rPr>
              <w:t>0</w:t>
            </w:r>
          </w:p>
        </w:tc>
      </w:tr>
      <w:tr w:rsidR="008559A7" w:rsidRPr="00386A7F" w14:paraId="6F3B9091" w14:textId="77777777" w:rsidTr="00055A7E">
        <w:trPr>
          <w:cantSplit/>
          <w:jc w:val="center"/>
        </w:trPr>
        <w:tc>
          <w:tcPr>
            <w:tcW w:w="849" w:type="dxa"/>
            <w:shd w:val="clear" w:color="auto" w:fill="auto"/>
          </w:tcPr>
          <w:p w14:paraId="16EF6800" w14:textId="0C6E42BA" w:rsidR="008559A7" w:rsidRPr="00604884"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79757DA5" w14:textId="77777777" w:rsidR="008559A7" w:rsidRPr="00604884" w:rsidRDefault="008559A7" w:rsidP="006F26E2">
            <w:pPr>
              <w:pStyle w:val="afb"/>
              <w:spacing w:line="276" w:lineRule="auto"/>
              <w:rPr>
                <w:rFonts w:cs="Arial"/>
                <w:color w:val="000000"/>
              </w:rPr>
            </w:pPr>
            <w:r w:rsidRPr="00604884">
              <w:rPr>
                <w:rFonts w:cs="Arial"/>
                <w:color w:val="000000"/>
              </w:rPr>
              <w:t xml:space="preserve">Выход </w:t>
            </w:r>
            <w:r w:rsidRPr="00604884">
              <w:rPr>
                <w:rFonts w:cs="Arial"/>
                <w:color w:val="000000"/>
                <w:lang w:val="en-US"/>
              </w:rPr>
              <w:t>PRS-1-1 XT</w:t>
            </w:r>
            <w:r w:rsidRPr="00604884">
              <w:rPr>
                <w:rFonts w:cs="Arial"/>
                <w:color w:val="000000"/>
              </w:rPr>
              <w:t>2</w:t>
            </w:r>
            <w:r w:rsidRPr="00604884">
              <w:rPr>
                <w:rFonts w:cs="Arial"/>
                <w:color w:val="000000"/>
                <w:lang w:val="en-US"/>
              </w:rPr>
              <w:t xml:space="preserve"> </w:t>
            </w:r>
            <w:r w:rsidRPr="00604884">
              <w:rPr>
                <w:rFonts w:cs="Arial"/>
                <w:color w:val="000000"/>
              </w:rPr>
              <w:t>(конт. 5-6)</w:t>
            </w:r>
          </w:p>
        </w:tc>
        <w:tc>
          <w:tcPr>
            <w:tcW w:w="1698" w:type="dxa"/>
            <w:shd w:val="clear" w:color="auto" w:fill="auto"/>
          </w:tcPr>
          <w:p w14:paraId="2B62253E" w14:textId="77777777" w:rsidR="008559A7" w:rsidRPr="00604884" w:rsidRDefault="008559A7" w:rsidP="006F26E2">
            <w:pPr>
              <w:pStyle w:val="afb"/>
              <w:spacing w:line="276" w:lineRule="auto"/>
              <w:jc w:val="center"/>
              <w:rPr>
                <w:rFonts w:cs="Arial"/>
              </w:rPr>
            </w:pPr>
            <w:r w:rsidRPr="00604884">
              <w:rPr>
                <w:rFonts w:cs="Arial"/>
              </w:rPr>
              <w:t>0</w:t>
            </w:r>
          </w:p>
        </w:tc>
      </w:tr>
      <w:tr w:rsidR="008559A7" w:rsidRPr="00386A7F" w14:paraId="2F88A6CA" w14:textId="77777777" w:rsidTr="00055A7E">
        <w:trPr>
          <w:cantSplit/>
          <w:jc w:val="center"/>
        </w:trPr>
        <w:tc>
          <w:tcPr>
            <w:tcW w:w="849" w:type="dxa"/>
            <w:shd w:val="clear" w:color="auto" w:fill="auto"/>
          </w:tcPr>
          <w:p w14:paraId="5B25EABC" w14:textId="7D0283AD" w:rsidR="008559A7" w:rsidRPr="00604884"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58AB030A" w14:textId="77777777" w:rsidR="008559A7" w:rsidRPr="00604884" w:rsidRDefault="008559A7" w:rsidP="006F26E2">
            <w:pPr>
              <w:pStyle w:val="afb"/>
              <w:spacing w:line="276" w:lineRule="auto"/>
              <w:rPr>
                <w:rFonts w:cs="Arial"/>
                <w:color w:val="000000"/>
              </w:rPr>
            </w:pPr>
            <w:r w:rsidRPr="00604884">
              <w:rPr>
                <w:rFonts w:cs="Arial"/>
                <w:color w:val="000000"/>
              </w:rPr>
              <w:t xml:space="preserve">Выход </w:t>
            </w:r>
            <w:r w:rsidRPr="00604884">
              <w:rPr>
                <w:rFonts w:cs="Arial"/>
                <w:color w:val="000000"/>
                <w:lang w:val="en-US"/>
              </w:rPr>
              <w:t>PRS-1-1 XT</w:t>
            </w:r>
            <w:r w:rsidRPr="00604884">
              <w:rPr>
                <w:rFonts w:cs="Arial"/>
                <w:color w:val="000000"/>
              </w:rPr>
              <w:t>2</w:t>
            </w:r>
            <w:r w:rsidRPr="00604884">
              <w:rPr>
                <w:rFonts w:cs="Arial"/>
                <w:color w:val="000000"/>
                <w:lang w:val="en-US"/>
              </w:rPr>
              <w:t xml:space="preserve"> </w:t>
            </w:r>
            <w:r w:rsidRPr="00604884">
              <w:rPr>
                <w:rFonts w:cs="Arial"/>
                <w:color w:val="000000"/>
              </w:rPr>
              <w:t>(конт. 7-8)</w:t>
            </w:r>
          </w:p>
        </w:tc>
        <w:tc>
          <w:tcPr>
            <w:tcW w:w="1698" w:type="dxa"/>
            <w:shd w:val="clear" w:color="auto" w:fill="auto"/>
          </w:tcPr>
          <w:p w14:paraId="33A0812F" w14:textId="77777777" w:rsidR="008559A7" w:rsidRPr="00604884" w:rsidRDefault="008559A7" w:rsidP="006F26E2">
            <w:pPr>
              <w:pStyle w:val="afb"/>
              <w:spacing w:line="276" w:lineRule="auto"/>
              <w:jc w:val="center"/>
              <w:rPr>
                <w:rFonts w:cs="Arial"/>
              </w:rPr>
            </w:pPr>
            <w:r w:rsidRPr="00604884">
              <w:rPr>
                <w:rFonts w:cs="Arial"/>
              </w:rPr>
              <w:t>0</w:t>
            </w:r>
          </w:p>
        </w:tc>
      </w:tr>
      <w:tr w:rsidR="008559A7" w:rsidRPr="00386A7F" w14:paraId="37CF3950" w14:textId="77777777" w:rsidTr="00055A7E">
        <w:trPr>
          <w:cantSplit/>
          <w:jc w:val="center"/>
        </w:trPr>
        <w:tc>
          <w:tcPr>
            <w:tcW w:w="849" w:type="dxa"/>
            <w:shd w:val="clear" w:color="auto" w:fill="auto"/>
          </w:tcPr>
          <w:p w14:paraId="28736E7F" w14:textId="64828732" w:rsidR="008559A7" w:rsidRPr="00604884"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6F62D32E" w14:textId="77777777" w:rsidR="008559A7" w:rsidRPr="00604884" w:rsidRDefault="008559A7" w:rsidP="006F26E2">
            <w:pPr>
              <w:pStyle w:val="afb"/>
              <w:spacing w:line="276" w:lineRule="auto"/>
              <w:rPr>
                <w:rFonts w:cs="Arial"/>
                <w:color w:val="000000"/>
              </w:rPr>
            </w:pPr>
            <w:r w:rsidRPr="00604884">
              <w:rPr>
                <w:rFonts w:cs="Arial"/>
                <w:color w:val="000000"/>
              </w:rPr>
              <w:t xml:space="preserve">Выход </w:t>
            </w:r>
            <w:r w:rsidRPr="00604884">
              <w:rPr>
                <w:rFonts w:cs="Arial"/>
                <w:color w:val="000000"/>
                <w:lang w:val="en-US"/>
              </w:rPr>
              <w:t>PRS-1-1 XT</w:t>
            </w:r>
            <w:r w:rsidRPr="00604884">
              <w:rPr>
                <w:rFonts w:cs="Arial"/>
                <w:color w:val="000000"/>
              </w:rPr>
              <w:t>2</w:t>
            </w:r>
            <w:r w:rsidRPr="00604884">
              <w:rPr>
                <w:rFonts w:cs="Arial"/>
                <w:color w:val="000000"/>
                <w:lang w:val="en-US"/>
              </w:rPr>
              <w:t xml:space="preserve"> </w:t>
            </w:r>
            <w:r w:rsidRPr="00604884">
              <w:rPr>
                <w:rFonts w:cs="Arial"/>
                <w:color w:val="000000"/>
              </w:rPr>
              <w:t>(конт. 9-10)</w:t>
            </w:r>
          </w:p>
        </w:tc>
        <w:tc>
          <w:tcPr>
            <w:tcW w:w="1698" w:type="dxa"/>
            <w:shd w:val="clear" w:color="auto" w:fill="auto"/>
          </w:tcPr>
          <w:p w14:paraId="3D4C6BC5" w14:textId="77777777" w:rsidR="008559A7" w:rsidRPr="00604884" w:rsidRDefault="008559A7" w:rsidP="006F26E2">
            <w:pPr>
              <w:pStyle w:val="afb"/>
              <w:spacing w:line="276" w:lineRule="auto"/>
              <w:jc w:val="center"/>
              <w:rPr>
                <w:rFonts w:cs="Arial"/>
              </w:rPr>
            </w:pPr>
            <w:r w:rsidRPr="00604884">
              <w:rPr>
                <w:rFonts w:cs="Arial"/>
              </w:rPr>
              <w:t>0</w:t>
            </w:r>
          </w:p>
        </w:tc>
      </w:tr>
      <w:tr w:rsidR="00921C49" w:rsidRPr="00386A7F" w14:paraId="75F27832" w14:textId="77777777" w:rsidTr="00055A7E">
        <w:trPr>
          <w:cantSplit/>
          <w:jc w:val="center"/>
        </w:trPr>
        <w:tc>
          <w:tcPr>
            <w:tcW w:w="849" w:type="dxa"/>
            <w:shd w:val="clear" w:color="auto" w:fill="auto"/>
          </w:tcPr>
          <w:p w14:paraId="348D6490" w14:textId="7E897309" w:rsidR="00921C49" w:rsidRPr="00604884" w:rsidRDefault="00921C49">
            <w:pPr>
              <w:pStyle w:val="afb"/>
              <w:numPr>
                <w:ilvl w:val="0"/>
                <w:numId w:val="26"/>
              </w:numPr>
              <w:tabs>
                <w:tab w:val="left" w:pos="344"/>
              </w:tabs>
              <w:spacing w:line="276" w:lineRule="auto"/>
              <w:ind w:left="357" w:hanging="357"/>
              <w:rPr>
                <w:rFonts w:cs="Arial"/>
              </w:rPr>
            </w:pPr>
          </w:p>
        </w:tc>
        <w:tc>
          <w:tcPr>
            <w:tcW w:w="7371" w:type="dxa"/>
            <w:shd w:val="clear" w:color="auto" w:fill="auto"/>
          </w:tcPr>
          <w:p w14:paraId="2F57C3BA" w14:textId="77777777" w:rsidR="00921C49" w:rsidRPr="00604884" w:rsidRDefault="00921C49" w:rsidP="006F26E2">
            <w:pPr>
              <w:pStyle w:val="afb"/>
              <w:spacing w:line="276" w:lineRule="auto"/>
              <w:rPr>
                <w:rFonts w:cs="Arial"/>
                <w:color w:val="000000"/>
              </w:rPr>
            </w:pPr>
            <w:r w:rsidRPr="00604884">
              <w:rPr>
                <w:rFonts w:cs="Arial"/>
                <w:color w:val="000000"/>
              </w:rPr>
              <w:t>Задержка аварий по частоте, сек</w:t>
            </w:r>
          </w:p>
        </w:tc>
        <w:tc>
          <w:tcPr>
            <w:tcW w:w="1698" w:type="dxa"/>
            <w:shd w:val="clear" w:color="auto" w:fill="auto"/>
          </w:tcPr>
          <w:p w14:paraId="54FC811F" w14:textId="77777777" w:rsidR="00921C49" w:rsidRPr="00604884" w:rsidRDefault="00921C49" w:rsidP="006F26E2">
            <w:pPr>
              <w:pStyle w:val="afb"/>
              <w:spacing w:line="276" w:lineRule="auto"/>
              <w:jc w:val="center"/>
              <w:rPr>
                <w:rFonts w:cs="Arial"/>
              </w:rPr>
            </w:pPr>
            <w:r w:rsidRPr="00604884">
              <w:rPr>
                <w:rFonts w:cs="Arial"/>
              </w:rPr>
              <w:t>2</w:t>
            </w:r>
          </w:p>
        </w:tc>
      </w:tr>
      <w:tr w:rsidR="00921C49" w:rsidRPr="00386A7F" w14:paraId="1264BB10" w14:textId="77777777" w:rsidTr="00055A7E">
        <w:trPr>
          <w:cantSplit/>
          <w:jc w:val="center"/>
        </w:trPr>
        <w:tc>
          <w:tcPr>
            <w:tcW w:w="849" w:type="dxa"/>
            <w:shd w:val="clear" w:color="auto" w:fill="auto"/>
          </w:tcPr>
          <w:p w14:paraId="71FA129E" w14:textId="7A0F135B" w:rsidR="00921C49" w:rsidRPr="00604884" w:rsidRDefault="00921C49">
            <w:pPr>
              <w:pStyle w:val="afb"/>
              <w:numPr>
                <w:ilvl w:val="0"/>
                <w:numId w:val="26"/>
              </w:numPr>
              <w:tabs>
                <w:tab w:val="left" w:pos="344"/>
              </w:tabs>
              <w:spacing w:line="276" w:lineRule="auto"/>
              <w:ind w:left="357" w:hanging="357"/>
              <w:rPr>
                <w:rFonts w:cs="Arial"/>
              </w:rPr>
            </w:pPr>
          </w:p>
        </w:tc>
        <w:tc>
          <w:tcPr>
            <w:tcW w:w="7371" w:type="dxa"/>
            <w:shd w:val="clear" w:color="auto" w:fill="auto"/>
          </w:tcPr>
          <w:p w14:paraId="21A92C5D" w14:textId="77777777" w:rsidR="00921C49" w:rsidRPr="00604884" w:rsidRDefault="00921C49" w:rsidP="006F26E2">
            <w:pPr>
              <w:pStyle w:val="afb"/>
              <w:spacing w:line="276" w:lineRule="auto"/>
              <w:rPr>
                <w:rFonts w:cs="Arial"/>
                <w:color w:val="000000"/>
              </w:rPr>
            </w:pPr>
            <w:r w:rsidRPr="00604884">
              <w:rPr>
                <w:rFonts w:cs="Arial"/>
                <w:color w:val="000000"/>
              </w:rPr>
              <w:t>Задержка аварий по напряжению, сек</w:t>
            </w:r>
          </w:p>
        </w:tc>
        <w:tc>
          <w:tcPr>
            <w:tcW w:w="1698" w:type="dxa"/>
            <w:shd w:val="clear" w:color="auto" w:fill="auto"/>
          </w:tcPr>
          <w:p w14:paraId="7217B417" w14:textId="77777777" w:rsidR="00921C49" w:rsidRPr="00604884" w:rsidRDefault="00921C49" w:rsidP="006F26E2">
            <w:pPr>
              <w:pStyle w:val="afb"/>
              <w:spacing w:line="276" w:lineRule="auto"/>
              <w:jc w:val="center"/>
              <w:rPr>
                <w:rFonts w:cs="Arial"/>
              </w:rPr>
            </w:pPr>
            <w:r w:rsidRPr="00604884">
              <w:rPr>
                <w:rFonts w:cs="Arial"/>
              </w:rPr>
              <w:t>2</w:t>
            </w:r>
          </w:p>
        </w:tc>
      </w:tr>
      <w:tr w:rsidR="00921C49" w:rsidRPr="00386A7F" w14:paraId="37C64207" w14:textId="77777777" w:rsidTr="00055A7E">
        <w:trPr>
          <w:cantSplit/>
          <w:jc w:val="center"/>
        </w:trPr>
        <w:tc>
          <w:tcPr>
            <w:tcW w:w="849" w:type="dxa"/>
            <w:shd w:val="clear" w:color="auto" w:fill="auto"/>
          </w:tcPr>
          <w:p w14:paraId="3D690D16" w14:textId="2F668A43" w:rsidR="00921C49" w:rsidRDefault="00921C49">
            <w:pPr>
              <w:pStyle w:val="afb"/>
              <w:numPr>
                <w:ilvl w:val="0"/>
                <w:numId w:val="26"/>
              </w:numPr>
              <w:tabs>
                <w:tab w:val="left" w:pos="344"/>
              </w:tabs>
              <w:spacing w:line="276" w:lineRule="auto"/>
              <w:ind w:left="357" w:hanging="357"/>
              <w:rPr>
                <w:rFonts w:cs="Arial"/>
              </w:rPr>
            </w:pPr>
          </w:p>
        </w:tc>
        <w:tc>
          <w:tcPr>
            <w:tcW w:w="7371" w:type="dxa"/>
            <w:shd w:val="clear" w:color="auto" w:fill="auto"/>
          </w:tcPr>
          <w:p w14:paraId="0227C848" w14:textId="77777777" w:rsidR="00921C49" w:rsidRPr="005A776D" w:rsidRDefault="00921C49" w:rsidP="006F26E2">
            <w:pPr>
              <w:pStyle w:val="afb"/>
              <w:spacing w:line="276" w:lineRule="auto"/>
              <w:rPr>
                <w:rFonts w:cs="Arial"/>
                <w:color w:val="000000"/>
              </w:rPr>
            </w:pPr>
            <w:r w:rsidRPr="005A776D">
              <w:rPr>
                <w:rFonts w:cs="Arial"/>
                <w:color w:val="000000"/>
              </w:rPr>
              <w:t xml:space="preserve">Задержка аварии по </w:t>
            </w:r>
            <w:r w:rsidRPr="005A776D">
              <w:rPr>
                <w:rFonts w:cs="Arial"/>
                <w:color w:val="000000"/>
                <w:lang w:val="en-US"/>
              </w:rPr>
              <w:t>CAN</w:t>
            </w:r>
            <w:r w:rsidRPr="005A776D">
              <w:rPr>
                <w:rFonts w:cs="Arial"/>
                <w:color w:val="000000"/>
              </w:rPr>
              <w:t>, сек</w:t>
            </w:r>
          </w:p>
        </w:tc>
        <w:tc>
          <w:tcPr>
            <w:tcW w:w="1698" w:type="dxa"/>
            <w:shd w:val="clear" w:color="auto" w:fill="auto"/>
          </w:tcPr>
          <w:p w14:paraId="4B3B29FA" w14:textId="77777777" w:rsidR="00921C49" w:rsidRPr="005A776D" w:rsidRDefault="00921C49" w:rsidP="006F26E2">
            <w:pPr>
              <w:pStyle w:val="afb"/>
              <w:spacing w:line="276" w:lineRule="auto"/>
              <w:jc w:val="center"/>
              <w:rPr>
                <w:rFonts w:cs="Arial"/>
                <w:lang w:val="en-US"/>
              </w:rPr>
            </w:pPr>
            <w:r w:rsidRPr="005A776D">
              <w:rPr>
                <w:rFonts w:cs="Arial"/>
                <w:lang w:val="en-US"/>
              </w:rPr>
              <w:t>2</w:t>
            </w:r>
          </w:p>
        </w:tc>
      </w:tr>
      <w:tr w:rsidR="00921C49" w:rsidRPr="00386A7F" w14:paraId="57DE212D" w14:textId="77777777" w:rsidTr="00055A7E">
        <w:trPr>
          <w:cantSplit/>
          <w:jc w:val="center"/>
        </w:trPr>
        <w:tc>
          <w:tcPr>
            <w:tcW w:w="849" w:type="dxa"/>
            <w:shd w:val="clear" w:color="auto" w:fill="auto"/>
          </w:tcPr>
          <w:p w14:paraId="3D9F894C" w14:textId="0BD2FE17" w:rsidR="00921C49" w:rsidRPr="005A776D" w:rsidRDefault="00921C49">
            <w:pPr>
              <w:pStyle w:val="afb"/>
              <w:numPr>
                <w:ilvl w:val="0"/>
                <w:numId w:val="26"/>
              </w:numPr>
              <w:tabs>
                <w:tab w:val="left" w:pos="344"/>
              </w:tabs>
              <w:spacing w:line="276" w:lineRule="auto"/>
              <w:ind w:left="357" w:hanging="357"/>
              <w:rPr>
                <w:rFonts w:cs="Arial"/>
              </w:rPr>
            </w:pPr>
            <w:bookmarkStart w:id="101" w:name="_Hlk527184512"/>
          </w:p>
        </w:tc>
        <w:tc>
          <w:tcPr>
            <w:tcW w:w="7371" w:type="dxa"/>
            <w:shd w:val="clear" w:color="auto" w:fill="auto"/>
          </w:tcPr>
          <w:p w14:paraId="2C62F663" w14:textId="77777777" w:rsidR="00921C49" w:rsidRPr="005A776D" w:rsidRDefault="00921C49" w:rsidP="006F26E2">
            <w:pPr>
              <w:pStyle w:val="afb"/>
              <w:spacing w:line="276" w:lineRule="auto"/>
              <w:rPr>
                <w:rFonts w:cs="Arial"/>
                <w:color w:val="000000"/>
              </w:rPr>
            </w:pPr>
            <w:r w:rsidRPr="005A776D">
              <w:rPr>
                <w:rFonts w:cs="Arial"/>
                <w:color w:val="000000"/>
              </w:rPr>
              <w:t>Запаздывание канала тока, мс</w:t>
            </w:r>
          </w:p>
          <w:p w14:paraId="6B92FC45" w14:textId="77777777" w:rsidR="00921C49" w:rsidRDefault="00921C49" w:rsidP="006F26E2">
            <w:pPr>
              <w:pStyle w:val="afb"/>
              <w:spacing w:line="276" w:lineRule="auto"/>
              <w:rPr>
                <w:rFonts w:cs="Arial"/>
                <w:color w:val="000000"/>
              </w:rPr>
            </w:pPr>
            <w:r w:rsidRPr="005A776D">
              <w:rPr>
                <w:rFonts w:cs="Arial"/>
                <w:color w:val="000000"/>
              </w:rPr>
              <w:t xml:space="preserve">(Шаг изменения 0.2 мс – соответствует 3.6º фазы) </w:t>
            </w:r>
          </w:p>
          <w:p w14:paraId="00E4C7C6" w14:textId="77777777" w:rsidR="00921C49" w:rsidRPr="005A776D" w:rsidRDefault="00921C49" w:rsidP="006F26E2">
            <w:pPr>
              <w:pStyle w:val="afb"/>
              <w:spacing w:line="276" w:lineRule="auto"/>
              <w:rPr>
                <w:rFonts w:cs="Arial"/>
                <w:color w:val="000000"/>
              </w:rPr>
            </w:pPr>
            <w:r>
              <w:rPr>
                <w:rFonts w:cs="Arial"/>
                <w:color w:val="000000"/>
              </w:rPr>
              <w:t>НЕ ЗАДАВАТЬ БОЛЬШЕ 10.</w:t>
            </w:r>
          </w:p>
        </w:tc>
        <w:tc>
          <w:tcPr>
            <w:tcW w:w="1698" w:type="dxa"/>
            <w:shd w:val="clear" w:color="auto" w:fill="auto"/>
          </w:tcPr>
          <w:p w14:paraId="63D0AF33" w14:textId="77777777" w:rsidR="00921C49" w:rsidRPr="00604884" w:rsidRDefault="00921C49" w:rsidP="006F26E2">
            <w:pPr>
              <w:pStyle w:val="afb"/>
              <w:spacing w:line="276" w:lineRule="auto"/>
              <w:jc w:val="center"/>
              <w:rPr>
                <w:rFonts w:cs="Arial"/>
              </w:rPr>
            </w:pPr>
            <w:r>
              <w:rPr>
                <w:rFonts w:cs="Arial"/>
              </w:rPr>
              <w:t>1.8</w:t>
            </w:r>
          </w:p>
        </w:tc>
      </w:tr>
      <w:tr w:rsidR="00921C49" w:rsidRPr="00B545A7" w14:paraId="454031CB" w14:textId="77777777" w:rsidTr="00055A7E">
        <w:trPr>
          <w:cantSplit/>
          <w:jc w:val="center"/>
        </w:trPr>
        <w:tc>
          <w:tcPr>
            <w:tcW w:w="849" w:type="dxa"/>
            <w:shd w:val="clear" w:color="auto" w:fill="auto"/>
          </w:tcPr>
          <w:p w14:paraId="7FABA4FE" w14:textId="386A725A" w:rsidR="00921C49" w:rsidRPr="005A776D" w:rsidRDefault="00921C49">
            <w:pPr>
              <w:pStyle w:val="afb"/>
              <w:numPr>
                <w:ilvl w:val="0"/>
                <w:numId w:val="26"/>
              </w:numPr>
              <w:tabs>
                <w:tab w:val="left" w:pos="344"/>
              </w:tabs>
              <w:spacing w:line="276" w:lineRule="auto"/>
              <w:ind w:left="357" w:hanging="357"/>
              <w:rPr>
                <w:rFonts w:cs="Arial"/>
              </w:rPr>
            </w:pPr>
          </w:p>
        </w:tc>
        <w:tc>
          <w:tcPr>
            <w:tcW w:w="7371" w:type="dxa"/>
            <w:shd w:val="clear" w:color="auto" w:fill="auto"/>
          </w:tcPr>
          <w:p w14:paraId="76E5A8D2" w14:textId="77777777" w:rsidR="00921C49" w:rsidRPr="005A776D" w:rsidRDefault="00921C49" w:rsidP="006F26E2">
            <w:pPr>
              <w:pStyle w:val="afb"/>
              <w:spacing w:line="276" w:lineRule="auto"/>
              <w:rPr>
                <w:rFonts w:cs="Arial"/>
                <w:color w:val="000000"/>
              </w:rPr>
            </w:pPr>
            <w:r w:rsidRPr="005A776D">
              <w:rPr>
                <w:rFonts w:cs="Arial"/>
                <w:color w:val="000000"/>
              </w:rPr>
              <w:t>Смещение тока в треугольнике, мс</w:t>
            </w:r>
          </w:p>
          <w:p w14:paraId="638A6690" w14:textId="77777777" w:rsidR="00921C49" w:rsidRDefault="00921C49" w:rsidP="006F26E2">
            <w:pPr>
              <w:pStyle w:val="afb"/>
              <w:spacing w:line="276" w:lineRule="auto"/>
              <w:rPr>
                <w:rFonts w:cs="Arial"/>
                <w:color w:val="000000"/>
              </w:rPr>
            </w:pPr>
            <w:r w:rsidRPr="005A776D">
              <w:rPr>
                <w:rFonts w:cs="Arial"/>
                <w:color w:val="000000"/>
              </w:rPr>
              <w:t xml:space="preserve">(Шаг изменения 0.2 мс – соответствует 3.6º фазы) </w:t>
            </w:r>
          </w:p>
          <w:p w14:paraId="4F8DA044" w14:textId="77777777" w:rsidR="00921C49" w:rsidRPr="005A776D" w:rsidRDefault="00921C49" w:rsidP="006F26E2">
            <w:pPr>
              <w:pStyle w:val="afb"/>
              <w:spacing w:line="276" w:lineRule="auto"/>
              <w:rPr>
                <w:rFonts w:cs="Arial"/>
                <w:color w:val="000000"/>
              </w:rPr>
            </w:pPr>
            <w:r>
              <w:rPr>
                <w:rFonts w:cs="Arial"/>
                <w:color w:val="000000"/>
              </w:rPr>
              <w:t>НЕ ЗАДАВАТЬ БОЛЬШЕ 10.</w:t>
            </w:r>
          </w:p>
        </w:tc>
        <w:tc>
          <w:tcPr>
            <w:tcW w:w="1698" w:type="dxa"/>
            <w:shd w:val="clear" w:color="auto" w:fill="auto"/>
          </w:tcPr>
          <w:p w14:paraId="074A3782" w14:textId="77777777" w:rsidR="00921C49" w:rsidRPr="00B545A7" w:rsidRDefault="00921C49" w:rsidP="006F26E2">
            <w:pPr>
              <w:pStyle w:val="afb"/>
              <w:spacing w:line="276" w:lineRule="auto"/>
              <w:jc w:val="center"/>
              <w:rPr>
                <w:rFonts w:cs="Arial"/>
                <w:highlight w:val="yellow"/>
              </w:rPr>
            </w:pPr>
            <w:r w:rsidRPr="005A776D">
              <w:rPr>
                <w:rFonts w:cs="Arial"/>
              </w:rPr>
              <w:t>1.6</w:t>
            </w:r>
          </w:p>
        </w:tc>
      </w:tr>
      <w:tr w:rsidR="007F3947" w:rsidRPr="00A23514" w14:paraId="0FB9E86A" w14:textId="77777777" w:rsidTr="00055A7E">
        <w:trPr>
          <w:cantSplit/>
          <w:jc w:val="center"/>
        </w:trPr>
        <w:tc>
          <w:tcPr>
            <w:tcW w:w="849" w:type="dxa"/>
            <w:shd w:val="clear" w:color="auto" w:fill="auto"/>
          </w:tcPr>
          <w:p w14:paraId="4E829E07" w14:textId="66B1B0CC" w:rsidR="007F3947" w:rsidRPr="00604884" w:rsidRDefault="007F3947">
            <w:pPr>
              <w:pStyle w:val="afb"/>
              <w:numPr>
                <w:ilvl w:val="0"/>
                <w:numId w:val="26"/>
              </w:numPr>
              <w:tabs>
                <w:tab w:val="left" w:pos="344"/>
              </w:tabs>
              <w:spacing w:line="276" w:lineRule="auto"/>
              <w:ind w:left="357" w:hanging="357"/>
              <w:rPr>
                <w:rFonts w:cs="Arial"/>
              </w:rPr>
            </w:pPr>
          </w:p>
        </w:tc>
        <w:tc>
          <w:tcPr>
            <w:tcW w:w="7371" w:type="dxa"/>
            <w:shd w:val="clear" w:color="auto" w:fill="auto"/>
          </w:tcPr>
          <w:p w14:paraId="03F557C6" w14:textId="77777777" w:rsidR="007F3947" w:rsidRPr="00604884" w:rsidRDefault="007F3947" w:rsidP="006F26E2">
            <w:pPr>
              <w:pStyle w:val="afb"/>
              <w:spacing w:line="276" w:lineRule="auto"/>
              <w:rPr>
                <w:rFonts w:cs="Arial"/>
                <w:color w:val="000000"/>
              </w:rPr>
            </w:pPr>
            <w:r w:rsidRPr="00604884">
              <w:rPr>
                <w:rFonts w:cs="Arial"/>
              </w:rPr>
              <w:t>Выбор схемы измерения напряжения</w:t>
            </w:r>
          </w:p>
        </w:tc>
        <w:tc>
          <w:tcPr>
            <w:tcW w:w="1698" w:type="dxa"/>
            <w:shd w:val="clear" w:color="auto" w:fill="auto"/>
          </w:tcPr>
          <w:p w14:paraId="7635099D" w14:textId="77777777" w:rsidR="007F3947" w:rsidRPr="00604884" w:rsidRDefault="007F3947" w:rsidP="006F26E2">
            <w:pPr>
              <w:pStyle w:val="afb"/>
              <w:spacing w:line="276" w:lineRule="auto"/>
              <w:rPr>
                <w:rFonts w:cs="Arial"/>
              </w:rPr>
            </w:pPr>
            <w:r w:rsidRPr="00604884">
              <w:rPr>
                <w:rFonts w:cs="Arial"/>
              </w:rPr>
              <w:t>0 – линейное</w:t>
            </w:r>
          </w:p>
          <w:p w14:paraId="6BBEBF33" w14:textId="77777777" w:rsidR="007F3947" w:rsidRPr="00604884" w:rsidRDefault="007F3947" w:rsidP="006F26E2">
            <w:pPr>
              <w:pStyle w:val="afb"/>
              <w:spacing w:line="276" w:lineRule="auto"/>
              <w:rPr>
                <w:rFonts w:cs="Arial"/>
              </w:rPr>
            </w:pPr>
            <w:r w:rsidRPr="00604884">
              <w:rPr>
                <w:rFonts w:cs="Arial"/>
              </w:rPr>
              <w:t>1 - фазное</w:t>
            </w:r>
          </w:p>
        </w:tc>
      </w:tr>
      <w:tr w:rsidR="00921C49" w:rsidRPr="00A23514" w14:paraId="6CA882CD" w14:textId="77777777" w:rsidTr="00055A7E">
        <w:trPr>
          <w:cantSplit/>
          <w:jc w:val="center"/>
        </w:trPr>
        <w:tc>
          <w:tcPr>
            <w:tcW w:w="849" w:type="dxa"/>
            <w:shd w:val="clear" w:color="auto" w:fill="auto"/>
          </w:tcPr>
          <w:p w14:paraId="473DA1D1" w14:textId="49D87499" w:rsidR="00921C49" w:rsidRPr="005A776D" w:rsidRDefault="00921C49">
            <w:pPr>
              <w:pStyle w:val="afb"/>
              <w:numPr>
                <w:ilvl w:val="0"/>
                <w:numId w:val="26"/>
              </w:numPr>
              <w:tabs>
                <w:tab w:val="left" w:pos="344"/>
              </w:tabs>
              <w:spacing w:line="276" w:lineRule="auto"/>
              <w:ind w:left="357" w:hanging="357"/>
              <w:rPr>
                <w:rFonts w:cs="Arial"/>
              </w:rPr>
            </w:pPr>
          </w:p>
        </w:tc>
        <w:tc>
          <w:tcPr>
            <w:tcW w:w="7371" w:type="dxa"/>
            <w:shd w:val="clear" w:color="auto" w:fill="auto"/>
          </w:tcPr>
          <w:p w14:paraId="22759C67" w14:textId="77777777" w:rsidR="00921C49" w:rsidRPr="00604884" w:rsidRDefault="00921C49" w:rsidP="006F26E2">
            <w:pPr>
              <w:pStyle w:val="afb"/>
              <w:spacing w:line="276" w:lineRule="auto"/>
              <w:rPr>
                <w:rFonts w:cs="Arial"/>
                <w:color w:val="000000"/>
                <w:lang w:val="en-US"/>
              </w:rPr>
            </w:pPr>
            <w:r w:rsidRPr="00604884">
              <w:rPr>
                <w:rFonts w:cs="Arial"/>
                <w:color w:val="000000"/>
              </w:rPr>
              <w:t xml:space="preserve">Адрес устройства </w:t>
            </w:r>
            <w:r w:rsidRPr="00604884">
              <w:rPr>
                <w:rFonts w:cs="Arial"/>
                <w:color w:val="000000"/>
                <w:lang w:val="en-US"/>
              </w:rPr>
              <w:t>MODBUS</w:t>
            </w:r>
          </w:p>
        </w:tc>
        <w:tc>
          <w:tcPr>
            <w:tcW w:w="1698" w:type="dxa"/>
            <w:shd w:val="clear" w:color="auto" w:fill="auto"/>
          </w:tcPr>
          <w:p w14:paraId="14FDEE37" w14:textId="77777777" w:rsidR="00921C49" w:rsidRPr="00604884" w:rsidRDefault="00921C49" w:rsidP="006F26E2">
            <w:pPr>
              <w:pStyle w:val="afb"/>
              <w:spacing w:line="276" w:lineRule="auto"/>
              <w:jc w:val="center"/>
              <w:rPr>
                <w:rFonts w:cs="Arial"/>
                <w:lang w:val="en-US"/>
              </w:rPr>
            </w:pPr>
            <w:r w:rsidRPr="00604884">
              <w:rPr>
                <w:rFonts w:cs="Arial"/>
                <w:lang w:val="en-US"/>
              </w:rPr>
              <w:t>1</w:t>
            </w:r>
          </w:p>
        </w:tc>
      </w:tr>
      <w:tr w:rsidR="00921C49" w:rsidRPr="00A23514" w14:paraId="328DE8DF" w14:textId="77777777" w:rsidTr="00055A7E">
        <w:trPr>
          <w:cantSplit/>
          <w:jc w:val="center"/>
        </w:trPr>
        <w:tc>
          <w:tcPr>
            <w:tcW w:w="849" w:type="dxa"/>
            <w:shd w:val="clear" w:color="auto" w:fill="auto"/>
          </w:tcPr>
          <w:p w14:paraId="09304A1D" w14:textId="0FFE0067" w:rsidR="00921C49" w:rsidRPr="00604884" w:rsidRDefault="00921C49">
            <w:pPr>
              <w:pStyle w:val="afb"/>
              <w:numPr>
                <w:ilvl w:val="0"/>
                <w:numId w:val="26"/>
              </w:numPr>
              <w:tabs>
                <w:tab w:val="left" w:pos="344"/>
              </w:tabs>
              <w:spacing w:line="276" w:lineRule="auto"/>
              <w:ind w:left="357" w:hanging="357"/>
              <w:rPr>
                <w:rFonts w:cs="Arial"/>
              </w:rPr>
            </w:pPr>
          </w:p>
        </w:tc>
        <w:tc>
          <w:tcPr>
            <w:tcW w:w="7371" w:type="dxa"/>
            <w:shd w:val="clear" w:color="auto" w:fill="auto"/>
          </w:tcPr>
          <w:p w14:paraId="1C97F1AF" w14:textId="77777777" w:rsidR="00921C49" w:rsidRPr="00604884" w:rsidRDefault="00921C49" w:rsidP="006F26E2">
            <w:pPr>
              <w:pStyle w:val="afb"/>
              <w:spacing w:line="276" w:lineRule="auto"/>
              <w:rPr>
                <w:rFonts w:cs="Arial"/>
                <w:color w:val="000000"/>
              </w:rPr>
            </w:pPr>
            <w:r w:rsidRPr="00604884">
              <w:rPr>
                <w:rFonts w:cs="Arial"/>
                <w:color w:val="000000"/>
              </w:rPr>
              <w:t>Максимальная мощность ДГУ, кВт</w:t>
            </w:r>
          </w:p>
        </w:tc>
        <w:tc>
          <w:tcPr>
            <w:tcW w:w="1698" w:type="dxa"/>
            <w:shd w:val="clear" w:color="auto" w:fill="auto"/>
          </w:tcPr>
          <w:p w14:paraId="0C1F946E" w14:textId="77777777" w:rsidR="00921C49" w:rsidRPr="00604884" w:rsidRDefault="00921C49" w:rsidP="006F26E2">
            <w:pPr>
              <w:pStyle w:val="afb"/>
              <w:spacing w:line="276" w:lineRule="auto"/>
              <w:jc w:val="center"/>
              <w:rPr>
                <w:rFonts w:cs="Arial"/>
              </w:rPr>
            </w:pPr>
            <w:r>
              <w:rPr>
                <w:rFonts w:cs="Arial"/>
              </w:rPr>
              <w:t>20</w:t>
            </w:r>
          </w:p>
        </w:tc>
      </w:tr>
      <w:tr w:rsidR="00921C49" w:rsidRPr="00A23514" w14:paraId="22514E08" w14:textId="77777777" w:rsidTr="00055A7E">
        <w:trPr>
          <w:cantSplit/>
          <w:jc w:val="center"/>
        </w:trPr>
        <w:tc>
          <w:tcPr>
            <w:tcW w:w="849" w:type="dxa"/>
            <w:shd w:val="clear" w:color="auto" w:fill="auto"/>
          </w:tcPr>
          <w:p w14:paraId="0ED4D49F" w14:textId="1E623BB3" w:rsidR="00921C49" w:rsidRPr="00604884" w:rsidRDefault="00921C49">
            <w:pPr>
              <w:pStyle w:val="afb"/>
              <w:numPr>
                <w:ilvl w:val="0"/>
                <w:numId w:val="26"/>
              </w:numPr>
              <w:tabs>
                <w:tab w:val="left" w:pos="344"/>
              </w:tabs>
              <w:spacing w:line="276" w:lineRule="auto"/>
              <w:ind w:left="357" w:hanging="357"/>
              <w:rPr>
                <w:rFonts w:cs="Arial"/>
              </w:rPr>
            </w:pPr>
          </w:p>
        </w:tc>
        <w:tc>
          <w:tcPr>
            <w:tcW w:w="7371" w:type="dxa"/>
            <w:shd w:val="clear" w:color="auto" w:fill="auto"/>
          </w:tcPr>
          <w:p w14:paraId="15ED8386" w14:textId="77777777" w:rsidR="00921C49" w:rsidRPr="00604884" w:rsidRDefault="00921C49" w:rsidP="006F26E2">
            <w:pPr>
              <w:pStyle w:val="afb"/>
              <w:spacing w:line="276" w:lineRule="auto"/>
              <w:rPr>
                <w:rFonts w:cs="Arial"/>
                <w:color w:val="000000"/>
              </w:rPr>
            </w:pPr>
            <w:r w:rsidRPr="00604884">
              <w:rPr>
                <w:rFonts w:cs="Arial"/>
                <w:color w:val="000000"/>
              </w:rPr>
              <w:t>Параметр трансформатора тока, А</w:t>
            </w:r>
          </w:p>
        </w:tc>
        <w:tc>
          <w:tcPr>
            <w:tcW w:w="1698" w:type="dxa"/>
            <w:shd w:val="clear" w:color="auto" w:fill="auto"/>
          </w:tcPr>
          <w:p w14:paraId="53DB6227" w14:textId="77777777" w:rsidR="00921C49" w:rsidRPr="00604884" w:rsidRDefault="00921C49" w:rsidP="006F26E2">
            <w:pPr>
              <w:pStyle w:val="afb"/>
              <w:spacing w:line="276" w:lineRule="auto"/>
              <w:jc w:val="center"/>
              <w:rPr>
                <w:rFonts w:cs="Arial"/>
              </w:rPr>
            </w:pPr>
            <w:r>
              <w:rPr>
                <w:rFonts w:cs="Arial"/>
              </w:rPr>
              <w:t>200</w:t>
            </w:r>
          </w:p>
        </w:tc>
      </w:tr>
      <w:tr w:rsidR="00921C49" w:rsidRPr="00A23514" w14:paraId="32BF1B67" w14:textId="77777777" w:rsidTr="00055A7E">
        <w:trPr>
          <w:cantSplit/>
          <w:jc w:val="center"/>
        </w:trPr>
        <w:tc>
          <w:tcPr>
            <w:tcW w:w="849" w:type="dxa"/>
            <w:shd w:val="clear" w:color="auto" w:fill="auto"/>
          </w:tcPr>
          <w:p w14:paraId="67D86FA2" w14:textId="3998F20F" w:rsidR="00921C49" w:rsidRPr="00604884" w:rsidRDefault="00921C49">
            <w:pPr>
              <w:pStyle w:val="afb"/>
              <w:numPr>
                <w:ilvl w:val="0"/>
                <w:numId w:val="26"/>
              </w:numPr>
              <w:tabs>
                <w:tab w:val="left" w:pos="344"/>
              </w:tabs>
              <w:spacing w:line="276" w:lineRule="auto"/>
              <w:ind w:left="357" w:hanging="357"/>
              <w:rPr>
                <w:rFonts w:cs="Arial"/>
              </w:rPr>
            </w:pPr>
          </w:p>
        </w:tc>
        <w:tc>
          <w:tcPr>
            <w:tcW w:w="7371" w:type="dxa"/>
            <w:shd w:val="clear" w:color="auto" w:fill="auto"/>
          </w:tcPr>
          <w:p w14:paraId="753F75B6" w14:textId="0C4E636B" w:rsidR="00921C49" w:rsidRPr="00921C49" w:rsidRDefault="00921C49" w:rsidP="006F26E2">
            <w:pPr>
              <w:pStyle w:val="afb"/>
              <w:spacing w:line="276" w:lineRule="auto"/>
              <w:rPr>
                <w:rFonts w:cs="Arial"/>
                <w:color w:val="000000"/>
              </w:rPr>
            </w:pPr>
            <w:r w:rsidRPr="00604884">
              <w:rPr>
                <w:rFonts w:cs="Arial"/>
                <w:color w:val="000000"/>
              </w:rPr>
              <w:t>Использование модуля расширения</w:t>
            </w:r>
            <w:r>
              <w:rPr>
                <w:rFonts w:cs="Arial"/>
                <w:color w:val="000000"/>
              </w:rPr>
              <w:t xml:space="preserve"> </w:t>
            </w:r>
            <w:r>
              <w:rPr>
                <w:rFonts w:cs="Arial"/>
                <w:color w:val="000000"/>
                <w:lang w:val="en-US"/>
              </w:rPr>
              <w:t>PRS</w:t>
            </w:r>
            <w:r w:rsidRPr="00921C49">
              <w:rPr>
                <w:rFonts w:cs="Arial"/>
                <w:color w:val="000000"/>
              </w:rPr>
              <w:t xml:space="preserve">-1-1 </w:t>
            </w:r>
            <w:r>
              <w:rPr>
                <w:rFonts w:cs="Arial"/>
                <w:color w:val="000000"/>
              </w:rPr>
              <w:t xml:space="preserve">либо </w:t>
            </w:r>
            <w:r w:rsidRPr="00921C49">
              <w:rPr>
                <w:rFonts w:cs="Arial"/>
                <w:color w:val="000000"/>
              </w:rPr>
              <w:t>КВВ-1М</w:t>
            </w:r>
          </w:p>
        </w:tc>
        <w:tc>
          <w:tcPr>
            <w:tcW w:w="1698" w:type="dxa"/>
            <w:shd w:val="clear" w:color="auto" w:fill="auto"/>
          </w:tcPr>
          <w:p w14:paraId="1E93BB7C" w14:textId="77777777" w:rsidR="00921C49" w:rsidRPr="00604884" w:rsidRDefault="00921C49" w:rsidP="006F26E2">
            <w:pPr>
              <w:pStyle w:val="afb"/>
              <w:spacing w:line="276" w:lineRule="auto"/>
              <w:rPr>
                <w:rFonts w:cs="Arial"/>
              </w:rPr>
            </w:pPr>
            <w:r w:rsidRPr="00604884">
              <w:rPr>
                <w:rFonts w:cs="Arial"/>
              </w:rPr>
              <w:t>0 – не исп.</w:t>
            </w:r>
          </w:p>
          <w:p w14:paraId="104D89A1" w14:textId="77777777" w:rsidR="00921C49" w:rsidRPr="00921C49" w:rsidRDefault="00921C49" w:rsidP="006F26E2">
            <w:pPr>
              <w:pStyle w:val="afb"/>
              <w:spacing w:line="276" w:lineRule="auto"/>
              <w:rPr>
                <w:rFonts w:cs="Arial"/>
              </w:rPr>
            </w:pPr>
            <w:r w:rsidRPr="00604884">
              <w:rPr>
                <w:rFonts w:cs="Arial"/>
              </w:rPr>
              <w:t xml:space="preserve">1 – </w:t>
            </w:r>
            <w:r>
              <w:rPr>
                <w:rFonts w:cs="Arial"/>
                <w:lang w:val="en-US"/>
              </w:rPr>
              <w:t>PRS</w:t>
            </w:r>
            <w:r w:rsidRPr="00921C49">
              <w:rPr>
                <w:rFonts w:cs="Arial"/>
              </w:rPr>
              <w:t>-1-1</w:t>
            </w:r>
          </w:p>
          <w:p w14:paraId="248C3AF9" w14:textId="58C6F764" w:rsidR="00921C49" w:rsidRPr="00604884" w:rsidRDefault="00921C49" w:rsidP="006F26E2">
            <w:pPr>
              <w:pStyle w:val="afb"/>
              <w:spacing w:line="276" w:lineRule="auto"/>
              <w:rPr>
                <w:rFonts w:cs="Arial"/>
              </w:rPr>
            </w:pPr>
            <w:r w:rsidRPr="00921C49">
              <w:rPr>
                <w:rFonts w:cs="Arial"/>
              </w:rPr>
              <w:t xml:space="preserve">2 – </w:t>
            </w:r>
            <w:r>
              <w:rPr>
                <w:rFonts w:cs="Arial"/>
              </w:rPr>
              <w:t>КВВ-1М</w:t>
            </w:r>
          </w:p>
        </w:tc>
      </w:tr>
      <w:bookmarkEnd w:id="101"/>
      <w:tr w:rsidR="008559A7" w:rsidRPr="00A23514" w14:paraId="0E089F07" w14:textId="77777777" w:rsidTr="00055A7E">
        <w:trPr>
          <w:cantSplit/>
          <w:jc w:val="center"/>
        </w:trPr>
        <w:tc>
          <w:tcPr>
            <w:tcW w:w="849" w:type="dxa"/>
            <w:shd w:val="clear" w:color="auto" w:fill="auto"/>
          </w:tcPr>
          <w:p w14:paraId="72B1B739" w14:textId="77777777" w:rsidR="008559A7"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26CEFCC5" w14:textId="3CDAFDEA" w:rsidR="008559A7" w:rsidRPr="00604884" w:rsidRDefault="00921C49" w:rsidP="00C02CE8">
            <w:pPr>
              <w:pStyle w:val="afb"/>
              <w:spacing w:line="276" w:lineRule="auto"/>
              <w:rPr>
                <w:rFonts w:cs="Arial"/>
                <w:color w:val="000000"/>
              </w:rPr>
            </w:pPr>
            <w:r>
              <w:rPr>
                <w:rFonts w:cs="Arial"/>
                <w:color w:val="000000"/>
              </w:rPr>
              <w:t>Выход 4 – 20 мА диапазон активной мощности</w:t>
            </w:r>
            <w:r w:rsidR="0028416B">
              <w:rPr>
                <w:rFonts w:cs="Arial"/>
                <w:color w:val="000000"/>
              </w:rPr>
              <w:t xml:space="preserve"> (максимальное значение для 20 мА), кВт</w:t>
            </w:r>
          </w:p>
        </w:tc>
        <w:tc>
          <w:tcPr>
            <w:tcW w:w="1698" w:type="dxa"/>
            <w:shd w:val="clear" w:color="auto" w:fill="auto"/>
          </w:tcPr>
          <w:p w14:paraId="6DC3DD2B" w14:textId="79B1B192" w:rsidR="008559A7" w:rsidRPr="00604884" w:rsidRDefault="0028416B" w:rsidP="00C02CE8">
            <w:pPr>
              <w:pStyle w:val="afb"/>
              <w:spacing w:line="276" w:lineRule="auto"/>
              <w:jc w:val="center"/>
              <w:rPr>
                <w:rFonts w:cs="Arial"/>
              </w:rPr>
            </w:pPr>
            <w:r>
              <w:rPr>
                <w:rFonts w:cs="Arial"/>
              </w:rPr>
              <w:t>100</w:t>
            </w:r>
          </w:p>
        </w:tc>
      </w:tr>
      <w:tr w:rsidR="008559A7" w:rsidRPr="00A23514" w14:paraId="45E384B6" w14:textId="77777777" w:rsidTr="00055A7E">
        <w:trPr>
          <w:cantSplit/>
          <w:jc w:val="center"/>
        </w:trPr>
        <w:tc>
          <w:tcPr>
            <w:tcW w:w="849" w:type="dxa"/>
            <w:shd w:val="clear" w:color="auto" w:fill="auto"/>
          </w:tcPr>
          <w:p w14:paraId="24D39A5C" w14:textId="77777777" w:rsidR="008559A7"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64D574E4" w14:textId="787C6FB4" w:rsidR="008559A7" w:rsidRPr="00604884" w:rsidRDefault="00921C49" w:rsidP="00C02CE8">
            <w:pPr>
              <w:pStyle w:val="afb"/>
              <w:spacing w:line="276" w:lineRule="auto"/>
              <w:rPr>
                <w:rFonts w:cs="Arial"/>
                <w:color w:val="000000"/>
              </w:rPr>
            </w:pPr>
            <w:r>
              <w:rPr>
                <w:rFonts w:cs="Arial"/>
                <w:color w:val="000000"/>
              </w:rPr>
              <w:t xml:space="preserve">Выход 4 – 20 мА смещение нуля для </w:t>
            </w:r>
            <w:r w:rsidR="0028416B">
              <w:rPr>
                <w:rFonts w:cs="Arial"/>
                <w:color w:val="000000"/>
              </w:rPr>
              <w:t>вывода обратной мощности, мА</w:t>
            </w:r>
          </w:p>
        </w:tc>
        <w:tc>
          <w:tcPr>
            <w:tcW w:w="1698" w:type="dxa"/>
            <w:shd w:val="clear" w:color="auto" w:fill="auto"/>
          </w:tcPr>
          <w:p w14:paraId="6BF234E1" w14:textId="51C3FAD4" w:rsidR="008559A7" w:rsidRPr="00604884" w:rsidRDefault="0028416B" w:rsidP="00C02CE8">
            <w:pPr>
              <w:pStyle w:val="afb"/>
              <w:spacing w:line="276" w:lineRule="auto"/>
              <w:jc w:val="center"/>
              <w:rPr>
                <w:rFonts w:cs="Arial"/>
              </w:rPr>
            </w:pPr>
            <w:r>
              <w:rPr>
                <w:rFonts w:cs="Arial"/>
              </w:rPr>
              <w:t>5.6</w:t>
            </w:r>
          </w:p>
        </w:tc>
      </w:tr>
      <w:tr w:rsidR="0028416B" w:rsidRPr="00A23514" w14:paraId="4AC5DB1B" w14:textId="77777777" w:rsidTr="00055A7E">
        <w:trPr>
          <w:cantSplit/>
          <w:jc w:val="center"/>
        </w:trPr>
        <w:tc>
          <w:tcPr>
            <w:tcW w:w="849" w:type="dxa"/>
            <w:shd w:val="clear" w:color="auto" w:fill="auto"/>
          </w:tcPr>
          <w:p w14:paraId="34FB0F16" w14:textId="77777777" w:rsidR="0028416B" w:rsidRDefault="0028416B">
            <w:pPr>
              <w:pStyle w:val="afb"/>
              <w:numPr>
                <w:ilvl w:val="0"/>
                <w:numId w:val="26"/>
              </w:numPr>
              <w:tabs>
                <w:tab w:val="left" w:pos="344"/>
              </w:tabs>
              <w:spacing w:line="276" w:lineRule="auto"/>
              <w:ind w:left="357" w:hanging="357"/>
              <w:rPr>
                <w:rFonts w:cs="Arial"/>
              </w:rPr>
            </w:pPr>
          </w:p>
        </w:tc>
        <w:tc>
          <w:tcPr>
            <w:tcW w:w="7371" w:type="dxa"/>
            <w:shd w:val="clear" w:color="auto" w:fill="auto"/>
          </w:tcPr>
          <w:p w14:paraId="1E7E8F3E" w14:textId="6A41AB37" w:rsidR="0028416B" w:rsidRPr="00604884" w:rsidRDefault="0028416B" w:rsidP="006F26E2">
            <w:pPr>
              <w:pStyle w:val="afb"/>
              <w:spacing w:line="276" w:lineRule="auto"/>
              <w:rPr>
                <w:rFonts w:cs="Arial"/>
                <w:color w:val="000000"/>
              </w:rPr>
            </w:pPr>
            <w:r>
              <w:rPr>
                <w:rFonts w:cs="Arial"/>
                <w:color w:val="000000"/>
              </w:rPr>
              <w:t xml:space="preserve">Выход 4 – 20 мА значение резерва мощности. Учитываются только подключенные к шинам </w:t>
            </w:r>
            <w:r w:rsidRPr="0028416B">
              <w:rPr>
                <w:rFonts w:cs="Arial"/>
                <w:color w:val="000000"/>
              </w:rPr>
              <w:t xml:space="preserve">ДГУ. </w:t>
            </w:r>
            <w:r>
              <w:rPr>
                <w:rFonts w:cs="Arial"/>
                <w:color w:val="000000"/>
              </w:rPr>
              <w:t>ДГУ находящиеся в режиме разгрузки не учитываются (максимальное значение для 20 мА), кВт</w:t>
            </w:r>
          </w:p>
        </w:tc>
        <w:tc>
          <w:tcPr>
            <w:tcW w:w="1698" w:type="dxa"/>
            <w:shd w:val="clear" w:color="auto" w:fill="auto"/>
          </w:tcPr>
          <w:p w14:paraId="784A059A" w14:textId="15A2B333" w:rsidR="0028416B" w:rsidRPr="00604884" w:rsidRDefault="0028416B" w:rsidP="006F26E2">
            <w:pPr>
              <w:pStyle w:val="afb"/>
              <w:spacing w:line="276" w:lineRule="auto"/>
              <w:jc w:val="center"/>
              <w:rPr>
                <w:rFonts w:cs="Arial"/>
              </w:rPr>
            </w:pPr>
            <w:r>
              <w:rPr>
                <w:rFonts w:cs="Arial"/>
              </w:rPr>
              <w:t>200</w:t>
            </w:r>
          </w:p>
        </w:tc>
      </w:tr>
      <w:tr w:rsidR="00B93EB5" w:rsidRPr="00A23514" w14:paraId="53EE0300" w14:textId="77777777" w:rsidTr="00055A7E">
        <w:trPr>
          <w:cantSplit/>
          <w:jc w:val="center"/>
        </w:trPr>
        <w:tc>
          <w:tcPr>
            <w:tcW w:w="849" w:type="dxa"/>
            <w:shd w:val="clear" w:color="auto" w:fill="auto"/>
          </w:tcPr>
          <w:p w14:paraId="5C652A38" w14:textId="77777777" w:rsidR="00B93EB5" w:rsidRDefault="00B93EB5">
            <w:pPr>
              <w:pStyle w:val="afb"/>
              <w:numPr>
                <w:ilvl w:val="0"/>
                <w:numId w:val="26"/>
              </w:numPr>
              <w:tabs>
                <w:tab w:val="left" w:pos="344"/>
              </w:tabs>
              <w:spacing w:line="276" w:lineRule="auto"/>
              <w:ind w:left="357" w:hanging="357"/>
              <w:rPr>
                <w:rFonts w:cs="Arial"/>
              </w:rPr>
            </w:pPr>
          </w:p>
        </w:tc>
        <w:tc>
          <w:tcPr>
            <w:tcW w:w="7371" w:type="dxa"/>
            <w:shd w:val="clear" w:color="auto" w:fill="auto"/>
          </w:tcPr>
          <w:p w14:paraId="301189A0" w14:textId="20F4C87F" w:rsidR="00B93EB5" w:rsidRPr="00604884" w:rsidRDefault="00B93EB5" w:rsidP="006F26E2">
            <w:pPr>
              <w:pStyle w:val="afb"/>
              <w:spacing w:line="276" w:lineRule="auto"/>
              <w:rPr>
                <w:rFonts w:cs="Arial"/>
                <w:color w:val="000000"/>
              </w:rPr>
            </w:pPr>
            <w:r>
              <w:rPr>
                <w:rFonts w:cs="Arial"/>
                <w:color w:val="000000"/>
              </w:rPr>
              <w:t>Выход 4 – 20 мА диапазон реактивной мощности (максимальное значение для 20 мА), кВар</w:t>
            </w:r>
          </w:p>
        </w:tc>
        <w:tc>
          <w:tcPr>
            <w:tcW w:w="1698" w:type="dxa"/>
            <w:shd w:val="clear" w:color="auto" w:fill="auto"/>
          </w:tcPr>
          <w:p w14:paraId="2BD98C74" w14:textId="77777777" w:rsidR="00B93EB5" w:rsidRPr="00604884" w:rsidRDefault="00B93EB5" w:rsidP="006F26E2">
            <w:pPr>
              <w:pStyle w:val="afb"/>
              <w:spacing w:line="276" w:lineRule="auto"/>
              <w:jc w:val="center"/>
              <w:rPr>
                <w:rFonts w:cs="Arial"/>
              </w:rPr>
            </w:pPr>
            <w:r>
              <w:rPr>
                <w:rFonts w:cs="Arial"/>
              </w:rPr>
              <w:t>5.6</w:t>
            </w:r>
          </w:p>
        </w:tc>
      </w:tr>
      <w:tr w:rsidR="008559A7" w:rsidRPr="00A23514" w14:paraId="66E84D37" w14:textId="77777777" w:rsidTr="00055A7E">
        <w:trPr>
          <w:cantSplit/>
          <w:jc w:val="center"/>
        </w:trPr>
        <w:tc>
          <w:tcPr>
            <w:tcW w:w="849" w:type="dxa"/>
            <w:shd w:val="clear" w:color="auto" w:fill="auto"/>
          </w:tcPr>
          <w:p w14:paraId="4A4B8F96" w14:textId="77777777" w:rsidR="008559A7"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4FD05C29" w14:textId="512D7DE1" w:rsidR="008559A7" w:rsidRPr="00B93EB5" w:rsidRDefault="00D20061" w:rsidP="00C02CE8">
            <w:pPr>
              <w:pStyle w:val="afb"/>
              <w:spacing w:line="276" w:lineRule="auto"/>
              <w:rPr>
                <w:rFonts w:cs="Arial"/>
                <w:color w:val="000000"/>
              </w:rPr>
            </w:pPr>
            <w:r>
              <w:rPr>
                <w:rFonts w:cs="Arial"/>
                <w:color w:val="000000"/>
              </w:rPr>
              <w:t>Выход 1 (4-20 мА)</w:t>
            </w:r>
            <w:r w:rsidR="00B93EB5">
              <w:rPr>
                <w:rFonts w:cs="Arial"/>
                <w:color w:val="000000"/>
              </w:rPr>
              <w:t xml:space="preserve"> </w:t>
            </w:r>
            <w:r w:rsidR="00B93EB5" w:rsidRPr="00B93EB5">
              <w:rPr>
                <w:rFonts w:cs="Arial"/>
                <w:color w:val="000000"/>
              </w:rPr>
              <w:t>(</w:t>
            </w:r>
            <w:r w:rsidR="00B93EB5">
              <w:rPr>
                <w:rFonts w:cs="Arial"/>
                <w:color w:val="000000"/>
                <w:lang w:val="en-US"/>
              </w:rPr>
              <w:t>PRS</w:t>
            </w:r>
            <w:r w:rsidR="00B93EB5" w:rsidRPr="00B93EB5">
              <w:rPr>
                <w:rFonts w:cs="Arial"/>
                <w:color w:val="000000"/>
              </w:rPr>
              <w:t xml:space="preserve">-1-1 </w:t>
            </w:r>
            <w:r w:rsidR="00B93EB5">
              <w:rPr>
                <w:rFonts w:cs="Arial"/>
                <w:color w:val="000000"/>
              </w:rPr>
              <w:t>или К</w:t>
            </w:r>
            <w:r w:rsidR="00B93EB5" w:rsidRPr="00795B6B">
              <w:rPr>
                <w:rFonts w:cs="Arial"/>
                <w:color w:val="000000"/>
              </w:rPr>
              <w:t xml:space="preserve">ВВ </w:t>
            </w:r>
            <w:r w:rsidR="00B93EB5" w:rsidRPr="00B93EB5">
              <w:rPr>
                <w:rFonts w:cs="Arial"/>
                <w:color w:val="000000"/>
              </w:rPr>
              <w:t>-</w:t>
            </w:r>
            <w:r w:rsidR="00B93EB5">
              <w:rPr>
                <w:rFonts w:cs="Arial"/>
                <w:color w:val="000000"/>
              </w:rPr>
              <w:t>1М</w:t>
            </w:r>
            <w:r w:rsidR="00795B6B">
              <w:rPr>
                <w:rFonts w:cs="Arial"/>
                <w:color w:val="000000"/>
              </w:rPr>
              <w:t>)</w:t>
            </w:r>
          </w:p>
        </w:tc>
        <w:tc>
          <w:tcPr>
            <w:tcW w:w="1698" w:type="dxa"/>
            <w:shd w:val="clear" w:color="auto" w:fill="auto"/>
          </w:tcPr>
          <w:p w14:paraId="7B3F6C4A" w14:textId="77777777" w:rsidR="00D20061" w:rsidRPr="00604884" w:rsidRDefault="00D20061" w:rsidP="00D20061">
            <w:pPr>
              <w:pStyle w:val="afb"/>
              <w:spacing w:line="276" w:lineRule="auto"/>
              <w:rPr>
                <w:rFonts w:cs="Arial"/>
              </w:rPr>
            </w:pPr>
            <w:r w:rsidRPr="00604884">
              <w:rPr>
                <w:rFonts w:cs="Arial"/>
              </w:rPr>
              <w:t>0 – не исп.</w:t>
            </w:r>
          </w:p>
          <w:p w14:paraId="4B2A5FF9" w14:textId="25F8FEF8" w:rsidR="00D20061" w:rsidRPr="00921C49" w:rsidRDefault="00D20061" w:rsidP="00D20061">
            <w:pPr>
              <w:pStyle w:val="afb"/>
              <w:spacing w:line="276" w:lineRule="auto"/>
              <w:rPr>
                <w:rFonts w:cs="Arial"/>
              </w:rPr>
            </w:pPr>
            <w:r w:rsidRPr="00604884">
              <w:rPr>
                <w:rFonts w:cs="Arial"/>
              </w:rPr>
              <w:t xml:space="preserve">1 – </w:t>
            </w:r>
            <w:r>
              <w:rPr>
                <w:rFonts w:cs="Arial"/>
              </w:rPr>
              <w:t>акт. мощность</w:t>
            </w:r>
          </w:p>
          <w:p w14:paraId="1B0528D4" w14:textId="77777777" w:rsidR="008559A7" w:rsidRDefault="00D20061" w:rsidP="00D20061">
            <w:pPr>
              <w:pStyle w:val="afb"/>
              <w:spacing w:line="276" w:lineRule="auto"/>
              <w:rPr>
                <w:rFonts w:cs="Arial"/>
              </w:rPr>
            </w:pPr>
            <w:r w:rsidRPr="00921C49">
              <w:rPr>
                <w:rFonts w:cs="Arial"/>
              </w:rPr>
              <w:t xml:space="preserve">2 – </w:t>
            </w:r>
            <w:r>
              <w:rPr>
                <w:rFonts w:cs="Arial"/>
              </w:rPr>
              <w:t>резерв мощности</w:t>
            </w:r>
          </w:p>
          <w:p w14:paraId="076C759A" w14:textId="0A95B499" w:rsidR="00B93EB5" w:rsidRPr="00604884" w:rsidRDefault="00B93EB5" w:rsidP="00D20061">
            <w:pPr>
              <w:pStyle w:val="afb"/>
              <w:spacing w:line="276" w:lineRule="auto"/>
              <w:rPr>
                <w:rFonts w:cs="Arial"/>
              </w:rPr>
            </w:pPr>
            <w:r>
              <w:rPr>
                <w:rFonts w:cs="Arial"/>
              </w:rPr>
              <w:t>3 – реакт. мощность</w:t>
            </w:r>
          </w:p>
        </w:tc>
      </w:tr>
      <w:tr w:rsidR="00D20061" w:rsidRPr="00A23514" w14:paraId="7496D578" w14:textId="77777777" w:rsidTr="00055A7E">
        <w:trPr>
          <w:cantSplit/>
          <w:jc w:val="center"/>
        </w:trPr>
        <w:tc>
          <w:tcPr>
            <w:tcW w:w="849" w:type="dxa"/>
            <w:shd w:val="clear" w:color="auto" w:fill="auto"/>
          </w:tcPr>
          <w:p w14:paraId="6C4723D7" w14:textId="77777777" w:rsidR="00D20061" w:rsidRDefault="00D20061">
            <w:pPr>
              <w:pStyle w:val="afb"/>
              <w:numPr>
                <w:ilvl w:val="0"/>
                <w:numId w:val="26"/>
              </w:numPr>
              <w:tabs>
                <w:tab w:val="left" w:pos="344"/>
              </w:tabs>
              <w:spacing w:line="276" w:lineRule="auto"/>
              <w:ind w:left="357" w:hanging="357"/>
              <w:rPr>
                <w:rFonts w:cs="Arial"/>
              </w:rPr>
            </w:pPr>
          </w:p>
        </w:tc>
        <w:tc>
          <w:tcPr>
            <w:tcW w:w="7371" w:type="dxa"/>
            <w:shd w:val="clear" w:color="auto" w:fill="auto"/>
          </w:tcPr>
          <w:p w14:paraId="0036CE32" w14:textId="1BE98367" w:rsidR="00D20061" w:rsidRPr="00604884" w:rsidRDefault="00D20061" w:rsidP="006F26E2">
            <w:pPr>
              <w:pStyle w:val="afb"/>
              <w:spacing w:line="276" w:lineRule="auto"/>
              <w:rPr>
                <w:rFonts w:cs="Arial"/>
                <w:color w:val="000000"/>
              </w:rPr>
            </w:pPr>
            <w:r>
              <w:rPr>
                <w:rFonts w:cs="Arial"/>
                <w:color w:val="000000"/>
              </w:rPr>
              <w:t>Выход 2 (4-20 мА)</w:t>
            </w:r>
            <w:r w:rsidR="00795B6B">
              <w:rPr>
                <w:rFonts w:cs="Arial"/>
                <w:color w:val="000000"/>
              </w:rPr>
              <w:t xml:space="preserve"> </w:t>
            </w:r>
            <w:r w:rsidR="00795B6B" w:rsidRPr="00B93EB5">
              <w:rPr>
                <w:rFonts w:cs="Arial"/>
                <w:color w:val="000000"/>
              </w:rPr>
              <w:t>(</w:t>
            </w:r>
            <w:r w:rsidR="00795B6B">
              <w:rPr>
                <w:rFonts w:cs="Arial"/>
                <w:color w:val="000000"/>
                <w:lang w:val="en-US"/>
              </w:rPr>
              <w:t>PRS</w:t>
            </w:r>
            <w:r w:rsidR="00795B6B" w:rsidRPr="00B93EB5">
              <w:rPr>
                <w:rFonts w:cs="Arial"/>
                <w:color w:val="000000"/>
              </w:rPr>
              <w:t xml:space="preserve">-1-1 </w:t>
            </w:r>
            <w:r w:rsidR="00795B6B">
              <w:rPr>
                <w:rFonts w:cs="Arial"/>
                <w:color w:val="000000"/>
              </w:rPr>
              <w:t>или К</w:t>
            </w:r>
            <w:r w:rsidR="00795B6B" w:rsidRPr="00795B6B">
              <w:rPr>
                <w:rFonts w:cs="Arial"/>
                <w:color w:val="000000"/>
              </w:rPr>
              <w:t xml:space="preserve">ВВ </w:t>
            </w:r>
            <w:r w:rsidR="00795B6B" w:rsidRPr="00B93EB5">
              <w:rPr>
                <w:rFonts w:cs="Arial"/>
                <w:color w:val="000000"/>
              </w:rPr>
              <w:t>-</w:t>
            </w:r>
            <w:r w:rsidR="00795B6B">
              <w:rPr>
                <w:rFonts w:cs="Arial"/>
                <w:color w:val="000000"/>
              </w:rPr>
              <w:t>1М)</w:t>
            </w:r>
          </w:p>
        </w:tc>
        <w:tc>
          <w:tcPr>
            <w:tcW w:w="1698" w:type="dxa"/>
            <w:shd w:val="clear" w:color="auto" w:fill="auto"/>
          </w:tcPr>
          <w:p w14:paraId="5190F49B" w14:textId="77777777" w:rsidR="00D20061" w:rsidRPr="00604884" w:rsidRDefault="00D20061" w:rsidP="007A1D8F">
            <w:pPr>
              <w:pStyle w:val="afb"/>
              <w:rPr>
                <w:rFonts w:cs="Arial"/>
              </w:rPr>
            </w:pPr>
            <w:r w:rsidRPr="00604884">
              <w:rPr>
                <w:rFonts w:cs="Arial"/>
              </w:rPr>
              <w:t>0 – не исп.</w:t>
            </w:r>
          </w:p>
          <w:p w14:paraId="4104D11A" w14:textId="77777777" w:rsidR="00D20061" w:rsidRPr="00921C49" w:rsidRDefault="00D20061" w:rsidP="007A1D8F">
            <w:pPr>
              <w:pStyle w:val="afb"/>
              <w:rPr>
                <w:rFonts w:cs="Arial"/>
              </w:rPr>
            </w:pPr>
            <w:r w:rsidRPr="00604884">
              <w:rPr>
                <w:rFonts w:cs="Arial"/>
              </w:rPr>
              <w:t xml:space="preserve">1 – </w:t>
            </w:r>
            <w:r>
              <w:rPr>
                <w:rFonts w:cs="Arial"/>
              </w:rPr>
              <w:t>акт. мощность</w:t>
            </w:r>
          </w:p>
          <w:p w14:paraId="788B6456" w14:textId="77777777" w:rsidR="00D20061" w:rsidRDefault="00D20061" w:rsidP="007A1D8F">
            <w:pPr>
              <w:pStyle w:val="afb"/>
              <w:rPr>
                <w:rFonts w:cs="Arial"/>
              </w:rPr>
            </w:pPr>
            <w:r w:rsidRPr="00921C49">
              <w:rPr>
                <w:rFonts w:cs="Arial"/>
              </w:rPr>
              <w:t xml:space="preserve">2 – </w:t>
            </w:r>
            <w:r>
              <w:rPr>
                <w:rFonts w:cs="Arial"/>
              </w:rPr>
              <w:t>резерв мощности</w:t>
            </w:r>
          </w:p>
          <w:p w14:paraId="70D69ECB" w14:textId="16953F51" w:rsidR="00B93EB5" w:rsidRPr="00604884" w:rsidRDefault="00B93EB5" w:rsidP="007A1D8F">
            <w:pPr>
              <w:pStyle w:val="afb"/>
              <w:rPr>
                <w:rFonts w:cs="Arial"/>
              </w:rPr>
            </w:pPr>
            <w:r>
              <w:rPr>
                <w:rFonts w:cs="Arial"/>
              </w:rPr>
              <w:t>3 – реакт. мощность</w:t>
            </w:r>
          </w:p>
        </w:tc>
      </w:tr>
      <w:tr w:rsidR="00B93EB5" w:rsidRPr="00A23514" w14:paraId="10DDC181" w14:textId="77777777" w:rsidTr="00055A7E">
        <w:trPr>
          <w:cantSplit/>
          <w:jc w:val="center"/>
        </w:trPr>
        <w:tc>
          <w:tcPr>
            <w:tcW w:w="849" w:type="dxa"/>
            <w:shd w:val="clear" w:color="auto" w:fill="auto"/>
          </w:tcPr>
          <w:p w14:paraId="529C7591" w14:textId="77777777" w:rsidR="00B93EB5" w:rsidRDefault="00B93EB5">
            <w:pPr>
              <w:pStyle w:val="afb"/>
              <w:numPr>
                <w:ilvl w:val="0"/>
                <w:numId w:val="26"/>
              </w:numPr>
              <w:tabs>
                <w:tab w:val="left" w:pos="344"/>
              </w:tabs>
              <w:spacing w:line="276" w:lineRule="auto"/>
              <w:ind w:left="357" w:hanging="357"/>
              <w:rPr>
                <w:rFonts w:cs="Arial"/>
              </w:rPr>
            </w:pPr>
          </w:p>
        </w:tc>
        <w:tc>
          <w:tcPr>
            <w:tcW w:w="7371" w:type="dxa"/>
            <w:shd w:val="clear" w:color="auto" w:fill="auto"/>
          </w:tcPr>
          <w:p w14:paraId="57571A16" w14:textId="0667B8E1" w:rsidR="00B93EB5" w:rsidRPr="00604884" w:rsidRDefault="00B93EB5" w:rsidP="006F26E2">
            <w:pPr>
              <w:pStyle w:val="afb"/>
              <w:spacing w:line="276" w:lineRule="auto"/>
              <w:rPr>
                <w:rFonts w:cs="Arial"/>
                <w:color w:val="000000"/>
              </w:rPr>
            </w:pPr>
            <w:r>
              <w:rPr>
                <w:rFonts w:cs="Arial"/>
                <w:color w:val="000000"/>
              </w:rPr>
              <w:t>Выход 3 (4-20 мА)</w:t>
            </w:r>
            <w:r w:rsidR="00795B6B" w:rsidRPr="00B93EB5">
              <w:rPr>
                <w:rFonts w:cs="Arial"/>
                <w:color w:val="000000"/>
              </w:rPr>
              <w:t xml:space="preserve"> (</w:t>
            </w:r>
            <w:r w:rsidR="00795B6B">
              <w:rPr>
                <w:rFonts w:cs="Arial"/>
                <w:color w:val="000000"/>
              </w:rPr>
              <w:t>К</w:t>
            </w:r>
            <w:r w:rsidR="00795B6B" w:rsidRPr="00795B6B">
              <w:rPr>
                <w:rFonts w:cs="Arial"/>
                <w:color w:val="000000"/>
              </w:rPr>
              <w:t xml:space="preserve">ВВ </w:t>
            </w:r>
            <w:r w:rsidR="00795B6B" w:rsidRPr="00B93EB5">
              <w:rPr>
                <w:rFonts w:cs="Arial"/>
                <w:color w:val="000000"/>
              </w:rPr>
              <w:t>-</w:t>
            </w:r>
            <w:r w:rsidR="00795B6B">
              <w:rPr>
                <w:rFonts w:cs="Arial"/>
                <w:color w:val="000000"/>
              </w:rPr>
              <w:t>1М)</w:t>
            </w:r>
          </w:p>
        </w:tc>
        <w:tc>
          <w:tcPr>
            <w:tcW w:w="1698" w:type="dxa"/>
            <w:shd w:val="clear" w:color="auto" w:fill="auto"/>
          </w:tcPr>
          <w:p w14:paraId="439092BC" w14:textId="77777777" w:rsidR="00B93EB5" w:rsidRPr="00604884" w:rsidRDefault="00B93EB5" w:rsidP="007A1D8F">
            <w:pPr>
              <w:pStyle w:val="afb"/>
              <w:rPr>
                <w:rFonts w:cs="Arial"/>
              </w:rPr>
            </w:pPr>
            <w:r w:rsidRPr="00604884">
              <w:rPr>
                <w:rFonts w:cs="Arial"/>
              </w:rPr>
              <w:t>0 – не исп.</w:t>
            </w:r>
          </w:p>
          <w:p w14:paraId="1C5A20D9" w14:textId="77777777" w:rsidR="00B93EB5" w:rsidRPr="00921C49" w:rsidRDefault="00B93EB5" w:rsidP="007A1D8F">
            <w:pPr>
              <w:pStyle w:val="afb"/>
              <w:rPr>
                <w:rFonts w:cs="Arial"/>
              </w:rPr>
            </w:pPr>
            <w:r w:rsidRPr="00604884">
              <w:rPr>
                <w:rFonts w:cs="Arial"/>
              </w:rPr>
              <w:t xml:space="preserve">1 – </w:t>
            </w:r>
            <w:r>
              <w:rPr>
                <w:rFonts w:cs="Arial"/>
              </w:rPr>
              <w:t>акт. мощность</w:t>
            </w:r>
          </w:p>
          <w:p w14:paraId="48AAE38C" w14:textId="77777777" w:rsidR="00B93EB5" w:rsidRDefault="00B93EB5" w:rsidP="007A1D8F">
            <w:pPr>
              <w:pStyle w:val="afb"/>
              <w:rPr>
                <w:rFonts w:cs="Arial"/>
              </w:rPr>
            </w:pPr>
            <w:r w:rsidRPr="00921C49">
              <w:rPr>
                <w:rFonts w:cs="Arial"/>
              </w:rPr>
              <w:t xml:space="preserve">2 – </w:t>
            </w:r>
            <w:r>
              <w:rPr>
                <w:rFonts w:cs="Arial"/>
              </w:rPr>
              <w:t>резерв мощности</w:t>
            </w:r>
          </w:p>
          <w:p w14:paraId="5EE84CF8" w14:textId="77777777" w:rsidR="00B93EB5" w:rsidRPr="00604884" w:rsidRDefault="00B93EB5" w:rsidP="007A1D8F">
            <w:pPr>
              <w:pStyle w:val="afb"/>
              <w:rPr>
                <w:rFonts w:cs="Arial"/>
              </w:rPr>
            </w:pPr>
            <w:r>
              <w:rPr>
                <w:rFonts w:cs="Arial"/>
              </w:rPr>
              <w:t>3 – реакт. мощность</w:t>
            </w:r>
          </w:p>
        </w:tc>
      </w:tr>
      <w:tr w:rsidR="00B93EB5" w:rsidRPr="00A23514" w14:paraId="69B8AD17" w14:textId="77777777" w:rsidTr="00055A7E">
        <w:trPr>
          <w:cantSplit/>
          <w:jc w:val="center"/>
        </w:trPr>
        <w:tc>
          <w:tcPr>
            <w:tcW w:w="849" w:type="dxa"/>
            <w:shd w:val="clear" w:color="auto" w:fill="auto"/>
          </w:tcPr>
          <w:p w14:paraId="421D9C5A" w14:textId="77777777" w:rsidR="00B93EB5" w:rsidRDefault="00B93EB5">
            <w:pPr>
              <w:pStyle w:val="afb"/>
              <w:numPr>
                <w:ilvl w:val="0"/>
                <w:numId w:val="26"/>
              </w:numPr>
              <w:tabs>
                <w:tab w:val="left" w:pos="344"/>
              </w:tabs>
              <w:spacing w:line="276" w:lineRule="auto"/>
              <w:ind w:left="357" w:hanging="357"/>
              <w:rPr>
                <w:rFonts w:cs="Arial"/>
              </w:rPr>
            </w:pPr>
          </w:p>
        </w:tc>
        <w:tc>
          <w:tcPr>
            <w:tcW w:w="7371" w:type="dxa"/>
            <w:shd w:val="clear" w:color="auto" w:fill="auto"/>
          </w:tcPr>
          <w:p w14:paraId="0503F8B9" w14:textId="7543BA23" w:rsidR="00B93EB5" w:rsidRPr="00604884" w:rsidRDefault="00B93EB5" w:rsidP="006F26E2">
            <w:pPr>
              <w:pStyle w:val="afb"/>
              <w:spacing w:line="276" w:lineRule="auto"/>
              <w:rPr>
                <w:rFonts w:cs="Arial"/>
                <w:color w:val="000000"/>
              </w:rPr>
            </w:pPr>
            <w:r>
              <w:rPr>
                <w:rFonts w:cs="Arial"/>
                <w:color w:val="000000"/>
              </w:rPr>
              <w:t xml:space="preserve">Выход </w:t>
            </w:r>
            <w:r w:rsidR="00795B6B">
              <w:rPr>
                <w:rFonts w:cs="Arial"/>
                <w:color w:val="000000"/>
              </w:rPr>
              <w:t>4</w:t>
            </w:r>
            <w:r>
              <w:rPr>
                <w:rFonts w:cs="Arial"/>
                <w:color w:val="000000"/>
              </w:rPr>
              <w:t xml:space="preserve"> (4-20 мА)</w:t>
            </w:r>
            <w:r w:rsidR="00795B6B">
              <w:rPr>
                <w:rFonts w:cs="Arial"/>
                <w:color w:val="000000"/>
              </w:rPr>
              <w:t xml:space="preserve"> (К</w:t>
            </w:r>
            <w:r w:rsidR="00795B6B" w:rsidRPr="00795B6B">
              <w:rPr>
                <w:rFonts w:cs="Arial"/>
                <w:color w:val="000000"/>
              </w:rPr>
              <w:t xml:space="preserve">ВВ </w:t>
            </w:r>
            <w:r w:rsidR="00795B6B" w:rsidRPr="00B93EB5">
              <w:rPr>
                <w:rFonts w:cs="Arial"/>
                <w:color w:val="000000"/>
              </w:rPr>
              <w:t>-</w:t>
            </w:r>
            <w:r w:rsidR="00795B6B">
              <w:rPr>
                <w:rFonts w:cs="Arial"/>
                <w:color w:val="000000"/>
              </w:rPr>
              <w:t>1М)</w:t>
            </w:r>
          </w:p>
        </w:tc>
        <w:tc>
          <w:tcPr>
            <w:tcW w:w="1698" w:type="dxa"/>
            <w:shd w:val="clear" w:color="auto" w:fill="auto"/>
          </w:tcPr>
          <w:p w14:paraId="04698463" w14:textId="77777777" w:rsidR="00B93EB5" w:rsidRPr="00604884" w:rsidRDefault="00B93EB5" w:rsidP="007A1D8F">
            <w:pPr>
              <w:pStyle w:val="afb"/>
              <w:rPr>
                <w:rFonts w:cs="Arial"/>
              </w:rPr>
            </w:pPr>
            <w:r w:rsidRPr="00604884">
              <w:rPr>
                <w:rFonts w:cs="Arial"/>
              </w:rPr>
              <w:t>0 – не исп.</w:t>
            </w:r>
          </w:p>
          <w:p w14:paraId="5F087FC3" w14:textId="77777777" w:rsidR="00B93EB5" w:rsidRPr="00921C49" w:rsidRDefault="00B93EB5" w:rsidP="007A1D8F">
            <w:pPr>
              <w:pStyle w:val="afb"/>
              <w:rPr>
                <w:rFonts w:cs="Arial"/>
              </w:rPr>
            </w:pPr>
            <w:r w:rsidRPr="00604884">
              <w:rPr>
                <w:rFonts w:cs="Arial"/>
              </w:rPr>
              <w:t xml:space="preserve">1 – </w:t>
            </w:r>
            <w:r>
              <w:rPr>
                <w:rFonts w:cs="Arial"/>
              </w:rPr>
              <w:t>акт. мощность</w:t>
            </w:r>
          </w:p>
          <w:p w14:paraId="641A45B6" w14:textId="77777777" w:rsidR="00B93EB5" w:rsidRDefault="00B93EB5" w:rsidP="007A1D8F">
            <w:pPr>
              <w:pStyle w:val="afb"/>
              <w:rPr>
                <w:rFonts w:cs="Arial"/>
              </w:rPr>
            </w:pPr>
            <w:r w:rsidRPr="00921C49">
              <w:rPr>
                <w:rFonts w:cs="Arial"/>
              </w:rPr>
              <w:t xml:space="preserve">2 – </w:t>
            </w:r>
            <w:r>
              <w:rPr>
                <w:rFonts w:cs="Arial"/>
              </w:rPr>
              <w:t>резерв мощности</w:t>
            </w:r>
          </w:p>
          <w:p w14:paraId="5EF14A35" w14:textId="77777777" w:rsidR="00B93EB5" w:rsidRPr="00604884" w:rsidRDefault="00B93EB5" w:rsidP="007A1D8F">
            <w:pPr>
              <w:pStyle w:val="afb"/>
              <w:rPr>
                <w:rFonts w:cs="Arial"/>
              </w:rPr>
            </w:pPr>
            <w:r>
              <w:rPr>
                <w:rFonts w:cs="Arial"/>
              </w:rPr>
              <w:t>3 – реакт. мощность</w:t>
            </w:r>
          </w:p>
        </w:tc>
      </w:tr>
      <w:tr w:rsidR="000333F0" w:rsidRPr="00386A7F" w14:paraId="1BC9C8CA" w14:textId="77777777" w:rsidTr="00055A7E">
        <w:trPr>
          <w:cantSplit/>
          <w:jc w:val="center"/>
        </w:trPr>
        <w:tc>
          <w:tcPr>
            <w:tcW w:w="849" w:type="dxa"/>
            <w:shd w:val="clear" w:color="auto" w:fill="auto"/>
          </w:tcPr>
          <w:p w14:paraId="365FC0E4" w14:textId="7390DA2D" w:rsidR="000333F0" w:rsidRPr="00604884" w:rsidRDefault="000333F0">
            <w:pPr>
              <w:pStyle w:val="afb"/>
              <w:numPr>
                <w:ilvl w:val="0"/>
                <w:numId w:val="26"/>
              </w:numPr>
              <w:tabs>
                <w:tab w:val="left" w:pos="344"/>
              </w:tabs>
              <w:spacing w:line="276" w:lineRule="auto"/>
              <w:ind w:left="357" w:hanging="357"/>
              <w:rPr>
                <w:rFonts w:cs="Arial"/>
              </w:rPr>
            </w:pPr>
          </w:p>
        </w:tc>
        <w:tc>
          <w:tcPr>
            <w:tcW w:w="7371" w:type="dxa"/>
            <w:shd w:val="clear" w:color="auto" w:fill="auto"/>
          </w:tcPr>
          <w:p w14:paraId="1277BAA1" w14:textId="77777777" w:rsidR="000333F0" w:rsidRPr="00604884" w:rsidRDefault="000333F0" w:rsidP="006F26E2">
            <w:pPr>
              <w:pStyle w:val="afb"/>
              <w:spacing w:line="276" w:lineRule="auto"/>
              <w:rPr>
                <w:rFonts w:cs="Arial"/>
                <w:color w:val="000000"/>
              </w:rPr>
            </w:pPr>
            <w:r w:rsidRPr="00604884">
              <w:rPr>
                <w:rFonts w:cs="Arial"/>
                <w:color w:val="000000"/>
              </w:rPr>
              <w:t xml:space="preserve">Вход </w:t>
            </w:r>
            <w:r w:rsidRPr="00604884">
              <w:rPr>
                <w:rFonts w:cs="Arial"/>
                <w:color w:val="000000"/>
                <w:lang w:val="en-US"/>
              </w:rPr>
              <w:t xml:space="preserve">PRS-1-1 </w:t>
            </w:r>
            <w:r w:rsidRPr="00604884">
              <w:rPr>
                <w:rFonts w:cs="Arial"/>
                <w:color w:val="000000"/>
              </w:rPr>
              <w:t>(конт. 1-2)</w:t>
            </w:r>
          </w:p>
        </w:tc>
        <w:tc>
          <w:tcPr>
            <w:tcW w:w="1698" w:type="dxa"/>
            <w:shd w:val="clear" w:color="auto" w:fill="auto"/>
          </w:tcPr>
          <w:p w14:paraId="163F7720" w14:textId="77777777" w:rsidR="000333F0" w:rsidRPr="00604884" w:rsidRDefault="000333F0" w:rsidP="006F26E2">
            <w:pPr>
              <w:pStyle w:val="afb"/>
              <w:spacing w:line="276" w:lineRule="auto"/>
              <w:jc w:val="center"/>
              <w:rPr>
                <w:rFonts w:cs="Arial"/>
              </w:rPr>
            </w:pPr>
            <w:r w:rsidRPr="00604884">
              <w:rPr>
                <w:rFonts w:cs="Arial"/>
              </w:rPr>
              <w:t>0</w:t>
            </w:r>
          </w:p>
        </w:tc>
      </w:tr>
      <w:tr w:rsidR="000333F0" w:rsidRPr="00386A7F" w14:paraId="4D4A983F" w14:textId="77777777" w:rsidTr="00055A7E">
        <w:trPr>
          <w:cantSplit/>
          <w:jc w:val="center"/>
        </w:trPr>
        <w:tc>
          <w:tcPr>
            <w:tcW w:w="849" w:type="dxa"/>
            <w:shd w:val="clear" w:color="auto" w:fill="auto"/>
          </w:tcPr>
          <w:p w14:paraId="2728AFC5" w14:textId="170EE47D" w:rsidR="000333F0" w:rsidRPr="00604884" w:rsidRDefault="000333F0">
            <w:pPr>
              <w:pStyle w:val="afb"/>
              <w:numPr>
                <w:ilvl w:val="0"/>
                <w:numId w:val="26"/>
              </w:numPr>
              <w:tabs>
                <w:tab w:val="left" w:pos="344"/>
              </w:tabs>
              <w:spacing w:line="276" w:lineRule="auto"/>
              <w:ind w:left="357" w:hanging="357"/>
              <w:rPr>
                <w:rFonts w:cs="Arial"/>
              </w:rPr>
            </w:pPr>
          </w:p>
        </w:tc>
        <w:tc>
          <w:tcPr>
            <w:tcW w:w="7371" w:type="dxa"/>
            <w:shd w:val="clear" w:color="auto" w:fill="auto"/>
          </w:tcPr>
          <w:p w14:paraId="5EEBEFDB" w14:textId="77777777" w:rsidR="000333F0" w:rsidRPr="00604884" w:rsidRDefault="000333F0" w:rsidP="006F26E2">
            <w:pPr>
              <w:pStyle w:val="afb"/>
              <w:spacing w:line="276" w:lineRule="auto"/>
              <w:rPr>
                <w:rFonts w:cs="Arial"/>
                <w:color w:val="000000"/>
              </w:rPr>
            </w:pPr>
            <w:r w:rsidRPr="00604884">
              <w:rPr>
                <w:rFonts w:cs="Arial"/>
                <w:color w:val="000000"/>
              </w:rPr>
              <w:t xml:space="preserve">Вход </w:t>
            </w:r>
            <w:r w:rsidRPr="00604884">
              <w:rPr>
                <w:rFonts w:cs="Arial"/>
                <w:color w:val="000000"/>
                <w:lang w:val="en-US"/>
              </w:rPr>
              <w:t xml:space="preserve">PRS-1-1 </w:t>
            </w:r>
            <w:r w:rsidRPr="00604884">
              <w:rPr>
                <w:rFonts w:cs="Arial"/>
                <w:color w:val="000000"/>
              </w:rPr>
              <w:t>(конт. 3-4)</w:t>
            </w:r>
          </w:p>
        </w:tc>
        <w:tc>
          <w:tcPr>
            <w:tcW w:w="1698" w:type="dxa"/>
            <w:shd w:val="clear" w:color="auto" w:fill="auto"/>
          </w:tcPr>
          <w:p w14:paraId="1C5D95DA" w14:textId="77777777" w:rsidR="000333F0" w:rsidRPr="00604884" w:rsidRDefault="000333F0" w:rsidP="006F26E2">
            <w:pPr>
              <w:pStyle w:val="afb"/>
              <w:spacing w:line="276" w:lineRule="auto"/>
              <w:jc w:val="center"/>
              <w:rPr>
                <w:rFonts w:cs="Arial"/>
              </w:rPr>
            </w:pPr>
            <w:r w:rsidRPr="00604884">
              <w:rPr>
                <w:rFonts w:cs="Arial"/>
              </w:rPr>
              <w:t>0</w:t>
            </w:r>
          </w:p>
        </w:tc>
      </w:tr>
      <w:tr w:rsidR="000333F0" w:rsidRPr="00386A7F" w14:paraId="1D18AF27" w14:textId="77777777" w:rsidTr="00055A7E">
        <w:trPr>
          <w:cantSplit/>
          <w:jc w:val="center"/>
        </w:trPr>
        <w:tc>
          <w:tcPr>
            <w:tcW w:w="849" w:type="dxa"/>
            <w:shd w:val="clear" w:color="auto" w:fill="auto"/>
          </w:tcPr>
          <w:p w14:paraId="41BF90BD" w14:textId="316057DE" w:rsidR="000333F0" w:rsidRPr="00604884" w:rsidRDefault="000333F0">
            <w:pPr>
              <w:pStyle w:val="afb"/>
              <w:numPr>
                <w:ilvl w:val="0"/>
                <w:numId w:val="26"/>
              </w:numPr>
              <w:tabs>
                <w:tab w:val="left" w:pos="344"/>
              </w:tabs>
              <w:spacing w:line="276" w:lineRule="auto"/>
              <w:ind w:left="357" w:hanging="357"/>
              <w:rPr>
                <w:rFonts w:cs="Arial"/>
              </w:rPr>
            </w:pPr>
          </w:p>
        </w:tc>
        <w:tc>
          <w:tcPr>
            <w:tcW w:w="7371" w:type="dxa"/>
            <w:shd w:val="clear" w:color="auto" w:fill="auto"/>
          </w:tcPr>
          <w:p w14:paraId="6D20730E" w14:textId="77777777" w:rsidR="000333F0" w:rsidRPr="00604884" w:rsidRDefault="000333F0" w:rsidP="006F26E2">
            <w:pPr>
              <w:pStyle w:val="afb"/>
              <w:spacing w:line="276" w:lineRule="auto"/>
              <w:rPr>
                <w:rFonts w:cs="Arial"/>
                <w:color w:val="000000"/>
              </w:rPr>
            </w:pPr>
            <w:r w:rsidRPr="00604884">
              <w:rPr>
                <w:rFonts w:cs="Arial"/>
                <w:color w:val="000000"/>
              </w:rPr>
              <w:t xml:space="preserve">Вход </w:t>
            </w:r>
            <w:r w:rsidRPr="00604884">
              <w:rPr>
                <w:rFonts w:cs="Arial"/>
                <w:color w:val="000000"/>
                <w:lang w:val="en-US"/>
              </w:rPr>
              <w:t xml:space="preserve">PRS-1-1 </w:t>
            </w:r>
            <w:r w:rsidRPr="00604884">
              <w:rPr>
                <w:rFonts w:cs="Arial"/>
                <w:color w:val="000000"/>
              </w:rPr>
              <w:t>(конт. 5-6)</w:t>
            </w:r>
          </w:p>
        </w:tc>
        <w:tc>
          <w:tcPr>
            <w:tcW w:w="1698" w:type="dxa"/>
            <w:shd w:val="clear" w:color="auto" w:fill="auto"/>
          </w:tcPr>
          <w:p w14:paraId="10EADC78" w14:textId="77777777" w:rsidR="000333F0" w:rsidRPr="00604884" w:rsidRDefault="000333F0" w:rsidP="006F26E2">
            <w:pPr>
              <w:pStyle w:val="afb"/>
              <w:spacing w:line="276" w:lineRule="auto"/>
              <w:jc w:val="center"/>
              <w:rPr>
                <w:rFonts w:cs="Arial"/>
              </w:rPr>
            </w:pPr>
            <w:r w:rsidRPr="00604884">
              <w:rPr>
                <w:rFonts w:cs="Arial"/>
              </w:rPr>
              <w:t>0</w:t>
            </w:r>
          </w:p>
        </w:tc>
      </w:tr>
      <w:tr w:rsidR="000333F0" w:rsidRPr="00386A7F" w14:paraId="53709D48" w14:textId="77777777" w:rsidTr="00055A7E">
        <w:trPr>
          <w:cantSplit/>
          <w:jc w:val="center"/>
        </w:trPr>
        <w:tc>
          <w:tcPr>
            <w:tcW w:w="849" w:type="dxa"/>
            <w:shd w:val="clear" w:color="auto" w:fill="auto"/>
          </w:tcPr>
          <w:p w14:paraId="5704308D" w14:textId="5817ABED" w:rsidR="000333F0" w:rsidRPr="00604884" w:rsidRDefault="000333F0">
            <w:pPr>
              <w:pStyle w:val="afb"/>
              <w:numPr>
                <w:ilvl w:val="0"/>
                <w:numId w:val="26"/>
              </w:numPr>
              <w:tabs>
                <w:tab w:val="left" w:pos="344"/>
              </w:tabs>
              <w:spacing w:line="276" w:lineRule="auto"/>
              <w:ind w:left="357" w:hanging="357"/>
              <w:rPr>
                <w:rFonts w:cs="Arial"/>
              </w:rPr>
            </w:pPr>
          </w:p>
        </w:tc>
        <w:tc>
          <w:tcPr>
            <w:tcW w:w="7371" w:type="dxa"/>
            <w:shd w:val="clear" w:color="auto" w:fill="auto"/>
          </w:tcPr>
          <w:p w14:paraId="56C772B4" w14:textId="77777777" w:rsidR="000333F0" w:rsidRPr="00604884" w:rsidRDefault="000333F0" w:rsidP="006F26E2">
            <w:pPr>
              <w:pStyle w:val="afb"/>
              <w:spacing w:line="276" w:lineRule="auto"/>
              <w:rPr>
                <w:rFonts w:cs="Arial"/>
                <w:color w:val="000000"/>
              </w:rPr>
            </w:pPr>
            <w:r w:rsidRPr="00604884">
              <w:rPr>
                <w:rFonts w:cs="Arial"/>
                <w:color w:val="000000"/>
              </w:rPr>
              <w:t xml:space="preserve">Вход </w:t>
            </w:r>
            <w:r w:rsidRPr="00604884">
              <w:rPr>
                <w:rFonts w:cs="Arial"/>
                <w:color w:val="000000"/>
                <w:lang w:val="en-US"/>
              </w:rPr>
              <w:t xml:space="preserve">PRS-1-1 </w:t>
            </w:r>
            <w:r w:rsidRPr="00604884">
              <w:rPr>
                <w:rFonts w:cs="Arial"/>
                <w:color w:val="000000"/>
              </w:rPr>
              <w:t>(конт. 7-8)</w:t>
            </w:r>
          </w:p>
        </w:tc>
        <w:tc>
          <w:tcPr>
            <w:tcW w:w="1698" w:type="dxa"/>
            <w:shd w:val="clear" w:color="auto" w:fill="auto"/>
          </w:tcPr>
          <w:p w14:paraId="3C88494B" w14:textId="77777777" w:rsidR="000333F0" w:rsidRPr="00604884" w:rsidRDefault="000333F0" w:rsidP="006F26E2">
            <w:pPr>
              <w:pStyle w:val="afb"/>
              <w:spacing w:line="276" w:lineRule="auto"/>
              <w:jc w:val="center"/>
              <w:rPr>
                <w:rFonts w:cs="Arial"/>
              </w:rPr>
            </w:pPr>
            <w:r w:rsidRPr="00604884">
              <w:rPr>
                <w:rFonts w:cs="Arial"/>
              </w:rPr>
              <w:t>0</w:t>
            </w:r>
          </w:p>
        </w:tc>
      </w:tr>
      <w:tr w:rsidR="000333F0" w:rsidRPr="00386A7F" w14:paraId="3568DB53" w14:textId="77777777" w:rsidTr="00055A7E">
        <w:trPr>
          <w:cantSplit/>
          <w:jc w:val="center"/>
        </w:trPr>
        <w:tc>
          <w:tcPr>
            <w:tcW w:w="849" w:type="dxa"/>
            <w:shd w:val="clear" w:color="auto" w:fill="auto"/>
          </w:tcPr>
          <w:p w14:paraId="215E28DE" w14:textId="1F2B797E" w:rsidR="000333F0" w:rsidRPr="00604884" w:rsidRDefault="000333F0">
            <w:pPr>
              <w:pStyle w:val="afb"/>
              <w:numPr>
                <w:ilvl w:val="0"/>
                <w:numId w:val="26"/>
              </w:numPr>
              <w:tabs>
                <w:tab w:val="left" w:pos="344"/>
              </w:tabs>
              <w:spacing w:line="276" w:lineRule="auto"/>
              <w:ind w:left="357" w:hanging="357"/>
              <w:rPr>
                <w:rFonts w:cs="Arial"/>
              </w:rPr>
            </w:pPr>
          </w:p>
        </w:tc>
        <w:tc>
          <w:tcPr>
            <w:tcW w:w="7371" w:type="dxa"/>
            <w:shd w:val="clear" w:color="auto" w:fill="auto"/>
          </w:tcPr>
          <w:p w14:paraId="345293FC" w14:textId="1BA4F652" w:rsidR="000333F0" w:rsidRPr="00604884" w:rsidRDefault="000333F0" w:rsidP="006F26E2">
            <w:pPr>
              <w:pStyle w:val="afb"/>
              <w:spacing w:line="276" w:lineRule="auto"/>
              <w:rPr>
                <w:rFonts w:cs="Arial"/>
                <w:color w:val="000000"/>
              </w:rPr>
            </w:pPr>
            <w:r w:rsidRPr="00604884">
              <w:rPr>
                <w:rFonts w:cs="Arial"/>
                <w:color w:val="000000"/>
              </w:rPr>
              <w:t xml:space="preserve">Вход (конт. </w:t>
            </w:r>
            <w:r>
              <w:rPr>
                <w:rFonts w:cs="Arial"/>
                <w:color w:val="000000"/>
              </w:rPr>
              <w:t>3</w:t>
            </w:r>
            <w:r w:rsidRPr="00604884">
              <w:rPr>
                <w:rFonts w:cs="Arial"/>
                <w:color w:val="000000"/>
              </w:rPr>
              <w:t>-</w:t>
            </w:r>
            <w:r>
              <w:rPr>
                <w:rFonts w:cs="Arial"/>
                <w:color w:val="000000"/>
              </w:rPr>
              <w:t>4</w:t>
            </w:r>
            <w:r w:rsidRPr="00604884">
              <w:rPr>
                <w:rFonts w:cs="Arial"/>
                <w:color w:val="000000"/>
              </w:rPr>
              <w:t>)</w:t>
            </w:r>
          </w:p>
        </w:tc>
        <w:tc>
          <w:tcPr>
            <w:tcW w:w="1698" w:type="dxa"/>
            <w:shd w:val="clear" w:color="auto" w:fill="auto"/>
          </w:tcPr>
          <w:p w14:paraId="5F03F207" w14:textId="3C4CF329" w:rsidR="000333F0" w:rsidRPr="00604884" w:rsidRDefault="005967F8" w:rsidP="006F26E2">
            <w:pPr>
              <w:pStyle w:val="afb"/>
              <w:spacing w:line="276" w:lineRule="auto"/>
              <w:jc w:val="center"/>
              <w:rPr>
                <w:rFonts w:cs="Arial"/>
              </w:rPr>
            </w:pPr>
            <w:r>
              <w:rPr>
                <w:rFonts w:cs="Arial"/>
              </w:rPr>
              <w:t>10</w:t>
            </w:r>
          </w:p>
        </w:tc>
      </w:tr>
      <w:tr w:rsidR="000333F0" w:rsidRPr="00386A7F" w14:paraId="7191C132" w14:textId="77777777" w:rsidTr="00055A7E">
        <w:trPr>
          <w:cantSplit/>
          <w:jc w:val="center"/>
        </w:trPr>
        <w:tc>
          <w:tcPr>
            <w:tcW w:w="849" w:type="dxa"/>
            <w:shd w:val="clear" w:color="auto" w:fill="auto"/>
          </w:tcPr>
          <w:p w14:paraId="12EAFDD8" w14:textId="61E09ACE" w:rsidR="000333F0" w:rsidRPr="00604884" w:rsidRDefault="000333F0">
            <w:pPr>
              <w:pStyle w:val="afb"/>
              <w:numPr>
                <w:ilvl w:val="0"/>
                <w:numId w:val="26"/>
              </w:numPr>
              <w:tabs>
                <w:tab w:val="left" w:pos="344"/>
              </w:tabs>
              <w:spacing w:line="276" w:lineRule="auto"/>
              <w:ind w:left="357" w:hanging="357"/>
              <w:rPr>
                <w:rFonts w:cs="Arial"/>
              </w:rPr>
            </w:pPr>
          </w:p>
        </w:tc>
        <w:tc>
          <w:tcPr>
            <w:tcW w:w="7371" w:type="dxa"/>
            <w:shd w:val="clear" w:color="auto" w:fill="auto"/>
          </w:tcPr>
          <w:p w14:paraId="5C18FED7" w14:textId="22664D54" w:rsidR="000333F0" w:rsidRPr="00604884" w:rsidRDefault="000333F0" w:rsidP="006F26E2">
            <w:pPr>
              <w:pStyle w:val="afb"/>
              <w:spacing w:line="276" w:lineRule="auto"/>
              <w:rPr>
                <w:rFonts w:cs="Arial"/>
                <w:color w:val="000000"/>
              </w:rPr>
            </w:pPr>
            <w:r w:rsidRPr="00604884">
              <w:rPr>
                <w:rFonts w:cs="Arial"/>
                <w:color w:val="000000"/>
              </w:rPr>
              <w:t xml:space="preserve">Вход (конт. </w:t>
            </w:r>
            <w:r>
              <w:rPr>
                <w:rFonts w:cs="Arial"/>
                <w:color w:val="000000"/>
              </w:rPr>
              <w:t>5</w:t>
            </w:r>
            <w:r w:rsidRPr="00604884">
              <w:rPr>
                <w:rFonts w:cs="Arial"/>
                <w:color w:val="000000"/>
              </w:rPr>
              <w:t>-</w:t>
            </w:r>
            <w:r>
              <w:rPr>
                <w:rFonts w:cs="Arial"/>
                <w:color w:val="000000"/>
              </w:rPr>
              <w:t>6</w:t>
            </w:r>
            <w:r w:rsidRPr="00604884">
              <w:rPr>
                <w:rFonts w:cs="Arial"/>
                <w:color w:val="000000"/>
              </w:rPr>
              <w:t>)</w:t>
            </w:r>
          </w:p>
        </w:tc>
        <w:tc>
          <w:tcPr>
            <w:tcW w:w="1698" w:type="dxa"/>
            <w:shd w:val="clear" w:color="auto" w:fill="auto"/>
          </w:tcPr>
          <w:p w14:paraId="45F560DC" w14:textId="452B2523" w:rsidR="000333F0" w:rsidRPr="00604884" w:rsidRDefault="005967F8" w:rsidP="006F26E2">
            <w:pPr>
              <w:pStyle w:val="afb"/>
              <w:spacing w:line="276" w:lineRule="auto"/>
              <w:jc w:val="center"/>
              <w:rPr>
                <w:rFonts w:cs="Arial"/>
              </w:rPr>
            </w:pPr>
            <w:r>
              <w:rPr>
                <w:rFonts w:cs="Arial"/>
              </w:rPr>
              <w:t>11</w:t>
            </w:r>
          </w:p>
        </w:tc>
      </w:tr>
      <w:tr w:rsidR="000333F0" w:rsidRPr="00386A7F" w14:paraId="2E1C11C8" w14:textId="77777777" w:rsidTr="00055A7E">
        <w:trPr>
          <w:cantSplit/>
          <w:jc w:val="center"/>
        </w:trPr>
        <w:tc>
          <w:tcPr>
            <w:tcW w:w="849" w:type="dxa"/>
            <w:shd w:val="clear" w:color="auto" w:fill="auto"/>
          </w:tcPr>
          <w:p w14:paraId="7FAD7CDE" w14:textId="009FCE58" w:rsidR="000333F0" w:rsidRPr="00604884" w:rsidRDefault="000333F0">
            <w:pPr>
              <w:pStyle w:val="afb"/>
              <w:numPr>
                <w:ilvl w:val="0"/>
                <w:numId w:val="26"/>
              </w:numPr>
              <w:tabs>
                <w:tab w:val="left" w:pos="344"/>
              </w:tabs>
              <w:spacing w:line="276" w:lineRule="auto"/>
              <w:ind w:left="357" w:hanging="357"/>
              <w:rPr>
                <w:rFonts w:cs="Arial"/>
              </w:rPr>
            </w:pPr>
          </w:p>
        </w:tc>
        <w:tc>
          <w:tcPr>
            <w:tcW w:w="7371" w:type="dxa"/>
            <w:shd w:val="clear" w:color="auto" w:fill="auto"/>
          </w:tcPr>
          <w:p w14:paraId="3D9C4B75" w14:textId="4FCA8929" w:rsidR="000333F0" w:rsidRPr="00604884" w:rsidRDefault="000333F0" w:rsidP="006F26E2">
            <w:pPr>
              <w:pStyle w:val="afb"/>
              <w:spacing w:line="276" w:lineRule="auto"/>
              <w:rPr>
                <w:rFonts w:cs="Arial"/>
                <w:color w:val="000000"/>
              </w:rPr>
            </w:pPr>
            <w:r w:rsidRPr="00604884">
              <w:rPr>
                <w:rFonts w:cs="Arial"/>
                <w:color w:val="000000"/>
              </w:rPr>
              <w:t xml:space="preserve">Вход (конт. </w:t>
            </w:r>
            <w:r>
              <w:rPr>
                <w:rFonts w:cs="Arial"/>
                <w:color w:val="000000"/>
              </w:rPr>
              <w:t>7</w:t>
            </w:r>
            <w:r w:rsidRPr="00604884">
              <w:rPr>
                <w:rFonts w:cs="Arial"/>
                <w:color w:val="000000"/>
              </w:rPr>
              <w:t>-</w:t>
            </w:r>
            <w:r>
              <w:rPr>
                <w:rFonts w:cs="Arial"/>
                <w:color w:val="000000"/>
              </w:rPr>
              <w:t>8</w:t>
            </w:r>
            <w:r w:rsidRPr="00604884">
              <w:rPr>
                <w:rFonts w:cs="Arial"/>
                <w:color w:val="000000"/>
              </w:rPr>
              <w:t>)</w:t>
            </w:r>
          </w:p>
        </w:tc>
        <w:tc>
          <w:tcPr>
            <w:tcW w:w="1698" w:type="dxa"/>
            <w:shd w:val="clear" w:color="auto" w:fill="auto"/>
          </w:tcPr>
          <w:p w14:paraId="30079641" w14:textId="1CC9489A" w:rsidR="000333F0" w:rsidRPr="00604884" w:rsidRDefault="005967F8" w:rsidP="006F26E2">
            <w:pPr>
              <w:pStyle w:val="afb"/>
              <w:spacing w:line="276" w:lineRule="auto"/>
              <w:jc w:val="center"/>
              <w:rPr>
                <w:rFonts w:cs="Arial"/>
              </w:rPr>
            </w:pPr>
            <w:r>
              <w:rPr>
                <w:rFonts w:cs="Arial"/>
              </w:rPr>
              <w:t>12</w:t>
            </w:r>
          </w:p>
        </w:tc>
      </w:tr>
      <w:tr w:rsidR="000333F0" w:rsidRPr="00386A7F" w14:paraId="159A4566" w14:textId="77777777" w:rsidTr="00055A7E">
        <w:trPr>
          <w:cantSplit/>
          <w:jc w:val="center"/>
        </w:trPr>
        <w:tc>
          <w:tcPr>
            <w:tcW w:w="849" w:type="dxa"/>
            <w:shd w:val="clear" w:color="auto" w:fill="auto"/>
          </w:tcPr>
          <w:p w14:paraId="05E2FB27" w14:textId="0DBBC2F7" w:rsidR="000333F0" w:rsidRPr="00604884" w:rsidRDefault="000333F0">
            <w:pPr>
              <w:pStyle w:val="afb"/>
              <w:numPr>
                <w:ilvl w:val="0"/>
                <w:numId w:val="26"/>
              </w:numPr>
              <w:tabs>
                <w:tab w:val="left" w:pos="344"/>
              </w:tabs>
              <w:spacing w:line="276" w:lineRule="auto"/>
              <w:ind w:left="357" w:hanging="357"/>
              <w:rPr>
                <w:rFonts w:cs="Arial"/>
              </w:rPr>
            </w:pPr>
          </w:p>
        </w:tc>
        <w:tc>
          <w:tcPr>
            <w:tcW w:w="7371" w:type="dxa"/>
            <w:shd w:val="clear" w:color="auto" w:fill="auto"/>
          </w:tcPr>
          <w:p w14:paraId="6FC9C44F" w14:textId="3D7AD79C" w:rsidR="000333F0" w:rsidRPr="00604884" w:rsidRDefault="000333F0" w:rsidP="006F26E2">
            <w:pPr>
              <w:pStyle w:val="afb"/>
              <w:spacing w:line="276" w:lineRule="auto"/>
              <w:rPr>
                <w:rFonts w:cs="Arial"/>
                <w:color w:val="000000"/>
              </w:rPr>
            </w:pPr>
            <w:r w:rsidRPr="00604884">
              <w:rPr>
                <w:rFonts w:cs="Arial"/>
                <w:color w:val="000000"/>
              </w:rPr>
              <w:t xml:space="preserve">Вход (конт. </w:t>
            </w:r>
            <w:r>
              <w:rPr>
                <w:rFonts w:cs="Arial"/>
                <w:color w:val="000000"/>
              </w:rPr>
              <w:t>9</w:t>
            </w:r>
            <w:r w:rsidRPr="00604884">
              <w:rPr>
                <w:rFonts w:cs="Arial"/>
                <w:color w:val="000000"/>
              </w:rPr>
              <w:t>-</w:t>
            </w:r>
            <w:r>
              <w:rPr>
                <w:rFonts w:cs="Arial"/>
                <w:color w:val="000000"/>
              </w:rPr>
              <w:t>10</w:t>
            </w:r>
            <w:r w:rsidRPr="00604884">
              <w:rPr>
                <w:rFonts w:cs="Arial"/>
                <w:color w:val="000000"/>
              </w:rPr>
              <w:t>)</w:t>
            </w:r>
          </w:p>
        </w:tc>
        <w:tc>
          <w:tcPr>
            <w:tcW w:w="1698" w:type="dxa"/>
            <w:shd w:val="clear" w:color="auto" w:fill="auto"/>
          </w:tcPr>
          <w:p w14:paraId="2A7CECEF" w14:textId="78BB69F5" w:rsidR="000333F0" w:rsidRPr="00604884" w:rsidRDefault="005967F8" w:rsidP="006F26E2">
            <w:pPr>
              <w:pStyle w:val="afb"/>
              <w:spacing w:line="276" w:lineRule="auto"/>
              <w:jc w:val="center"/>
              <w:rPr>
                <w:rFonts w:cs="Arial"/>
              </w:rPr>
            </w:pPr>
            <w:r>
              <w:rPr>
                <w:rFonts w:cs="Arial"/>
              </w:rPr>
              <w:t>13</w:t>
            </w:r>
          </w:p>
        </w:tc>
      </w:tr>
      <w:tr w:rsidR="000333F0" w:rsidRPr="00386A7F" w14:paraId="7DFAFDA6" w14:textId="77777777" w:rsidTr="00055A7E">
        <w:trPr>
          <w:cantSplit/>
          <w:jc w:val="center"/>
        </w:trPr>
        <w:tc>
          <w:tcPr>
            <w:tcW w:w="849" w:type="dxa"/>
            <w:shd w:val="clear" w:color="auto" w:fill="auto"/>
          </w:tcPr>
          <w:p w14:paraId="5A6512D9" w14:textId="77332BA9" w:rsidR="000333F0" w:rsidRPr="00604884" w:rsidRDefault="000333F0">
            <w:pPr>
              <w:pStyle w:val="afb"/>
              <w:numPr>
                <w:ilvl w:val="0"/>
                <w:numId w:val="26"/>
              </w:numPr>
              <w:tabs>
                <w:tab w:val="left" w:pos="344"/>
              </w:tabs>
              <w:spacing w:line="276" w:lineRule="auto"/>
              <w:ind w:left="357" w:hanging="357"/>
              <w:rPr>
                <w:rFonts w:cs="Arial"/>
              </w:rPr>
            </w:pPr>
          </w:p>
        </w:tc>
        <w:tc>
          <w:tcPr>
            <w:tcW w:w="7371" w:type="dxa"/>
            <w:shd w:val="clear" w:color="auto" w:fill="auto"/>
          </w:tcPr>
          <w:p w14:paraId="729102E5" w14:textId="23233306" w:rsidR="000333F0" w:rsidRPr="00604884" w:rsidRDefault="000333F0" w:rsidP="006F26E2">
            <w:pPr>
              <w:pStyle w:val="afb"/>
              <w:spacing w:line="276" w:lineRule="auto"/>
              <w:rPr>
                <w:rFonts w:cs="Arial"/>
                <w:color w:val="000000"/>
              </w:rPr>
            </w:pPr>
            <w:r w:rsidRPr="00604884">
              <w:rPr>
                <w:rFonts w:cs="Arial"/>
                <w:color w:val="000000"/>
              </w:rPr>
              <w:t xml:space="preserve">Вход (конт. </w:t>
            </w:r>
            <w:r>
              <w:rPr>
                <w:rFonts w:cs="Arial"/>
                <w:color w:val="000000"/>
              </w:rPr>
              <w:t>11</w:t>
            </w:r>
            <w:r w:rsidRPr="00604884">
              <w:rPr>
                <w:rFonts w:cs="Arial"/>
                <w:color w:val="000000"/>
              </w:rPr>
              <w:t>-</w:t>
            </w:r>
            <w:r>
              <w:rPr>
                <w:rFonts w:cs="Arial"/>
                <w:color w:val="000000"/>
              </w:rPr>
              <w:t>12</w:t>
            </w:r>
            <w:r w:rsidRPr="00604884">
              <w:rPr>
                <w:rFonts w:cs="Arial"/>
                <w:color w:val="000000"/>
              </w:rPr>
              <w:t>)</w:t>
            </w:r>
          </w:p>
        </w:tc>
        <w:tc>
          <w:tcPr>
            <w:tcW w:w="1698" w:type="dxa"/>
            <w:shd w:val="clear" w:color="auto" w:fill="auto"/>
          </w:tcPr>
          <w:p w14:paraId="4028F2E4" w14:textId="60B3BF76" w:rsidR="000333F0" w:rsidRPr="00604884" w:rsidRDefault="005967F8" w:rsidP="006F26E2">
            <w:pPr>
              <w:pStyle w:val="afb"/>
              <w:spacing w:line="276" w:lineRule="auto"/>
              <w:jc w:val="center"/>
              <w:rPr>
                <w:rFonts w:cs="Arial"/>
              </w:rPr>
            </w:pPr>
            <w:r>
              <w:rPr>
                <w:rFonts w:cs="Arial"/>
              </w:rPr>
              <w:t>14</w:t>
            </w:r>
          </w:p>
        </w:tc>
      </w:tr>
      <w:tr w:rsidR="000333F0" w:rsidRPr="00386A7F" w14:paraId="2D4D0AE3" w14:textId="77777777" w:rsidTr="00055A7E">
        <w:trPr>
          <w:cantSplit/>
          <w:jc w:val="center"/>
        </w:trPr>
        <w:tc>
          <w:tcPr>
            <w:tcW w:w="849" w:type="dxa"/>
            <w:shd w:val="clear" w:color="auto" w:fill="auto"/>
          </w:tcPr>
          <w:p w14:paraId="20E1CDEE" w14:textId="011EE500" w:rsidR="000333F0" w:rsidRPr="00604884" w:rsidRDefault="000333F0">
            <w:pPr>
              <w:pStyle w:val="afb"/>
              <w:numPr>
                <w:ilvl w:val="0"/>
                <w:numId w:val="26"/>
              </w:numPr>
              <w:tabs>
                <w:tab w:val="left" w:pos="344"/>
              </w:tabs>
              <w:spacing w:line="276" w:lineRule="auto"/>
              <w:ind w:left="357" w:hanging="357"/>
              <w:rPr>
                <w:rFonts w:cs="Arial"/>
              </w:rPr>
            </w:pPr>
          </w:p>
        </w:tc>
        <w:tc>
          <w:tcPr>
            <w:tcW w:w="7371" w:type="dxa"/>
            <w:shd w:val="clear" w:color="auto" w:fill="auto"/>
          </w:tcPr>
          <w:p w14:paraId="11A5EA6C" w14:textId="14307D8B" w:rsidR="000333F0" w:rsidRPr="00604884" w:rsidRDefault="000333F0" w:rsidP="006F26E2">
            <w:pPr>
              <w:pStyle w:val="afb"/>
              <w:spacing w:line="276" w:lineRule="auto"/>
              <w:rPr>
                <w:rFonts w:cs="Arial"/>
                <w:color w:val="000000"/>
              </w:rPr>
            </w:pPr>
            <w:r w:rsidRPr="00604884">
              <w:rPr>
                <w:rFonts w:cs="Arial"/>
                <w:color w:val="000000"/>
              </w:rPr>
              <w:t xml:space="preserve">Вход (конт. </w:t>
            </w:r>
            <w:r>
              <w:rPr>
                <w:rFonts w:cs="Arial"/>
                <w:color w:val="000000"/>
              </w:rPr>
              <w:t>13</w:t>
            </w:r>
            <w:r w:rsidRPr="00604884">
              <w:rPr>
                <w:rFonts w:cs="Arial"/>
                <w:color w:val="000000"/>
              </w:rPr>
              <w:t>-</w:t>
            </w:r>
            <w:r>
              <w:rPr>
                <w:rFonts w:cs="Arial"/>
                <w:color w:val="000000"/>
              </w:rPr>
              <w:t>14</w:t>
            </w:r>
            <w:r w:rsidRPr="00604884">
              <w:rPr>
                <w:rFonts w:cs="Arial"/>
                <w:color w:val="000000"/>
              </w:rPr>
              <w:t>)</w:t>
            </w:r>
          </w:p>
        </w:tc>
        <w:tc>
          <w:tcPr>
            <w:tcW w:w="1698" w:type="dxa"/>
            <w:shd w:val="clear" w:color="auto" w:fill="auto"/>
          </w:tcPr>
          <w:p w14:paraId="251EE53D" w14:textId="1F261558" w:rsidR="000333F0" w:rsidRPr="00604884" w:rsidRDefault="005967F8" w:rsidP="006F26E2">
            <w:pPr>
              <w:pStyle w:val="afb"/>
              <w:spacing w:line="276" w:lineRule="auto"/>
              <w:jc w:val="center"/>
              <w:rPr>
                <w:rFonts w:cs="Arial"/>
              </w:rPr>
            </w:pPr>
            <w:r>
              <w:rPr>
                <w:rFonts w:cs="Arial"/>
              </w:rPr>
              <w:t>1</w:t>
            </w:r>
          </w:p>
        </w:tc>
      </w:tr>
      <w:tr w:rsidR="000333F0" w:rsidRPr="00386A7F" w14:paraId="0F6E0DB7" w14:textId="77777777" w:rsidTr="00055A7E">
        <w:trPr>
          <w:cantSplit/>
          <w:jc w:val="center"/>
        </w:trPr>
        <w:tc>
          <w:tcPr>
            <w:tcW w:w="849" w:type="dxa"/>
            <w:shd w:val="clear" w:color="auto" w:fill="auto"/>
          </w:tcPr>
          <w:p w14:paraId="7FA76301" w14:textId="1943F0C4" w:rsidR="000333F0" w:rsidRPr="00604884" w:rsidRDefault="000333F0">
            <w:pPr>
              <w:pStyle w:val="afb"/>
              <w:numPr>
                <w:ilvl w:val="0"/>
                <w:numId w:val="26"/>
              </w:numPr>
              <w:tabs>
                <w:tab w:val="left" w:pos="344"/>
              </w:tabs>
              <w:spacing w:line="276" w:lineRule="auto"/>
              <w:ind w:left="357" w:hanging="357"/>
              <w:rPr>
                <w:rFonts w:cs="Arial"/>
              </w:rPr>
            </w:pPr>
          </w:p>
        </w:tc>
        <w:tc>
          <w:tcPr>
            <w:tcW w:w="7371" w:type="dxa"/>
            <w:shd w:val="clear" w:color="auto" w:fill="auto"/>
          </w:tcPr>
          <w:p w14:paraId="538E1493" w14:textId="2B30C77F" w:rsidR="000333F0" w:rsidRPr="00604884" w:rsidRDefault="000333F0" w:rsidP="006F26E2">
            <w:pPr>
              <w:pStyle w:val="afb"/>
              <w:spacing w:line="276" w:lineRule="auto"/>
              <w:rPr>
                <w:rFonts w:cs="Arial"/>
                <w:color w:val="000000"/>
              </w:rPr>
            </w:pPr>
            <w:r w:rsidRPr="00604884">
              <w:rPr>
                <w:rFonts w:cs="Arial"/>
                <w:color w:val="000000"/>
              </w:rPr>
              <w:t xml:space="preserve">Вход (конт. </w:t>
            </w:r>
            <w:r>
              <w:rPr>
                <w:rFonts w:cs="Arial"/>
                <w:color w:val="000000"/>
              </w:rPr>
              <w:t>15</w:t>
            </w:r>
            <w:r w:rsidRPr="00604884">
              <w:rPr>
                <w:rFonts w:cs="Arial"/>
                <w:color w:val="000000"/>
              </w:rPr>
              <w:t>-</w:t>
            </w:r>
            <w:r>
              <w:rPr>
                <w:rFonts w:cs="Arial"/>
                <w:color w:val="000000"/>
              </w:rPr>
              <w:t>16</w:t>
            </w:r>
            <w:r w:rsidRPr="00604884">
              <w:rPr>
                <w:rFonts w:cs="Arial"/>
                <w:color w:val="000000"/>
              </w:rPr>
              <w:t>)</w:t>
            </w:r>
          </w:p>
        </w:tc>
        <w:tc>
          <w:tcPr>
            <w:tcW w:w="1698" w:type="dxa"/>
            <w:shd w:val="clear" w:color="auto" w:fill="auto"/>
          </w:tcPr>
          <w:p w14:paraId="0CB824F2" w14:textId="0906566F" w:rsidR="000333F0" w:rsidRPr="00604884" w:rsidRDefault="005967F8" w:rsidP="006F26E2">
            <w:pPr>
              <w:pStyle w:val="afb"/>
              <w:spacing w:line="276" w:lineRule="auto"/>
              <w:jc w:val="center"/>
              <w:rPr>
                <w:rFonts w:cs="Arial"/>
              </w:rPr>
            </w:pPr>
            <w:r>
              <w:rPr>
                <w:rFonts w:cs="Arial"/>
              </w:rPr>
              <w:t>2</w:t>
            </w:r>
          </w:p>
        </w:tc>
      </w:tr>
      <w:tr w:rsidR="000333F0" w:rsidRPr="00386A7F" w14:paraId="4BBAEBDA" w14:textId="77777777" w:rsidTr="00055A7E">
        <w:trPr>
          <w:cantSplit/>
          <w:jc w:val="center"/>
        </w:trPr>
        <w:tc>
          <w:tcPr>
            <w:tcW w:w="849" w:type="dxa"/>
            <w:shd w:val="clear" w:color="auto" w:fill="auto"/>
          </w:tcPr>
          <w:p w14:paraId="0C10E8FF" w14:textId="5E7858C8" w:rsidR="000333F0" w:rsidRPr="00604884" w:rsidRDefault="000333F0">
            <w:pPr>
              <w:pStyle w:val="afb"/>
              <w:numPr>
                <w:ilvl w:val="0"/>
                <w:numId w:val="26"/>
              </w:numPr>
              <w:tabs>
                <w:tab w:val="left" w:pos="344"/>
              </w:tabs>
              <w:spacing w:line="276" w:lineRule="auto"/>
              <w:ind w:left="357" w:hanging="357"/>
              <w:rPr>
                <w:rFonts w:cs="Arial"/>
              </w:rPr>
            </w:pPr>
          </w:p>
        </w:tc>
        <w:tc>
          <w:tcPr>
            <w:tcW w:w="7371" w:type="dxa"/>
            <w:shd w:val="clear" w:color="auto" w:fill="auto"/>
          </w:tcPr>
          <w:p w14:paraId="7FC724FF" w14:textId="4113D0D4" w:rsidR="000333F0" w:rsidRPr="00604884" w:rsidRDefault="000333F0" w:rsidP="006F26E2">
            <w:pPr>
              <w:pStyle w:val="afb"/>
              <w:spacing w:line="276" w:lineRule="auto"/>
              <w:rPr>
                <w:rFonts w:cs="Arial"/>
                <w:color w:val="000000"/>
              </w:rPr>
            </w:pPr>
            <w:r w:rsidRPr="00604884">
              <w:rPr>
                <w:rFonts w:cs="Arial"/>
                <w:color w:val="000000"/>
              </w:rPr>
              <w:t xml:space="preserve">Вход (конт. </w:t>
            </w:r>
            <w:r>
              <w:rPr>
                <w:rFonts w:cs="Arial"/>
                <w:color w:val="000000"/>
              </w:rPr>
              <w:t>17</w:t>
            </w:r>
            <w:r w:rsidRPr="00604884">
              <w:rPr>
                <w:rFonts w:cs="Arial"/>
                <w:color w:val="000000"/>
              </w:rPr>
              <w:t>-</w:t>
            </w:r>
            <w:r>
              <w:rPr>
                <w:rFonts w:cs="Arial"/>
                <w:color w:val="000000"/>
              </w:rPr>
              <w:t>18</w:t>
            </w:r>
            <w:r w:rsidRPr="00604884">
              <w:rPr>
                <w:rFonts w:cs="Arial"/>
                <w:color w:val="000000"/>
              </w:rPr>
              <w:t>)</w:t>
            </w:r>
          </w:p>
        </w:tc>
        <w:tc>
          <w:tcPr>
            <w:tcW w:w="1698" w:type="dxa"/>
            <w:shd w:val="clear" w:color="auto" w:fill="auto"/>
          </w:tcPr>
          <w:p w14:paraId="15E34AD8" w14:textId="3D9B2920" w:rsidR="000333F0" w:rsidRPr="00604884" w:rsidRDefault="005967F8" w:rsidP="006F26E2">
            <w:pPr>
              <w:pStyle w:val="afb"/>
              <w:spacing w:line="276" w:lineRule="auto"/>
              <w:jc w:val="center"/>
              <w:rPr>
                <w:rFonts w:cs="Arial"/>
              </w:rPr>
            </w:pPr>
            <w:r>
              <w:rPr>
                <w:rFonts w:cs="Arial"/>
              </w:rPr>
              <w:t>3</w:t>
            </w:r>
          </w:p>
        </w:tc>
      </w:tr>
      <w:tr w:rsidR="000333F0" w:rsidRPr="00386A7F" w14:paraId="0780F96C" w14:textId="77777777" w:rsidTr="00055A7E">
        <w:trPr>
          <w:cantSplit/>
          <w:jc w:val="center"/>
        </w:trPr>
        <w:tc>
          <w:tcPr>
            <w:tcW w:w="849" w:type="dxa"/>
            <w:shd w:val="clear" w:color="auto" w:fill="auto"/>
          </w:tcPr>
          <w:p w14:paraId="5CF6EA8D" w14:textId="49F2E43C" w:rsidR="000333F0" w:rsidRPr="00604884" w:rsidRDefault="000333F0">
            <w:pPr>
              <w:pStyle w:val="afb"/>
              <w:numPr>
                <w:ilvl w:val="0"/>
                <w:numId w:val="26"/>
              </w:numPr>
              <w:tabs>
                <w:tab w:val="left" w:pos="344"/>
              </w:tabs>
              <w:spacing w:line="276" w:lineRule="auto"/>
              <w:ind w:left="357" w:hanging="357"/>
              <w:rPr>
                <w:rFonts w:cs="Arial"/>
              </w:rPr>
            </w:pPr>
          </w:p>
        </w:tc>
        <w:tc>
          <w:tcPr>
            <w:tcW w:w="7371" w:type="dxa"/>
            <w:shd w:val="clear" w:color="auto" w:fill="auto"/>
          </w:tcPr>
          <w:p w14:paraId="079113B2" w14:textId="0344F4FD" w:rsidR="000333F0" w:rsidRPr="00604884" w:rsidRDefault="000333F0" w:rsidP="006F26E2">
            <w:pPr>
              <w:pStyle w:val="afb"/>
              <w:spacing w:line="276" w:lineRule="auto"/>
              <w:rPr>
                <w:rFonts w:cs="Arial"/>
                <w:color w:val="000000"/>
              </w:rPr>
            </w:pPr>
            <w:r w:rsidRPr="00604884">
              <w:rPr>
                <w:rFonts w:cs="Arial"/>
                <w:color w:val="000000"/>
              </w:rPr>
              <w:t xml:space="preserve">Вход (конт. </w:t>
            </w:r>
            <w:r>
              <w:rPr>
                <w:rFonts w:cs="Arial"/>
                <w:color w:val="000000"/>
              </w:rPr>
              <w:t>19</w:t>
            </w:r>
            <w:r w:rsidRPr="00604884">
              <w:rPr>
                <w:rFonts w:cs="Arial"/>
                <w:color w:val="000000"/>
              </w:rPr>
              <w:t>-</w:t>
            </w:r>
            <w:r>
              <w:rPr>
                <w:rFonts w:cs="Arial"/>
                <w:color w:val="000000"/>
              </w:rPr>
              <w:t>20</w:t>
            </w:r>
            <w:r w:rsidRPr="00604884">
              <w:rPr>
                <w:rFonts w:cs="Arial"/>
                <w:color w:val="000000"/>
              </w:rPr>
              <w:t>)</w:t>
            </w:r>
          </w:p>
        </w:tc>
        <w:tc>
          <w:tcPr>
            <w:tcW w:w="1698" w:type="dxa"/>
            <w:shd w:val="clear" w:color="auto" w:fill="auto"/>
          </w:tcPr>
          <w:p w14:paraId="63AD396D" w14:textId="79E69CF0" w:rsidR="000333F0" w:rsidRPr="00604884" w:rsidRDefault="005967F8" w:rsidP="006F26E2">
            <w:pPr>
              <w:pStyle w:val="afb"/>
              <w:spacing w:line="276" w:lineRule="auto"/>
              <w:jc w:val="center"/>
              <w:rPr>
                <w:rFonts w:cs="Arial"/>
              </w:rPr>
            </w:pPr>
            <w:r>
              <w:rPr>
                <w:rFonts w:cs="Arial"/>
              </w:rPr>
              <w:t>15</w:t>
            </w:r>
          </w:p>
        </w:tc>
      </w:tr>
      <w:tr w:rsidR="008559A7" w:rsidRPr="00A23514" w14:paraId="25EEBE5F" w14:textId="77777777" w:rsidTr="00055A7E">
        <w:trPr>
          <w:cantSplit/>
          <w:jc w:val="center"/>
        </w:trPr>
        <w:tc>
          <w:tcPr>
            <w:tcW w:w="849" w:type="dxa"/>
            <w:shd w:val="clear" w:color="auto" w:fill="auto"/>
          </w:tcPr>
          <w:p w14:paraId="0262134B" w14:textId="77777777" w:rsidR="008559A7"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078AD421" w14:textId="4551FCBF" w:rsidR="008559A7" w:rsidRPr="00604884" w:rsidRDefault="000333F0" w:rsidP="00C02CE8">
            <w:pPr>
              <w:pStyle w:val="afb"/>
              <w:spacing w:line="276" w:lineRule="auto"/>
              <w:rPr>
                <w:rFonts w:cs="Arial"/>
                <w:color w:val="000000"/>
              </w:rPr>
            </w:pPr>
            <w:r>
              <w:rPr>
                <w:rFonts w:cs="Arial"/>
                <w:color w:val="000000"/>
              </w:rPr>
              <w:t>Порог включения неответственного потребителя 1, кВт</w:t>
            </w:r>
          </w:p>
        </w:tc>
        <w:tc>
          <w:tcPr>
            <w:tcW w:w="1698" w:type="dxa"/>
            <w:shd w:val="clear" w:color="auto" w:fill="auto"/>
          </w:tcPr>
          <w:p w14:paraId="73F8AC16" w14:textId="17FD90D8" w:rsidR="008559A7" w:rsidRPr="00604884" w:rsidRDefault="005967F8" w:rsidP="00C02CE8">
            <w:pPr>
              <w:pStyle w:val="afb"/>
              <w:spacing w:line="276" w:lineRule="auto"/>
              <w:jc w:val="center"/>
              <w:rPr>
                <w:rFonts w:cs="Arial"/>
              </w:rPr>
            </w:pPr>
            <w:r>
              <w:rPr>
                <w:rFonts w:cs="Arial"/>
              </w:rPr>
              <w:t>10</w:t>
            </w:r>
          </w:p>
        </w:tc>
      </w:tr>
      <w:tr w:rsidR="008559A7" w:rsidRPr="00A23514" w14:paraId="1560CB21" w14:textId="77777777" w:rsidTr="00055A7E">
        <w:trPr>
          <w:cantSplit/>
          <w:jc w:val="center"/>
        </w:trPr>
        <w:tc>
          <w:tcPr>
            <w:tcW w:w="849" w:type="dxa"/>
            <w:shd w:val="clear" w:color="auto" w:fill="auto"/>
          </w:tcPr>
          <w:p w14:paraId="03D4E0FC" w14:textId="77777777" w:rsidR="008559A7"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18C7CD0F" w14:textId="698C06C2" w:rsidR="008559A7" w:rsidRPr="00604884" w:rsidRDefault="000333F0" w:rsidP="00C02CE8">
            <w:pPr>
              <w:pStyle w:val="afb"/>
              <w:spacing w:line="276" w:lineRule="auto"/>
              <w:rPr>
                <w:rFonts w:cs="Arial"/>
                <w:color w:val="000000"/>
              </w:rPr>
            </w:pPr>
            <w:r>
              <w:rPr>
                <w:rFonts w:cs="Arial"/>
                <w:color w:val="000000"/>
              </w:rPr>
              <w:t>Таймер включения неответственного потребителя 1, с</w:t>
            </w:r>
          </w:p>
        </w:tc>
        <w:tc>
          <w:tcPr>
            <w:tcW w:w="1698" w:type="dxa"/>
            <w:shd w:val="clear" w:color="auto" w:fill="auto"/>
          </w:tcPr>
          <w:p w14:paraId="4412840D" w14:textId="26CF57D1" w:rsidR="008559A7" w:rsidRPr="00604884" w:rsidRDefault="005967F8" w:rsidP="00C02CE8">
            <w:pPr>
              <w:pStyle w:val="afb"/>
              <w:spacing w:line="276" w:lineRule="auto"/>
              <w:jc w:val="center"/>
              <w:rPr>
                <w:rFonts w:cs="Arial"/>
              </w:rPr>
            </w:pPr>
            <w:r>
              <w:rPr>
                <w:rFonts w:cs="Arial"/>
              </w:rPr>
              <w:t>10</w:t>
            </w:r>
          </w:p>
        </w:tc>
      </w:tr>
      <w:tr w:rsidR="000333F0" w:rsidRPr="00A23514" w14:paraId="12BBB1B2" w14:textId="77777777" w:rsidTr="00055A7E">
        <w:trPr>
          <w:cantSplit/>
          <w:jc w:val="center"/>
        </w:trPr>
        <w:tc>
          <w:tcPr>
            <w:tcW w:w="849" w:type="dxa"/>
            <w:shd w:val="clear" w:color="auto" w:fill="auto"/>
          </w:tcPr>
          <w:p w14:paraId="7EBEF228" w14:textId="77777777" w:rsidR="000333F0" w:rsidRDefault="000333F0">
            <w:pPr>
              <w:pStyle w:val="afb"/>
              <w:numPr>
                <w:ilvl w:val="0"/>
                <w:numId w:val="26"/>
              </w:numPr>
              <w:tabs>
                <w:tab w:val="left" w:pos="344"/>
              </w:tabs>
              <w:spacing w:line="276" w:lineRule="auto"/>
              <w:ind w:left="357" w:hanging="357"/>
              <w:rPr>
                <w:rFonts w:cs="Arial"/>
              </w:rPr>
            </w:pPr>
          </w:p>
        </w:tc>
        <w:tc>
          <w:tcPr>
            <w:tcW w:w="7371" w:type="dxa"/>
            <w:shd w:val="clear" w:color="auto" w:fill="auto"/>
          </w:tcPr>
          <w:p w14:paraId="7E5CDB9E" w14:textId="4BC76C31" w:rsidR="000333F0" w:rsidRPr="00604884" w:rsidRDefault="000333F0" w:rsidP="006F26E2">
            <w:pPr>
              <w:pStyle w:val="afb"/>
              <w:spacing w:line="276" w:lineRule="auto"/>
              <w:rPr>
                <w:rFonts w:cs="Arial"/>
                <w:color w:val="000000"/>
              </w:rPr>
            </w:pPr>
            <w:r>
              <w:rPr>
                <w:rFonts w:cs="Arial"/>
                <w:color w:val="000000"/>
              </w:rPr>
              <w:t>Порог включения неответственного потребителя 2, кВт</w:t>
            </w:r>
          </w:p>
        </w:tc>
        <w:tc>
          <w:tcPr>
            <w:tcW w:w="1698" w:type="dxa"/>
            <w:shd w:val="clear" w:color="auto" w:fill="auto"/>
          </w:tcPr>
          <w:p w14:paraId="4B623C9A" w14:textId="7C33EF2B" w:rsidR="000333F0" w:rsidRPr="00604884" w:rsidRDefault="005967F8" w:rsidP="006F26E2">
            <w:pPr>
              <w:pStyle w:val="afb"/>
              <w:spacing w:line="276" w:lineRule="auto"/>
              <w:jc w:val="center"/>
              <w:rPr>
                <w:rFonts w:cs="Arial"/>
              </w:rPr>
            </w:pPr>
            <w:r>
              <w:rPr>
                <w:rFonts w:cs="Arial"/>
              </w:rPr>
              <w:t>10</w:t>
            </w:r>
          </w:p>
        </w:tc>
      </w:tr>
      <w:tr w:rsidR="000333F0" w:rsidRPr="00A23514" w14:paraId="1D1BFEF2" w14:textId="77777777" w:rsidTr="00055A7E">
        <w:trPr>
          <w:cantSplit/>
          <w:jc w:val="center"/>
        </w:trPr>
        <w:tc>
          <w:tcPr>
            <w:tcW w:w="849" w:type="dxa"/>
            <w:shd w:val="clear" w:color="auto" w:fill="auto"/>
          </w:tcPr>
          <w:p w14:paraId="459CB3A9" w14:textId="77777777" w:rsidR="000333F0" w:rsidRDefault="000333F0">
            <w:pPr>
              <w:pStyle w:val="afb"/>
              <w:numPr>
                <w:ilvl w:val="0"/>
                <w:numId w:val="26"/>
              </w:numPr>
              <w:tabs>
                <w:tab w:val="left" w:pos="344"/>
              </w:tabs>
              <w:spacing w:line="276" w:lineRule="auto"/>
              <w:ind w:left="357" w:hanging="357"/>
              <w:rPr>
                <w:rFonts w:cs="Arial"/>
              </w:rPr>
            </w:pPr>
          </w:p>
        </w:tc>
        <w:tc>
          <w:tcPr>
            <w:tcW w:w="7371" w:type="dxa"/>
            <w:shd w:val="clear" w:color="auto" w:fill="auto"/>
          </w:tcPr>
          <w:p w14:paraId="27A52480" w14:textId="77777777" w:rsidR="000333F0" w:rsidRPr="00604884" w:rsidRDefault="000333F0" w:rsidP="006F26E2">
            <w:pPr>
              <w:pStyle w:val="afb"/>
              <w:spacing w:line="276" w:lineRule="auto"/>
              <w:rPr>
                <w:rFonts w:cs="Arial"/>
                <w:color w:val="000000"/>
              </w:rPr>
            </w:pPr>
            <w:r>
              <w:rPr>
                <w:rFonts w:cs="Arial"/>
                <w:color w:val="000000"/>
              </w:rPr>
              <w:t>Таймер включения неответственного потребителя 1, с</w:t>
            </w:r>
          </w:p>
        </w:tc>
        <w:tc>
          <w:tcPr>
            <w:tcW w:w="1698" w:type="dxa"/>
            <w:shd w:val="clear" w:color="auto" w:fill="auto"/>
          </w:tcPr>
          <w:p w14:paraId="05760EA2" w14:textId="7E7EC3F3" w:rsidR="000333F0" w:rsidRPr="00604884" w:rsidRDefault="005967F8" w:rsidP="006F26E2">
            <w:pPr>
              <w:pStyle w:val="afb"/>
              <w:spacing w:line="276" w:lineRule="auto"/>
              <w:jc w:val="center"/>
              <w:rPr>
                <w:rFonts w:cs="Arial"/>
              </w:rPr>
            </w:pPr>
            <w:r>
              <w:rPr>
                <w:rFonts w:cs="Arial"/>
              </w:rPr>
              <w:t>10</w:t>
            </w:r>
          </w:p>
        </w:tc>
      </w:tr>
      <w:tr w:rsidR="008559A7" w:rsidRPr="00A23514" w14:paraId="42D71E07" w14:textId="77777777" w:rsidTr="00055A7E">
        <w:trPr>
          <w:cantSplit/>
          <w:jc w:val="center"/>
        </w:trPr>
        <w:tc>
          <w:tcPr>
            <w:tcW w:w="849" w:type="dxa"/>
            <w:shd w:val="clear" w:color="auto" w:fill="auto"/>
          </w:tcPr>
          <w:p w14:paraId="3465608A" w14:textId="77777777" w:rsidR="008559A7" w:rsidRDefault="008559A7">
            <w:pPr>
              <w:pStyle w:val="afb"/>
              <w:numPr>
                <w:ilvl w:val="0"/>
                <w:numId w:val="26"/>
              </w:numPr>
              <w:tabs>
                <w:tab w:val="left" w:pos="344"/>
              </w:tabs>
              <w:spacing w:line="276" w:lineRule="auto"/>
              <w:ind w:left="357" w:hanging="357"/>
              <w:rPr>
                <w:rFonts w:cs="Arial"/>
              </w:rPr>
            </w:pPr>
          </w:p>
        </w:tc>
        <w:tc>
          <w:tcPr>
            <w:tcW w:w="7371" w:type="dxa"/>
            <w:shd w:val="clear" w:color="auto" w:fill="auto"/>
          </w:tcPr>
          <w:p w14:paraId="30355923" w14:textId="328A6374" w:rsidR="008559A7" w:rsidRPr="00604884" w:rsidRDefault="00112F7B" w:rsidP="007A1D8F">
            <w:pPr>
              <w:pStyle w:val="afb"/>
              <w:rPr>
                <w:rFonts w:cs="Arial"/>
                <w:color w:val="000000"/>
              </w:rPr>
            </w:pPr>
            <w:r>
              <w:rPr>
                <w:rFonts w:cs="Arial"/>
                <w:color w:val="000000"/>
              </w:rPr>
              <w:t>Порог нагрузки станции (при поступлении сигнала на дискретный вход ДГУ отбирает мощность с соседних до заданного значения). Разгрузка соседних ДГУ, %</w:t>
            </w:r>
          </w:p>
        </w:tc>
        <w:tc>
          <w:tcPr>
            <w:tcW w:w="1698" w:type="dxa"/>
            <w:shd w:val="clear" w:color="auto" w:fill="auto"/>
          </w:tcPr>
          <w:p w14:paraId="09A966BD" w14:textId="38804415" w:rsidR="008559A7" w:rsidRPr="00604884" w:rsidRDefault="005967F8" w:rsidP="007A1D8F">
            <w:pPr>
              <w:pStyle w:val="afb"/>
              <w:jc w:val="center"/>
              <w:rPr>
                <w:rFonts w:cs="Arial"/>
              </w:rPr>
            </w:pPr>
            <w:r>
              <w:rPr>
                <w:rFonts w:cs="Arial"/>
              </w:rPr>
              <w:t>80</w:t>
            </w:r>
          </w:p>
        </w:tc>
      </w:tr>
      <w:tr w:rsidR="00112F7B" w:rsidRPr="00A23514" w14:paraId="1BA28D39" w14:textId="77777777" w:rsidTr="00055A7E">
        <w:trPr>
          <w:cantSplit/>
          <w:jc w:val="center"/>
        </w:trPr>
        <w:tc>
          <w:tcPr>
            <w:tcW w:w="849" w:type="dxa"/>
            <w:shd w:val="clear" w:color="auto" w:fill="auto"/>
          </w:tcPr>
          <w:p w14:paraId="29395F13" w14:textId="77777777" w:rsidR="00112F7B" w:rsidRDefault="00112F7B">
            <w:pPr>
              <w:pStyle w:val="afb"/>
              <w:numPr>
                <w:ilvl w:val="0"/>
                <w:numId w:val="26"/>
              </w:numPr>
              <w:tabs>
                <w:tab w:val="left" w:pos="344"/>
              </w:tabs>
              <w:spacing w:line="276" w:lineRule="auto"/>
              <w:ind w:left="357" w:hanging="357"/>
              <w:rPr>
                <w:rFonts w:cs="Arial"/>
              </w:rPr>
            </w:pPr>
          </w:p>
        </w:tc>
        <w:tc>
          <w:tcPr>
            <w:tcW w:w="7371" w:type="dxa"/>
            <w:shd w:val="clear" w:color="auto" w:fill="auto"/>
          </w:tcPr>
          <w:p w14:paraId="19012EC7" w14:textId="09F665A2" w:rsidR="00112F7B" w:rsidRPr="00604884" w:rsidRDefault="00112F7B" w:rsidP="006F26E2">
            <w:pPr>
              <w:pStyle w:val="afb"/>
              <w:spacing w:line="276" w:lineRule="auto"/>
              <w:rPr>
                <w:rFonts w:cs="Arial"/>
                <w:color w:val="000000"/>
              </w:rPr>
            </w:pPr>
            <w:r>
              <w:rPr>
                <w:rFonts w:cs="Arial"/>
                <w:color w:val="000000"/>
              </w:rPr>
              <w:t>Порог разгрузки станции (при поступлении сигнала на дискретный вход ДГУ отдает мощность соседним до заданного значения). Разгрузка себя, %</w:t>
            </w:r>
          </w:p>
        </w:tc>
        <w:tc>
          <w:tcPr>
            <w:tcW w:w="1698" w:type="dxa"/>
            <w:shd w:val="clear" w:color="auto" w:fill="auto"/>
          </w:tcPr>
          <w:p w14:paraId="5D6C37B9" w14:textId="1B5B6CA3" w:rsidR="00112F7B" w:rsidRPr="00604884" w:rsidRDefault="005967F8" w:rsidP="006F26E2">
            <w:pPr>
              <w:pStyle w:val="afb"/>
              <w:spacing w:line="276" w:lineRule="auto"/>
              <w:jc w:val="center"/>
              <w:rPr>
                <w:rFonts w:cs="Arial"/>
              </w:rPr>
            </w:pPr>
            <w:r>
              <w:rPr>
                <w:rFonts w:cs="Arial"/>
              </w:rPr>
              <w:t>10</w:t>
            </w:r>
          </w:p>
        </w:tc>
      </w:tr>
    </w:tbl>
    <w:p w14:paraId="50946A41" w14:textId="241C7690" w:rsidR="002F3F61" w:rsidRDefault="002F3F61" w:rsidP="0077290D">
      <w:pPr>
        <w:spacing w:before="240" w:line="276" w:lineRule="auto"/>
      </w:pPr>
      <w:bookmarkStart w:id="102" w:name="_Hlk113959827"/>
      <w:bookmarkEnd w:id="100"/>
    </w:p>
    <w:p w14:paraId="3E93D478" w14:textId="77777777" w:rsidR="00477730" w:rsidRDefault="00477730" w:rsidP="0077290D">
      <w:pPr>
        <w:spacing w:before="240" w:line="276" w:lineRule="auto"/>
      </w:pPr>
    </w:p>
    <w:p w14:paraId="23597E66" w14:textId="4CAAD404" w:rsidR="009A02DA" w:rsidRDefault="009A02DA" w:rsidP="008F0D3F">
      <w:pPr>
        <w:spacing w:before="240" w:line="276" w:lineRule="auto"/>
        <w:ind w:firstLine="0"/>
      </w:pPr>
      <w:r w:rsidRPr="001B1C7B">
        <w:t>Определяемые функции реле</w:t>
      </w:r>
      <w:r w:rsidR="00193AB2">
        <w:t>, представлены в таблице 5.</w:t>
      </w:r>
    </w:p>
    <w:p w14:paraId="0165FBB4" w14:textId="1F205CA5" w:rsidR="00193AB2" w:rsidRDefault="00193AB2" w:rsidP="00193AB2">
      <w:pPr>
        <w:spacing w:before="240"/>
        <w:ind w:firstLine="0"/>
      </w:pPr>
      <w:r>
        <w:t xml:space="preserve">Таблица 5 - </w:t>
      </w:r>
      <w:r>
        <w:rPr>
          <w:szCs w:val="28"/>
        </w:rPr>
        <w:t>Перечень определяемых функций реле</w:t>
      </w:r>
    </w:p>
    <w:tbl>
      <w:tblPr>
        <w:tblStyle w:val="af0"/>
        <w:tblW w:w="10036" w:type="dxa"/>
        <w:tblInd w:w="-289" w:type="dxa"/>
        <w:tblLook w:val="04A0" w:firstRow="1" w:lastRow="0" w:firstColumn="1" w:lastColumn="0" w:noHBand="0" w:noVBand="1"/>
      </w:tblPr>
      <w:tblGrid>
        <w:gridCol w:w="10036"/>
      </w:tblGrid>
      <w:tr w:rsidR="00193AB2" w:rsidRPr="00386A7F" w14:paraId="4A3011C5" w14:textId="77777777" w:rsidTr="005B4B49">
        <w:trPr>
          <w:trHeight w:val="289"/>
          <w:tblHeader/>
        </w:trPr>
        <w:tc>
          <w:tcPr>
            <w:tcW w:w="10036" w:type="dxa"/>
          </w:tcPr>
          <w:p w14:paraId="72308375" w14:textId="235BD49C" w:rsidR="00193AB2" w:rsidRPr="00E22C2C" w:rsidRDefault="00193AB2" w:rsidP="00193AB2">
            <w:pPr>
              <w:pStyle w:val="a2"/>
              <w:spacing w:line="276" w:lineRule="auto"/>
              <w:ind w:left="465" w:firstLine="0"/>
              <w:jc w:val="center"/>
              <w:rPr>
                <w:rFonts w:cs="Arial"/>
                <w:szCs w:val="24"/>
              </w:rPr>
            </w:pPr>
            <w:bookmarkStart w:id="103" w:name="_Hlk122386293"/>
            <w:r>
              <w:rPr>
                <w:szCs w:val="28"/>
              </w:rPr>
              <w:t>Код. Наименование функции</w:t>
            </w:r>
          </w:p>
        </w:tc>
      </w:tr>
      <w:tr w:rsidR="009A02DA" w:rsidRPr="00386A7F" w14:paraId="72DDB77A" w14:textId="77777777" w:rsidTr="005B4B49">
        <w:trPr>
          <w:trHeight w:val="289"/>
        </w:trPr>
        <w:tc>
          <w:tcPr>
            <w:tcW w:w="10036" w:type="dxa"/>
          </w:tcPr>
          <w:p w14:paraId="3B52CF0B" w14:textId="77777777" w:rsidR="009A02DA" w:rsidRPr="00E22C2C" w:rsidRDefault="009A02DA">
            <w:pPr>
              <w:pStyle w:val="a2"/>
              <w:numPr>
                <w:ilvl w:val="0"/>
                <w:numId w:val="20"/>
              </w:numPr>
              <w:spacing w:line="276" w:lineRule="auto"/>
              <w:ind w:left="465" w:hanging="465"/>
              <w:jc w:val="left"/>
              <w:rPr>
                <w:rFonts w:cs="Arial"/>
                <w:szCs w:val="24"/>
              </w:rPr>
            </w:pPr>
            <w:r w:rsidRPr="00E22C2C">
              <w:rPr>
                <w:rFonts w:cs="Arial"/>
                <w:szCs w:val="24"/>
              </w:rPr>
              <w:t>Не используется</w:t>
            </w:r>
          </w:p>
        </w:tc>
      </w:tr>
      <w:tr w:rsidR="009A02DA" w:rsidRPr="001B1C7B" w14:paraId="03A59A1F" w14:textId="77777777" w:rsidTr="005B4B49">
        <w:trPr>
          <w:trHeight w:val="289"/>
        </w:trPr>
        <w:tc>
          <w:tcPr>
            <w:tcW w:w="10036" w:type="dxa"/>
          </w:tcPr>
          <w:p w14:paraId="3ED4C565" w14:textId="720C65F4" w:rsidR="009A02DA" w:rsidRPr="00E22C2C" w:rsidRDefault="009A02DA">
            <w:pPr>
              <w:pStyle w:val="a2"/>
              <w:numPr>
                <w:ilvl w:val="0"/>
                <w:numId w:val="20"/>
              </w:numPr>
              <w:spacing w:line="276" w:lineRule="auto"/>
              <w:ind w:left="465" w:hanging="465"/>
              <w:jc w:val="left"/>
              <w:rPr>
                <w:rFonts w:cs="Arial"/>
                <w:szCs w:val="24"/>
              </w:rPr>
            </w:pPr>
            <w:r w:rsidRPr="00E22C2C">
              <w:rPr>
                <w:rFonts w:cs="Arial"/>
                <w:szCs w:val="24"/>
              </w:rPr>
              <w:t xml:space="preserve">Запуск (останов) ДГУ при работе без </w:t>
            </w:r>
            <w:r w:rsidR="0031378F" w:rsidRPr="00E22C2C">
              <w:rPr>
                <w:rFonts w:cs="Arial"/>
                <w:szCs w:val="24"/>
              </w:rPr>
              <w:t>К-2600.К</w:t>
            </w:r>
          </w:p>
        </w:tc>
      </w:tr>
      <w:tr w:rsidR="009A02DA" w:rsidRPr="001B1C7B" w14:paraId="0AFB924A" w14:textId="77777777" w:rsidTr="005B4B49">
        <w:trPr>
          <w:trHeight w:val="201"/>
        </w:trPr>
        <w:tc>
          <w:tcPr>
            <w:tcW w:w="10036" w:type="dxa"/>
          </w:tcPr>
          <w:p w14:paraId="0316565B" w14:textId="4FEEA0E1" w:rsidR="009A02DA" w:rsidRPr="00E22C2C" w:rsidRDefault="00193AB2">
            <w:pPr>
              <w:pStyle w:val="a2"/>
              <w:numPr>
                <w:ilvl w:val="0"/>
                <w:numId w:val="20"/>
              </w:numPr>
              <w:spacing w:line="276" w:lineRule="auto"/>
              <w:ind w:left="465" w:hanging="465"/>
              <w:jc w:val="left"/>
              <w:rPr>
                <w:rFonts w:cs="Arial"/>
                <w:szCs w:val="24"/>
              </w:rPr>
            </w:pPr>
            <w:r>
              <w:rPr>
                <w:rFonts w:cs="Arial"/>
                <w:szCs w:val="24"/>
              </w:rPr>
              <w:t>Напряжение больше</w:t>
            </w:r>
          </w:p>
        </w:tc>
      </w:tr>
      <w:tr w:rsidR="009A02DA" w:rsidRPr="001B1C7B" w14:paraId="44FBFFB7" w14:textId="77777777" w:rsidTr="005B4B49">
        <w:trPr>
          <w:trHeight w:val="324"/>
        </w:trPr>
        <w:tc>
          <w:tcPr>
            <w:tcW w:w="10036" w:type="dxa"/>
          </w:tcPr>
          <w:p w14:paraId="7027E152" w14:textId="3983846C" w:rsidR="009A02DA" w:rsidRPr="00E22C2C" w:rsidRDefault="00193AB2">
            <w:pPr>
              <w:pStyle w:val="a2"/>
              <w:numPr>
                <w:ilvl w:val="0"/>
                <w:numId w:val="20"/>
              </w:numPr>
              <w:spacing w:line="276" w:lineRule="auto"/>
              <w:ind w:left="465" w:hanging="465"/>
              <w:jc w:val="left"/>
              <w:rPr>
                <w:rFonts w:cs="Arial"/>
                <w:szCs w:val="24"/>
              </w:rPr>
            </w:pPr>
            <w:r>
              <w:rPr>
                <w:rFonts w:cs="Arial"/>
                <w:szCs w:val="24"/>
              </w:rPr>
              <w:t>Напряжение меньше</w:t>
            </w:r>
          </w:p>
        </w:tc>
      </w:tr>
      <w:tr w:rsidR="009A02DA" w:rsidRPr="001B1C7B" w14:paraId="67EF4F76" w14:textId="77777777" w:rsidTr="005B4B49">
        <w:trPr>
          <w:trHeight w:val="348"/>
        </w:trPr>
        <w:tc>
          <w:tcPr>
            <w:tcW w:w="10036" w:type="dxa"/>
          </w:tcPr>
          <w:p w14:paraId="128DE0A2" w14:textId="104B0936" w:rsidR="009A02DA" w:rsidRPr="00E22C2C" w:rsidRDefault="00193AB2">
            <w:pPr>
              <w:pStyle w:val="a2"/>
              <w:numPr>
                <w:ilvl w:val="0"/>
                <w:numId w:val="20"/>
              </w:numPr>
              <w:spacing w:line="276" w:lineRule="auto"/>
              <w:ind w:left="465" w:hanging="465"/>
              <w:jc w:val="left"/>
              <w:rPr>
                <w:rFonts w:cs="Arial"/>
                <w:szCs w:val="24"/>
              </w:rPr>
            </w:pPr>
            <w:r>
              <w:rPr>
                <w:rFonts w:cs="Arial"/>
                <w:szCs w:val="24"/>
              </w:rPr>
              <w:t>Соседнюю секцию включить</w:t>
            </w:r>
          </w:p>
        </w:tc>
      </w:tr>
      <w:tr w:rsidR="009A02DA" w:rsidRPr="001B1C7B" w14:paraId="393C82AE" w14:textId="77777777" w:rsidTr="005B4B49">
        <w:trPr>
          <w:trHeight w:val="180"/>
        </w:trPr>
        <w:tc>
          <w:tcPr>
            <w:tcW w:w="10036" w:type="dxa"/>
          </w:tcPr>
          <w:p w14:paraId="62C84CF0" w14:textId="29AD2407" w:rsidR="009A02DA" w:rsidRPr="00E22C2C" w:rsidRDefault="00193AB2">
            <w:pPr>
              <w:pStyle w:val="a2"/>
              <w:numPr>
                <w:ilvl w:val="0"/>
                <w:numId w:val="20"/>
              </w:numPr>
              <w:spacing w:line="276" w:lineRule="auto"/>
              <w:ind w:left="465" w:hanging="465"/>
              <w:jc w:val="left"/>
              <w:rPr>
                <w:rFonts w:cs="Arial"/>
                <w:szCs w:val="24"/>
              </w:rPr>
            </w:pPr>
            <w:r>
              <w:rPr>
                <w:rFonts w:cs="Arial"/>
                <w:szCs w:val="24"/>
              </w:rPr>
              <w:t>Соседнюю секцию в</w:t>
            </w:r>
            <w:r w:rsidR="008856FB">
              <w:rPr>
                <w:rFonts w:cs="Arial"/>
                <w:szCs w:val="24"/>
              </w:rPr>
              <w:t>ы</w:t>
            </w:r>
            <w:r>
              <w:rPr>
                <w:rFonts w:cs="Arial"/>
                <w:szCs w:val="24"/>
              </w:rPr>
              <w:t>ключить</w:t>
            </w:r>
          </w:p>
        </w:tc>
      </w:tr>
      <w:tr w:rsidR="009A02DA" w:rsidRPr="001B1C7B" w14:paraId="5B7ADCC5" w14:textId="77777777" w:rsidTr="005B4B49">
        <w:trPr>
          <w:trHeight w:val="297"/>
        </w:trPr>
        <w:tc>
          <w:tcPr>
            <w:tcW w:w="10036" w:type="dxa"/>
          </w:tcPr>
          <w:p w14:paraId="616E31D7" w14:textId="022270E4" w:rsidR="009A02DA" w:rsidRPr="00E22C2C" w:rsidRDefault="009A02DA">
            <w:pPr>
              <w:pStyle w:val="a2"/>
              <w:numPr>
                <w:ilvl w:val="0"/>
                <w:numId w:val="20"/>
              </w:numPr>
              <w:spacing w:line="276" w:lineRule="auto"/>
              <w:ind w:left="465" w:hanging="465"/>
              <w:jc w:val="left"/>
              <w:rPr>
                <w:rFonts w:cs="Arial"/>
                <w:szCs w:val="24"/>
              </w:rPr>
            </w:pPr>
            <w:r w:rsidRPr="00E22C2C">
              <w:rPr>
                <w:rFonts w:cs="Arial"/>
                <w:szCs w:val="24"/>
              </w:rPr>
              <w:t>Отключение н</w:t>
            </w:r>
            <w:r w:rsidR="00193AB2">
              <w:rPr>
                <w:rFonts w:cs="Arial"/>
                <w:szCs w:val="24"/>
              </w:rPr>
              <w:t>еответственного потребителя 2</w:t>
            </w:r>
          </w:p>
        </w:tc>
      </w:tr>
      <w:tr w:rsidR="009A02DA" w:rsidRPr="001B1C7B" w14:paraId="727A440D" w14:textId="77777777" w:rsidTr="005B4B49">
        <w:trPr>
          <w:trHeight w:val="274"/>
        </w:trPr>
        <w:tc>
          <w:tcPr>
            <w:tcW w:w="10036" w:type="dxa"/>
          </w:tcPr>
          <w:p w14:paraId="13745F57" w14:textId="6DCD9FD5" w:rsidR="009A02DA" w:rsidRPr="00E22C2C" w:rsidRDefault="009A02DA">
            <w:pPr>
              <w:pStyle w:val="a2"/>
              <w:numPr>
                <w:ilvl w:val="0"/>
                <w:numId w:val="20"/>
              </w:numPr>
              <w:spacing w:line="276" w:lineRule="auto"/>
              <w:ind w:left="465" w:hanging="465"/>
              <w:jc w:val="left"/>
              <w:rPr>
                <w:rFonts w:cs="Arial"/>
                <w:szCs w:val="24"/>
              </w:rPr>
            </w:pPr>
            <w:r w:rsidRPr="00E22C2C">
              <w:rPr>
                <w:rFonts w:cs="Arial"/>
                <w:szCs w:val="24"/>
              </w:rPr>
              <w:t>Перегрузка</w:t>
            </w:r>
            <w:r w:rsidR="00193AB2">
              <w:rPr>
                <w:rFonts w:cs="Arial"/>
                <w:szCs w:val="24"/>
              </w:rPr>
              <w:t xml:space="preserve"> ДГУ с задержкой или мгновенная</w:t>
            </w:r>
          </w:p>
        </w:tc>
      </w:tr>
      <w:tr w:rsidR="009A02DA" w:rsidRPr="001B1C7B" w14:paraId="065F4AA5" w14:textId="77777777" w:rsidTr="005B4B49">
        <w:trPr>
          <w:trHeight w:val="277"/>
        </w:trPr>
        <w:tc>
          <w:tcPr>
            <w:tcW w:w="10036" w:type="dxa"/>
          </w:tcPr>
          <w:p w14:paraId="57919072" w14:textId="61B26284" w:rsidR="009A02DA" w:rsidRPr="00E22C2C" w:rsidRDefault="009A02DA">
            <w:pPr>
              <w:pStyle w:val="a2"/>
              <w:numPr>
                <w:ilvl w:val="0"/>
                <w:numId w:val="20"/>
              </w:numPr>
              <w:spacing w:line="276" w:lineRule="auto"/>
              <w:ind w:left="465" w:hanging="465"/>
              <w:jc w:val="left"/>
              <w:rPr>
                <w:rFonts w:cs="Arial"/>
                <w:szCs w:val="24"/>
              </w:rPr>
            </w:pPr>
            <w:r w:rsidRPr="00E22C2C">
              <w:rPr>
                <w:rFonts w:cs="Arial"/>
                <w:szCs w:val="24"/>
              </w:rPr>
              <w:t>Сработ</w:t>
            </w:r>
            <w:r w:rsidR="00193AB2">
              <w:rPr>
                <w:rFonts w:cs="Arial"/>
                <w:szCs w:val="24"/>
              </w:rPr>
              <w:t>ала защита по обратной мощности</w:t>
            </w:r>
          </w:p>
        </w:tc>
      </w:tr>
      <w:tr w:rsidR="009A02DA" w:rsidRPr="001B1C7B" w14:paraId="189E134B" w14:textId="77777777" w:rsidTr="005B4B49">
        <w:trPr>
          <w:trHeight w:val="240"/>
        </w:trPr>
        <w:tc>
          <w:tcPr>
            <w:tcW w:w="10036" w:type="dxa"/>
          </w:tcPr>
          <w:p w14:paraId="10BF5EA1" w14:textId="61EBF6D6" w:rsidR="009A02DA" w:rsidRPr="00E22C2C" w:rsidRDefault="00193AB2">
            <w:pPr>
              <w:pStyle w:val="a2"/>
              <w:numPr>
                <w:ilvl w:val="0"/>
                <w:numId w:val="20"/>
              </w:numPr>
              <w:spacing w:line="276" w:lineRule="auto"/>
              <w:ind w:left="465" w:hanging="465"/>
              <w:jc w:val="left"/>
              <w:rPr>
                <w:rFonts w:cs="Arial"/>
                <w:szCs w:val="24"/>
              </w:rPr>
            </w:pPr>
            <w:r>
              <w:rPr>
                <w:rFonts w:cs="Arial"/>
                <w:szCs w:val="24"/>
              </w:rPr>
              <w:t>Высокое напряжение ДГУ</w:t>
            </w:r>
          </w:p>
        </w:tc>
      </w:tr>
      <w:tr w:rsidR="009A02DA" w:rsidRPr="001B1C7B" w14:paraId="36A9F9DA" w14:textId="77777777" w:rsidTr="005B4B49">
        <w:trPr>
          <w:trHeight w:val="288"/>
        </w:trPr>
        <w:tc>
          <w:tcPr>
            <w:tcW w:w="10036" w:type="dxa"/>
          </w:tcPr>
          <w:p w14:paraId="0356DEB2" w14:textId="2AA984A0" w:rsidR="009A02DA" w:rsidRPr="00E22C2C" w:rsidRDefault="00193AB2">
            <w:pPr>
              <w:pStyle w:val="a2"/>
              <w:numPr>
                <w:ilvl w:val="0"/>
                <w:numId w:val="20"/>
              </w:numPr>
              <w:spacing w:line="276" w:lineRule="auto"/>
              <w:ind w:left="465" w:hanging="465"/>
              <w:jc w:val="left"/>
              <w:rPr>
                <w:rFonts w:cs="Arial"/>
                <w:szCs w:val="24"/>
              </w:rPr>
            </w:pPr>
            <w:r>
              <w:rPr>
                <w:rFonts w:cs="Arial"/>
                <w:szCs w:val="24"/>
              </w:rPr>
              <w:t>Низкое напряжение ДГУ</w:t>
            </w:r>
          </w:p>
        </w:tc>
      </w:tr>
      <w:tr w:rsidR="009A02DA" w:rsidRPr="001B1C7B" w14:paraId="6B9C1D12" w14:textId="77777777" w:rsidTr="005B4B49">
        <w:trPr>
          <w:trHeight w:val="297"/>
        </w:trPr>
        <w:tc>
          <w:tcPr>
            <w:tcW w:w="10036" w:type="dxa"/>
          </w:tcPr>
          <w:p w14:paraId="31E2F9F6" w14:textId="131FECAE" w:rsidR="009A02DA" w:rsidRPr="00E22C2C" w:rsidRDefault="00193AB2">
            <w:pPr>
              <w:pStyle w:val="a2"/>
              <w:numPr>
                <w:ilvl w:val="0"/>
                <w:numId w:val="20"/>
              </w:numPr>
              <w:spacing w:line="276" w:lineRule="auto"/>
              <w:ind w:left="465" w:hanging="465"/>
              <w:jc w:val="left"/>
              <w:rPr>
                <w:rFonts w:cs="Arial"/>
                <w:szCs w:val="24"/>
              </w:rPr>
            </w:pPr>
            <w:r>
              <w:rPr>
                <w:rFonts w:cs="Arial"/>
                <w:szCs w:val="24"/>
              </w:rPr>
              <w:t>Низкая частота ДГУ</w:t>
            </w:r>
          </w:p>
        </w:tc>
      </w:tr>
      <w:tr w:rsidR="009A02DA" w:rsidRPr="001B1C7B" w14:paraId="2111D593" w14:textId="77777777" w:rsidTr="005B4B49">
        <w:trPr>
          <w:trHeight w:val="297"/>
        </w:trPr>
        <w:tc>
          <w:tcPr>
            <w:tcW w:w="10036" w:type="dxa"/>
          </w:tcPr>
          <w:p w14:paraId="5F14190C" w14:textId="6FC6786C" w:rsidR="009A02DA" w:rsidRPr="00E22C2C" w:rsidRDefault="00193AB2">
            <w:pPr>
              <w:pStyle w:val="a2"/>
              <w:numPr>
                <w:ilvl w:val="0"/>
                <w:numId w:val="20"/>
              </w:numPr>
              <w:spacing w:line="276" w:lineRule="auto"/>
              <w:ind w:left="465" w:hanging="465"/>
              <w:jc w:val="left"/>
              <w:rPr>
                <w:rFonts w:cs="Arial"/>
                <w:szCs w:val="24"/>
              </w:rPr>
            </w:pPr>
            <w:r>
              <w:rPr>
                <w:rFonts w:cs="Arial"/>
                <w:szCs w:val="24"/>
              </w:rPr>
              <w:t>Высокая частота ДГУ</w:t>
            </w:r>
          </w:p>
        </w:tc>
      </w:tr>
      <w:tr w:rsidR="009A02DA" w:rsidRPr="001B1C7B" w14:paraId="2ED3C86E" w14:textId="77777777" w:rsidTr="005B4B49">
        <w:trPr>
          <w:trHeight w:val="297"/>
        </w:trPr>
        <w:tc>
          <w:tcPr>
            <w:tcW w:w="10036" w:type="dxa"/>
          </w:tcPr>
          <w:p w14:paraId="443B37AD" w14:textId="77777777" w:rsidR="009A02DA" w:rsidRPr="00E22C2C" w:rsidRDefault="009A02DA">
            <w:pPr>
              <w:pStyle w:val="a2"/>
              <w:numPr>
                <w:ilvl w:val="0"/>
                <w:numId w:val="20"/>
              </w:numPr>
              <w:spacing w:line="276" w:lineRule="auto"/>
              <w:ind w:left="465" w:hanging="465"/>
              <w:jc w:val="left"/>
              <w:rPr>
                <w:rFonts w:cs="Arial"/>
                <w:szCs w:val="24"/>
              </w:rPr>
            </w:pPr>
            <w:r w:rsidRPr="00E22C2C">
              <w:rPr>
                <w:rFonts w:cs="Arial"/>
                <w:szCs w:val="24"/>
              </w:rPr>
              <w:t>Низкая/высокая частота ДГУ</w:t>
            </w:r>
          </w:p>
        </w:tc>
      </w:tr>
      <w:tr w:rsidR="009A02DA" w:rsidRPr="001B1C7B" w14:paraId="2727CA39" w14:textId="77777777" w:rsidTr="005B4B49">
        <w:trPr>
          <w:trHeight w:val="297"/>
        </w:trPr>
        <w:tc>
          <w:tcPr>
            <w:tcW w:w="10036" w:type="dxa"/>
          </w:tcPr>
          <w:p w14:paraId="0DBD02F9" w14:textId="172BCBF2" w:rsidR="009A02DA" w:rsidRPr="00E22C2C" w:rsidRDefault="009A02DA">
            <w:pPr>
              <w:pStyle w:val="a2"/>
              <w:numPr>
                <w:ilvl w:val="0"/>
                <w:numId w:val="20"/>
              </w:numPr>
              <w:spacing w:line="276" w:lineRule="auto"/>
              <w:ind w:left="465" w:hanging="465"/>
              <w:jc w:val="left"/>
              <w:rPr>
                <w:rFonts w:cs="Arial"/>
                <w:szCs w:val="24"/>
              </w:rPr>
            </w:pPr>
            <w:r w:rsidRPr="00E22C2C">
              <w:rPr>
                <w:rFonts w:cs="Arial"/>
                <w:szCs w:val="24"/>
              </w:rPr>
              <w:t>Готов к приему нагрузки</w:t>
            </w:r>
          </w:p>
        </w:tc>
      </w:tr>
      <w:tr w:rsidR="009A02DA" w:rsidRPr="001B1C7B" w14:paraId="70AEF698" w14:textId="77777777" w:rsidTr="005B4B49">
        <w:trPr>
          <w:trHeight w:val="297"/>
        </w:trPr>
        <w:tc>
          <w:tcPr>
            <w:tcW w:w="10036" w:type="dxa"/>
          </w:tcPr>
          <w:p w14:paraId="3C85B64A" w14:textId="7198BF5E" w:rsidR="009A02DA" w:rsidRPr="00B1654F" w:rsidRDefault="00956FDF">
            <w:pPr>
              <w:pStyle w:val="a2"/>
              <w:numPr>
                <w:ilvl w:val="0"/>
                <w:numId w:val="20"/>
              </w:numPr>
              <w:spacing w:line="276" w:lineRule="auto"/>
              <w:ind w:left="465" w:hanging="465"/>
              <w:jc w:val="left"/>
              <w:rPr>
                <w:rFonts w:cs="Arial"/>
                <w:szCs w:val="24"/>
              </w:rPr>
            </w:pPr>
            <w:r w:rsidRPr="00B1654F">
              <w:rPr>
                <w:rFonts w:cs="Arial"/>
                <w:szCs w:val="24"/>
              </w:rPr>
              <w:t>Режим АВТО</w:t>
            </w:r>
            <w:r w:rsidR="008766D7" w:rsidRPr="00B1654F">
              <w:rPr>
                <w:rFonts w:cs="Arial"/>
                <w:szCs w:val="24"/>
              </w:rPr>
              <w:t xml:space="preserve"> выбран (срабатывание реле в режиме НЕ АВТО).</w:t>
            </w:r>
          </w:p>
        </w:tc>
      </w:tr>
      <w:tr w:rsidR="009A02DA" w:rsidRPr="001B1C7B" w14:paraId="719B8055" w14:textId="77777777" w:rsidTr="005B4B49">
        <w:trPr>
          <w:trHeight w:val="297"/>
        </w:trPr>
        <w:tc>
          <w:tcPr>
            <w:tcW w:w="10036" w:type="dxa"/>
          </w:tcPr>
          <w:p w14:paraId="03370A87" w14:textId="42346132" w:rsidR="009A02DA" w:rsidRPr="00E22C2C" w:rsidRDefault="00D272AF">
            <w:pPr>
              <w:pStyle w:val="a2"/>
              <w:numPr>
                <w:ilvl w:val="0"/>
                <w:numId w:val="20"/>
              </w:numPr>
              <w:spacing w:line="276" w:lineRule="auto"/>
              <w:ind w:left="465" w:hanging="465"/>
              <w:jc w:val="left"/>
              <w:rPr>
                <w:rFonts w:cs="Arial"/>
                <w:szCs w:val="24"/>
              </w:rPr>
            </w:pPr>
            <w:r w:rsidRPr="00E22C2C">
              <w:rPr>
                <w:rFonts w:cs="Arial"/>
                <w:szCs w:val="24"/>
              </w:rPr>
              <w:lastRenderedPageBreak/>
              <w:t>Обобщенная авария, н</w:t>
            </w:r>
            <w:r w:rsidR="009A02DA" w:rsidRPr="00E22C2C">
              <w:rPr>
                <w:rFonts w:cs="Arial"/>
                <w:szCs w:val="24"/>
              </w:rPr>
              <w:t>еисправность ДГУ</w:t>
            </w:r>
          </w:p>
        </w:tc>
      </w:tr>
      <w:tr w:rsidR="009A02DA" w:rsidRPr="001B1C7B" w14:paraId="437CF4FF" w14:textId="77777777" w:rsidTr="005B4B49">
        <w:trPr>
          <w:trHeight w:val="297"/>
        </w:trPr>
        <w:tc>
          <w:tcPr>
            <w:tcW w:w="10036" w:type="dxa"/>
          </w:tcPr>
          <w:p w14:paraId="75972BEC" w14:textId="77777777" w:rsidR="009A02DA" w:rsidRPr="00E22C2C" w:rsidRDefault="009A02DA">
            <w:pPr>
              <w:pStyle w:val="a2"/>
              <w:numPr>
                <w:ilvl w:val="0"/>
                <w:numId w:val="20"/>
              </w:numPr>
              <w:spacing w:line="276" w:lineRule="auto"/>
              <w:ind w:left="465" w:hanging="465"/>
              <w:jc w:val="left"/>
              <w:rPr>
                <w:rFonts w:cs="Arial"/>
                <w:szCs w:val="24"/>
              </w:rPr>
            </w:pPr>
            <w:r w:rsidRPr="00E22C2C">
              <w:rPr>
                <w:rFonts w:cs="Arial"/>
                <w:szCs w:val="24"/>
              </w:rPr>
              <w:t>Низкое/высокое напряжение ДГУ</w:t>
            </w:r>
          </w:p>
        </w:tc>
      </w:tr>
      <w:tr w:rsidR="00B545A7" w:rsidRPr="00B545A7" w14:paraId="1DB1C911" w14:textId="77777777" w:rsidTr="005B4B49">
        <w:trPr>
          <w:trHeight w:val="297"/>
        </w:trPr>
        <w:tc>
          <w:tcPr>
            <w:tcW w:w="10036" w:type="dxa"/>
          </w:tcPr>
          <w:p w14:paraId="1ACBF63A" w14:textId="770A155A" w:rsidR="00B545A7" w:rsidRPr="00CC4C27" w:rsidRDefault="00B545A7">
            <w:pPr>
              <w:pStyle w:val="a2"/>
              <w:numPr>
                <w:ilvl w:val="0"/>
                <w:numId w:val="20"/>
              </w:numPr>
              <w:spacing w:line="276" w:lineRule="auto"/>
              <w:ind w:left="465" w:hanging="465"/>
              <w:jc w:val="left"/>
              <w:rPr>
                <w:rFonts w:cs="Arial"/>
                <w:szCs w:val="24"/>
              </w:rPr>
            </w:pPr>
            <w:r w:rsidRPr="00CC4C27">
              <w:rPr>
                <w:rFonts w:cs="Arial"/>
                <w:szCs w:val="24"/>
              </w:rPr>
              <w:t>Сирена</w:t>
            </w:r>
          </w:p>
        </w:tc>
      </w:tr>
      <w:tr w:rsidR="00B545A7" w:rsidRPr="001B1C7B" w14:paraId="5A26D044" w14:textId="77777777" w:rsidTr="005B4B49">
        <w:trPr>
          <w:trHeight w:val="297"/>
        </w:trPr>
        <w:tc>
          <w:tcPr>
            <w:tcW w:w="10036" w:type="dxa"/>
          </w:tcPr>
          <w:p w14:paraId="753A56F4" w14:textId="0E6B45E8" w:rsidR="00B545A7" w:rsidRPr="00CC4C27" w:rsidRDefault="00B545A7">
            <w:pPr>
              <w:pStyle w:val="a2"/>
              <w:numPr>
                <w:ilvl w:val="0"/>
                <w:numId w:val="20"/>
              </w:numPr>
              <w:spacing w:line="276" w:lineRule="auto"/>
              <w:ind w:left="465" w:hanging="465"/>
              <w:jc w:val="left"/>
              <w:rPr>
                <w:rFonts w:cs="Arial"/>
                <w:szCs w:val="24"/>
              </w:rPr>
            </w:pPr>
            <w:r w:rsidRPr="00CC4C27">
              <w:rPr>
                <w:rFonts w:cs="Arial"/>
                <w:szCs w:val="24"/>
              </w:rPr>
              <w:t xml:space="preserve">Питание КАСКАД </w:t>
            </w:r>
            <w:r w:rsidR="009B01FA" w:rsidRPr="00CC4C27">
              <w:rPr>
                <w:rFonts w:cs="Arial"/>
                <w:szCs w:val="24"/>
              </w:rPr>
              <w:t>–</w:t>
            </w:r>
            <w:r w:rsidRPr="00CC4C27">
              <w:rPr>
                <w:rFonts w:cs="Arial"/>
                <w:szCs w:val="24"/>
              </w:rPr>
              <w:t xml:space="preserve"> НОРМА</w:t>
            </w:r>
          </w:p>
        </w:tc>
      </w:tr>
      <w:tr w:rsidR="009B01FA" w:rsidRPr="001B1C7B" w14:paraId="14A008DE" w14:textId="77777777" w:rsidTr="005B4B49">
        <w:trPr>
          <w:trHeight w:val="297"/>
        </w:trPr>
        <w:tc>
          <w:tcPr>
            <w:tcW w:w="10036" w:type="dxa"/>
          </w:tcPr>
          <w:p w14:paraId="09C2E38B" w14:textId="2AF2E487" w:rsidR="009B01FA" w:rsidRPr="00CC4C27" w:rsidRDefault="009B01FA">
            <w:pPr>
              <w:pStyle w:val="a2"/>
              <w:numPr>
                <w:ilvl w:val="0"/>
                <w:numId w:val="20"/>
              </w:numPr>
              <w:spacing w:line="276" w:lineRule="auto"/>
              <w:ind w:left="465" w:hanging="465"/>
              <w:jc w:val="left"/>
              <w:rPr>
                <w:rFonts w:cs="Arial"/>
                <w:szCs w:val="24"/>
              </w:rPr>
            </w:pPr>
            <w:r w:rsidRPr="00CC4C27">
              <w:rPr>
                <w:szCs w:val="28"/>
              </w:rPr>
              <w:t xml:space="preserve">Нет обмена по шине </w:t>
            </w:r>
            <w:r w:rsidRPr="00CC4C27">
              <w:rPr>
                <w:szCs w:val="28"/>
                <w:lang w:val="en-US"/>
              </w:rPr>
              <w:t>CAN</w:t>
            </w:r>
          </w:p>
        </w:tc>
      </w:tr>
      <w:tr w:rsidR="009B01FA" w:rsidRPr="001B1C7B" w14:paraId="4314193B" w14:textId="77777777" w:rsidTr="005B4B49">
        <w:trPr>
          <w:trHeight w:val="297"/>
        </w:trPr>
        <w:tc>
          <w:tcPr>
            <w:tcW w:w="10036" w:type="dxa"/>
          </w:tcPr>
          <w:p w14:paraId="1BC72CF3" w14:textId="187732D2" w:rsidR="009B01FA" w:rsidRPr="00CC4C27" w:rsidRDefault="009B01FA">
            <w:pPr>
              <w:pStyle w:val="a2"/>
              <w:numPr>
                <w:ilvl w:val="0"/>
                <w:numId w:val="20"/>
              </w:numPr>
              <w:spacing w:line="276" w:lineRule="auto"/>
              <w:ind w:left="465" w:hanging="465"/>
              <w:jc w:val="left"/>
              <w:rPr>
                <w:rFonts w:cs="Arial"/>
                <w:szCs w:val="24"/>
              </w:rPr>
            </w:pPr>
            <w:r w:rsidRPr="00CC4C27">
              <w:rPr>
                <w:szCs w:val="28"/>
              </w:rPr>
              <w:t>Обнаружен КАСКАД с таким же приоритетом</w:t>
            </w:r>
          </w:p>
        </w:tc>
      </w:tr>
      <w:tr w:rsidR="00DC6DEA" w:rsidRPr="00161A70" w14:paraId="1D2D4BCC" w14:textId="77777777" w:rsidTr="005B4B49">
        <w:trPr>
          <w:trHeight w:val="297"/>
        </w:trPr>
        <w:tc>
          <w:tcPr>
            <w:tcW w:w="10036" w:type="dxa"/>
          </w:tcPr>
          <w:p w14:paraId="24925756" w14:textId="00FCB44B" w:rsidR="00DC6DEA" w:rsidRPr="00E603E9" w:rsidRDefault="00DC6DEA">
            <w:pPr>
              <w:pStyle w:val="a2"/>
              <w:numPr>
                <w:ilvl w:val="0"/>
                <w:numId w:val="20"/>
              </w:numPr>
              <w:spacing w:line="276" w:lineRule="auto"/>
              <w:ind w:left="465" w:hanging="465"/>
              <w:jc w:val="left"/>
              <w:rPr>
                <w:szCs w:val="28"/>
              </w:rPr>
            </w:pPr>
            <w:r w:rsidRPr="00E603E9">
              <w:t>Авария ДГУ (К-2600+КАСКАД)</w:t>
            </w:r>
          </w:p>
        </w:tc>
      </w:tr>
      <w:tr w:rsidR="00DC6DEA" w:rsidRPr="00161A70" w14:paraId="4D4BFAD5" w14:textId="77777777" w:rsidTr="005B4B49">
        <w:trPr>
          <w:trHeight w:val="297"/>
        </w:trPr>
        <w:tc>
          <w:tcPr>
            <w:tcW w:w="10036" w:type="dxa"/>
          </w:tcPr>
          <w:p w14:paraId="3405604B" w14:textId="799D47C2" w:rsidR="00DC6DEA" w:rsidRPr="00E603E9" w:rsidRDefault="00DC6DEA">
            <w:pPr>
              <w:pStyle w:val="a2"/>
              <w:numPr>
                <w:ilvl w:val="0"/>
                <w:numId w:val="20"/>
              </w:numPr>
              <w:spacing w:line="276" w:lineRule="auto"/>
              <w:ind w:left="465" w:hanging="465"/>
              <w:jc w:val="left"/>
              <w:rPr>
                <w:szCs w:val="28"/>
              </w:rPr>
            </w:pPr>
            <w:r w:rsidRPr="00E603E9">
              <w:t>Неисправность ДГУ (К-2600+КАСКАД)</w:t>
            </w:r>
          </w:p>
        </w:tc>
      </w:tr>
      <w:tr w:rsidR="00DC6DEA" w:rsidRPr="00161A70" w14:paraId="05BBE93F" w14:textId="77777777" w:rsidTr="005B4B49">
        <w:trPr>
          <w:trHeight w:val="297"/>
        </w:trPr>
        <w:tc>
          <w:tcPr>
            <w:tcW w:w="10036" w:type="dxa"/>
          </w:tcPr>
          <w:p w14:paraId="6D0F79AE" w14:textId="21D6C541" w:rsidR="00DC6DEA" w:rsidRPr="00E603E9" w:rsidRDefault="00DC6DEA">
            <w:pPr>
              <w:pStyle w:val="a2"/>
              <w:numPr>
                <w:ilvl w:val="0"/>
                <w:numId w:val="20"/>
              </w:numPr>
              <w:spacing w:line="276" w:lineRule="auto"/>
              <w:ind w:left="465" w:hanging="465"/>
              <w:jc w:val="left"/>
              <w:rPr>
                <w:szCs w:val="28"/>
              </w:rPr>
            </w:pPr>
            <w:r w:rsidRPr="00E603E9">
              <w:t>Контактор ДГУ включен</w:t>
            </w:r>
          </w:p>
        </w:tc>
      </w:tr>
      <w:tr w:rsidR="00DC6DEA" w:rsidRPr="00161A70" w14:paraId="530E4B36" w14:textId="77777777" w:rsidTr="005B4B49">
        <w:trPr>
          <w:trHeight w:val="297"/>
        </w:trPr>
        <w:tc>
          <w:tcPr>
            <w:tcW w:w="10036" w:type="dxa"/>
          </w:tcPr>
          <w:p w14:paraId="4F5A3774" w14:textId="475A23A8" w:rsidR="00DC6DEA" w:rsidRPr="00E603E9" w:rsidRDefault="00DC6DEA">
            <w:pPr>
              <w:pStyle w:val="a2"/>
              <w:numPr>
                <w:ilvl w:val="0"/>
                <w:numId w:val="20"/>
              </w:numPr>
              <w:spacing w:line="276" w:lineRule="auto"/>
              <w:ind w:left="465" w:hanging="465"/>
              <w:jc w:val="left"/>
              <w:rPr>
                <w:szCs w:val="28"/>
              </w:rPr>
            </w:pPr>
            <w:r w:rsidRPr="00E603E9">
              <w:t>Контактор секции включен</w:t>
            </w:r>
          </w:p>
        </w:tc>
      </w:tr>
      <w:tr w:rsidR="00DC6DEA" w:rsidRPr="00161A70" w14:paraId="1FC5FD40" w14:textId="77777777" w:rsidTr="005B4B49">
        <w:trPr>
          <w:trHeight w:val="297"/>
        </w:trPr>
        <w:tc>
          <w:tcPr>
            <w:tcW w:w="10036" w:type="dxa"/>
          </w:tcPr>
          <w:p w14:paraId="451DB56D" w14:textId="6816C416" w:rsidR="00DC6DEA" w:rsidRPr="00E603E9" w:rsidRDefault="00DC6DEA">
            <w:pPr>
              <w:pStyle w:val="a2"/>
              <w:numPr>
                <w:ilvl w:val="0"/>
                <w:numId w:val="20"/>
              </w:numPr>
              <w:spacing w:line="276" w:lineRule="auto"/>
              <w:ind w:left="465" w:hanging="465"/>
              <w:jc w:val="left"/>
              <w:rPr>
                <w:szCs w:val="28"/>
              </w:rPr>
            </w:pPr>
            <w:r w:rsidRPr="00E603E9">
              <w:t>Неответственные потребители 1 отключены</w:t>
            </w:r>
          </w:p>
        </w:tc>
      </w:tr>
      <w:tr w:rsidR="00DC6DEA" w:rsidRPr="00161A70" w14:paraId="392C0076" w14:textId="77777777" w:rsidTr="005B4B49">
        <w:trPr>
          <w:trHeight w:val="297"/>
        </w:trPr>
        <w:tc>
          <w:tcPr>
            <w:tcW w:w="10036" w:type="dxa"/>
          </w:tcPr>
          <w:p w14:paraId="2759C01E" w14:textId="4C6D7AF3" w:rsidR="00DC6DEA" w:rsidRPr="00E603E9" w:rsidRDefault="00DC6DEA">
            <w:pPr>
              <w:pStyle w:val="a2"/>
              <w:numPr>
                <w:ilvl w:val="0"/>
                <w:numId w:val="20"/>
              </w:numPr>
              <w:spacing w:line="276" w:lineRule="auto"/>
              <w:ind w:left="465" w:hanging="465"/>
              <w:jc w:val="left"/>
              <w:rPr>
                <w:szCs w:val="28"/>
              </w:rPr>
            </w:pPr>
            <w:r w:rsidRPr="00E603E9">
              <w:t>Неответственные потребители 2 отключены</w:t>
            </w:r>
          </w:p>
        </w:tc>
      </w:tr>
      <w:tr w:rsidR="00DC6DEA" w:rsidRPr="00161A70" w14:paraId="7A8EDD98" w14:textId="77777777" w:rsidTr="005B4B49">
        <w:trPr>
          <w:trHeight w:val="297"/>
        </w:trPr>
        <w:tc>
          <w:tcPr>
            <w:tcW w:w="10036" w:type="dxa"/>
          </w:tcPr>
          <w:p w14:paraId="5C9C7DB1" w14:textId="1F1298E4" w:rsidR="00DC6DEA" w:rsidRPr="00E603E9" w:rsidRDefault="00DC6DEA" w:rsidP="008F0D3F">
            <w:pPr>
              <w:pStyle w:val="a2"/>
              <w:numPr>
                <w:ilvl w:val="0"/>
                <w:numId w:val="20"/>
              </w:numPr>
              <w:tabs>
                <w:tab w:val="left" w:pos="486"/>
              </w:tabs>
              <w:spacing w:line="276" w:lineRule="auto"/>
              <w:ind w:left="1" w:firstLine="0"/>
              <w:jc w:val="left"/>
              <w:rPr>
                <w:szCs w:val="28"/>
              </w:rPr>
            </w:pPr>
            <w:r w:rsidRPr="00E603E9">
              <w:t>Режим ПОСТ ВКЛЮЧЕН</w:t>
            </w:r>
          </w:p>
        </w:tc>
      </w:tr>
      <w:tr w:rsidR="00DC6DEA" w:rsidRPr="00161A70" w14:paraId="452BB087" w14:textId="77777777" w:rsidTr="005B4B49">
        <w:trPr>
          <w:trHeight w:val="297"/>
        </w:trPr>
        <w:tc>
          <w:tcPr>
            <w:tcW w:w="10036" w:type="dxa"/>
          </w:tcPr>
          <w:p w14:paraId="5962FA5D" w14:textId="278029C9" w:rsidR="00DC6DEA" w:rsidRPr="00E603E9" w:rsidRDefault="00DC6DEA">
            <w:pPr>
              <w:pStyle w:val="a2"/>
              <w:numPr>
                <w:ilvl w:val="0"/>
                <w:numId w:val="20"/>
              </w:numPr>
              <w:spacing w:line="276" w:lineRule="auto"/>
              <w:ind w:left="465" w:hanging="465"/>
              <w:jc w:val="left"/>
              <w:rPr>
                <w:szCs w:val="28"/>
              </w:rPr>
            </w:pPr>
            <w:r w:rsidRPr="00E603E9">
              <w:t>Напряжение на секции – НОРМА</w:t>
            </w:r>
          </w:p>
        </w:tc>
      </w:tr>
      <w:tr w:rsidR="00DC6DEA" w:rsidRPr="00161A70" w14:paraId="1EA7AE4D" w14:textId="77777777" w:rsidTr="005B4B49">
        <w:trPr>
          <w:trHeight w:val="297"/>
        </w:trPr>
        <w:tc>
          <w:tcPr>
            <w:tcW w:w="10036" w:type="dxa"/>
          </w:tcPr>
          <w:p w14:paraId="421444FE" w14:textId="7ACFDE61" w:rsidR="00DC6DEA" w:rsidRPr="00E603E9" w:rsidRDefault="00DC6DEA">
            <w:pPr>
              <w:pStyle w:val="a2"/>
              <w:numPr>
                <w:ilvl w:val="0"/>
                <w:numId w:val="20"/>
              </w:numPr>
              <w:spacing w:line="276" w:lineRule="auto"/>
              <w:ind w:left="465" w:hanging="465"/>
              <w:jc w:val="left"/>
              <w:rPr>
                <w:szCs w:val="28"/>
              </w:rPr>
            </w:pPr>
            <w:r w:rsidRPr="00E603E9">
              <w:t>Напряжение на шинах - НОРМА</w:t>
            </w:r>
          </w:p>
        </w:tc>
      </w:tr>
      <w:tr w:rsidR="00B9011D" w:rsidRPr="00161A70" w14:paraId="59342C7C" w14:textId="77777777" w:rsidTr="005B4B49">
        <w:trPr>
          <w:trHeight w:val="297"/>
        </w:trPr>
        <w:tc>
          <w:tcPr>
            <w:tcW w:w="10036" w:type="dxa"/>
          </w:tcPr>
          <w:p w14:paraId="42412BA5" w14:textId="46360689" w:rsidR="00B9011D" w:rsidRPr="00E603E9" w:rsidRDefault="00B9011D">
            <w:pPr>
              <w:pStyle w:val="a2"/>
              <w:numPr>
                <w:ilvl w:val="0"/>
                <w:numId w:val="20"/>
              </w:numPr>
              <w:spacing w:line="276" w:lineRule="auto"/>
              <w:ind w:left="465" w:hanging="465"/>
              <w:jc w:val="left"/>
            </w:pPr>
            <w:r w:rsidRPr="00E603E9">
              <w:t>Напряжение ДГУ - НОРМА</w:t>
            </w:r>
          </w:p>
        </w:tc>
      </w:tr>
      <w:tr w:rsidR="00C56277" w:rsidRPr="00161A70" w14:paraId="7FF0AE0C" w14:textId="77777777" w:rsidTr="005B4B49">
        <w:trPr>
          <w:trHeight w:val="297"/>
        </w:trPr>
        <w:tc>
          <w:tcPr>
            <w:tcW w:w="10036" w:type="dxa"/>
          </w:tcPr>
          <w:p w14:paraId="1A31B4C5" w14:textId="24CCF80A" w:rsidR="00C56277" w:rsidRPr="00E603E9" w:rsidRDefault="00C56277">
            <w:pPr>
              <w:pStyle w:val="a2"/>
              <w:numPr>
                <w:ilvl w:val="0"/>
                <w:numId w:val="20"/>
              </w:numPr>
              <w:spacing w:line="276" w:lineRule="auto"/>
              <w:ind w:left="465" w:hanging="465"/>
              <w:jc w:val="left"/>
            </w:pPr>
            <w:r w:rsidRPr="00E603E9">
              <w:t>ДГУ – РАБОТА</w:t>
            </w:r>
          </w:p>
        </w:tc>
      </w:tr>
      <w:tr w:rsidR="00C56277" w:rsidRPr="001B1C7B" w14:paraId="2869D975" w14:textId="77777777" w:rsidTr="005B4B49">
        <w:trPr>
          <w:trHeight w:val="297"/>
        </w:trPr>
        <w:tc>
          <w:tcPr>
            <w:tcW w:w="10036" w:type="dxa"/>
          </w:tcPr>
          <w:p w14:paraId="05FF2638" w14:textId="533D6EBA" w:rsidR="00C56277" w:rsidRPr="00E603E9" w:rsidRDefault="00C56277">
            <w:pPr>
              <w:pStyle w:val="a2"/>
              <w:numPr>
                <w:ilvl w:val="0"/>
                <w:numId w:val="20"/>
              </w:numPr>
              <w:spacing w:line="276" w:lineRule="auto"/>
              <w:ind w:left="465" w:hanging="465"/>
              <w:jc w:val="left"/>
            </w:pPr>
            <w:r w:rsidRPr="00E603E9">
              <w:t>ДГУ в режиме охлаждения</w:t>
            </w:r>
          </w:p>
        </w:tc>
      </w:tr>
      <w:tr w:rsidR="005B4B49" w:rsidRPr="001B1C7B" w14:paraId="55432D37" w14:textId="77777777" w:rsidTr="005B4B49">
        <w:trPr>
          <w:trHeight w:val="297"/>
        </w:trPr>
        <w:tc>
          <w:tcPr>
            <w:tcW w:w="10036" w:type="dxa"/>
          </w:tcPr>
          <w:p w14:paraId="577F99FC" w14:textId="63952DC7" w:rsidR="005B4B49" w:rsidRPr="007A1D8F" w:rsidRDefault="005B4B49">
            <w:pPr>
              <w:pStyle w:val="a2"/>
              <w:numPr>
                <w:ilvl w:val="0"/>
                <w:numId w:val="20"/>
              </w:numPr>
              <w:spacing w:line="276" w:lineRule="auto"/>
              <w:ind w:left="465" w:hanging="465"/>
              <w:jc w:val="left"/>
              <w:rPr>
                <w:rFonts w:cs="Arial"/>
                <w:szCs w:val="24"/>
              </w:rPr>
            </w:pPr>
            <w:r w:rsidRPr="007A1D8F">
              <w:rPr>
                <w:rFonts w:cs="Arial"/>
                <w:szCs w:val="24"/>
              </w:rPr>
              <w:t>Подключение неответственного потребителя 1</w:t>
            </w:r>
          </w:p>
        </w:tc>
      </w:tr>
      <w:tr w:rsidR="005B4B49" w:rsidRPr="001B1C7B" w14:paraId="1BC4C197" w14:textId="77777777" w:rsidTr="006F26E2">
        <w:trPr>
          <w:trHeight w:val="297"/>
        </w:trPr>
        <w:tc>
          <w:tcPr>
            <w:tcW w:w="10036" w:type="dxa"/>
          </w:tcPr>
          <w:p w14:paraId="1B3A0454" w14:textId="47481A0E" w:rsidR="005B4B49" w:rsidRPr="007A1D8F" w:rsidRDefault="005B4B49">
            <w:pPr>
              <w:pStyle w:val="a2"/>
              <w:numPr>
                <w:ilvl w:val="0"/>
                <w:numId w:val="20"/>
              </w:numPr>
              <w:spacing w:line="276" w:lineRule="auto"/>
              <w:ind w:left="465" w:hanging="465"/>
              <w:jc w:val="left"/>
              <w:rPr>
                <w:rFonts w:cs="Arial"/>
                <w:szCs w:val="24"/>
              </w:rPr>
            </w:pPr>
            <w:r w:rsidRPr="007A1D8F">
              <w:rPr>
                <w:rFonts w:cs="Arial"/>
                <w:szCs w:val="24"/>
              </w:rPr>
              <w:t>Подключение неответственного потребителя 2</w:t>
            </w:r>
          </w:p>
        </w:tc>
      </w:tr>
      <w:tr w:rsidR="005B4B49" w:rsidRPr="001B1C7B" w14:paraId="53CA9300" w14:textId="77777777" w:rsidTr="005B4B49">
        <w:trPr>
          <w:trHeight w:val="297"/>
        </w:trPr>
        <w:tc>
          <w:tcPr>
            <w:tcW w:w="10036" w:type="dxa"/>
          </w:tcPr>
          <w:p w14:paraId="7DB9965E" w14:textId="25ABAF67" w:rsidR="005B4B49" w:rsidRPr="00BC7FB3" w:rsidRDefault="00570E46">
            <w:pPr>
              <w:pStyle w:val="a2"/>
              <w:numPr>
                <w:ilvl w:val="0"/>
                <w:numId w:val="20"/>
              </w:numPr>
              <w:spacing w:line="276" w:lineRule="auto"/>
              <w:ind w:left="465" w:hanging="465"/>
              <w:jc w:val="left"/>
            </w:pPr>
            <w:r w:rsidRPr="00BC7FB3">
              <w:rPr>
                <w:rFonts w:cs="Arial"/>
                <w:szCs w:val="24"/>
              </w:rPr>
              <w:t>ДГУ одна на шине</w:t>
            </w:r>
          </w:p>
        </w:tc>
      </w:tr>
      <w:bookmarkEnd w:id="103"/>
    </w:tbl>
    <w:p w14:paraId="4E428E3D" w14:textId="50796486" w:rsidR="007C0E31" w:rsidRDefault="007C0E31" w:rsidP="00464F16">
      <w:pPr>
        <w:spacing w:line="240" w:lineRule="auto"/>
        <w:ind w:firstLine="0"/>
        <w:contextualSpacing w:val="0"/>
      </w:pPr>
    </w:p>
    <w:p w14:paraId="5C12534D" w14:textId="377B7859" w:rsidR="00464F16" w:rsidRDefault="00464F16" w:rsidP="008F0D3F">
      <w:pPr>
        <w:spacing w:line="276" w:lineRule="auto"/>
        <w:ind w:hanging="142"/>
        <w:contextualSpacing w:val="0"/>
      </w:pPr>
      <w:r>
        <w:t>Программируемые релейные выходы, представлены в таблице 5.1</w:t>
      </w:r>
      <w:r w:rsidR="008F0D3F">
        <w:t xml:space="preserve"> (См. таблицу 5)</w:t>
      </w:r>
    </w:p>
    <w:p w14:paraId="505BAC28" w14:textId="77777777" w:rsidR="008F0D3F" w:rsidRDefault="008F0D3F" w:rsidP="008F0D3F">
      <w:pPr>
        <w:spacing w:before="240" w:line="276" w:lineRule="auto"/>
        <w:ind w:hanging="142"/>
        <w:rPr>
          <w:szCs w:val="28"/>
        </w:rPr>
      </w:pPr>
      <w:r>
        <w:t xml:space="preserve">Таблица 5.1 - </w:t>
      </w:r>
      <w:r>
        <w:rPr>
          <w:szCs w:val="28"/>
        </w:rPr>
        <w:t>Перечень программируемых релейных выходов</w:t>
      </w:r>
    </w:p>
    <w:p w14:paraId="58D3DAB6" w14:textId="58115B88" w:rsidR="00464F16" w:rsidRDefault="00464F16" w:rsidP="008F0D3F">
      <w:pPr>
        <w:spacing w:before="240" w:line="276" w:lineRule="auto"/>
        <w:ind w:firstLine="0"/>
        <w:rPr>
          <w:szCs w:val="28"/>
        </w:rPr>
      </w:pPr>
    </w:p>
    <w:tbl>
      <w:tblPr>
        <w:tblStyle w:val="af0"/>
        <w:tblpPr w:leftFromText="180" w:rightFromText="180" w:vertAnchor="text" w:horzAnchor="margin" w:tblpX="-318" w:tblpY="-36"/>
        <w:tblW w:w="10065" w:type="dxa"/>
        <w:tblLook w:val="04A0" w:firstRow="1" w:lastRow="0" w:firstColumn="1" w:lastColumn="0" w:noHBand="0" w:noVBand="1"/>
      </w:tblPr>
      <w:tblGrid>
        <w:gridCol w:w="1101"/>
        <w:gridCol w:w="1593"/>
        <w:gridCol w:w="5387"/>
        <w:gridCol w:w="1984"/>
      </w:tblGrid>
      <w:tr w:rsidR="008F0D3F" w14:paraId="141C3622" w14:textId="77777777" w:rsidTr="008F0D3F">
        <w:tc>
          <w:tcPr>
            <w:tcW w:w="1101" w:type="dxa"/>
          </w:tcPr>
          <w:p w14:paraId="1A00FAC1" w14:textId="77777777" w:rsidR="008F0D3F" w:rsidRPr="00F97238" w:rsidRDefault="008F0D3F" w:rsidP="008F0D3F">
            <w:pPr>
              <w:spacing w:line="276" w:lineRule="auto"/>
              <w:ind w:firstLine="0"/>
              <w:jc w:val="center"/>
              <w:rPr>
                <w:lang w:val="en-US"/>
              </w:rPr>
            </w:pPr>
            <w:r w:rsidRPr="00FB4DA4">
              <w:t>№п/п</w:t>
            </w:r>
          </w:p>
        </w:tc>
        <w:tc>
          <w:tcPr>
            <w:tcW w:w="1593" w:type="dxa"/>
          </w:tcPr>
          <w:p w14:paraId="32A08153" w14:textId="77777777" w:rsidR="008F0D3F" w:rsidRDefault="008F0D3F" w:rsidP="008F0D3F">
            <w:pPr>
              <w:spacing w:line="276" w:lineRule="auto"/>
              <w:ind w:firstLine="0"/>
              <w:jc w:val="center"/>
            </w:pPr>
            <w:r>
              <w:t>Номер клемм</w:t>
            </w:r>
          </w:p>
        </w:tc>
        <w:tc>
          <w:tcPr>
            <w:tcW w:w="5387" w:type="dxa"/>
          </w:tcPr>
          <w:p w14:paraId="528E245E" w14:textId="77777777" w:rsidR="008F0D3F" w:rsidRDefault="008F0D3F" w:rsidP="008F0D3F">
            <w:pPr>
              <w:spacing w:line="276" w:lineRule="auto"/>
              <w:ind w:firstLine="33"/>
              <w:jc w:val="center"/>
            </w:pPr>
            <w:r>
              <w:t>Описание</w:t>
            </w:r>
          </w:p>
        </w:tc>
        <w:tc>
          <w:tcPr>
            <w:tcW w:w="1984" w:type="dxa"/>
          </w:tcPr>
          <w:p w14:paraId="043B05BD" w14:textId="67820C70" w:rsidR="008F0D3F" w:rsidRDefault="008F0D3F" w:rsidP="008F0D3F">
            <w:pPr>
              <w:spacing w:line="276" w:lineRule="auto"/>
              <w:ind w:firstLine="0"/>
              <w:jc w:val="center"/>
            </w:pPr>
            <w:r>
              <w:t>Номер функции</w:t>
            </w:r>
          </w:p>
          <w:p w14:paraId="32161479" w14:textId="00EFA289" w:rsidR="008F0D3F" w:rsidRDefault="008F0D3F" w:rsidP="008F0D3F">
            <w:pPr>
              <w:spacing w:line="276" w:lineRule="auto"/>
              <w:ind w:firstLine="0"/>
              <w:jc w:val="center"/>
            </w:pPr>
            <w:r>
              <w:t>по умолчанию</w:t>
            </w:r>
          </w:p>
        </w:tc>
      </w:tr>
      <w:tr w:rsidR="008F0D3F" w14:paraId="677FFDCD" w14:textId="77777777" w:rsidTr="008F0D3F">
        <w:tc>
          <w:tcPr>
            <w:tcW w:w="1101" w:type="dxa"/>
          </w:tcPr>
          <w:p w14:paraId="19557778" w14:textId="77777777" w:rsidR="008F0D3F" w:rsidRPr="00FB4DA4" w:rsidRDefault="008F0D3F" w:rsidP="008F0D3F">
            <w:pPr>
              <w:spacing w:line="276" w:lineRule="auto"/>
              <w:ind w:firstLine="0"/>
            </w:pPr>
            <w:r>
              <w:t>1</w:t>
            </w:r>
          </w:p>
        </w:tc>
        <w:tc>
          <w:tcPr>
            <w:tcW w:w="1593" w:type="dxa"/>
          </w:tcPr>
          <w:p w14:paraId="7ED4E426" w14:textId="77777777" w:rsidR="008F0D3F" w:rsidRDefault="008F0D3F" w:rsidP="008F0D3F">
            <w:pPr>
              <w:spacing w:line="276" w:lineRule="auto"/>
              <w:ind w:firstLine="0"/>
            </w:pPr>
            <w:r>
              <w:t>80, 81, 82</w:t>
            </w:r>
          </w:p>
        </w:tc>
        <w:tc>
          <w:tcPr>
            <w:tcW w:w="5387" w:type="dxa"/>
          </w:tcPr>
          <w:p w14:paraId="4841706D" w14:textId="77777777" w:rsidR="008F0D3F" w:rsidRDefault="008F0D3F" w:rsidP="008F0D3F">
            <w:pPr>
              <w:spacing w:line="276" w:lineRule="auto"/>
              <w:ind w:firstLine="0"/>
            </w:pPr>
            <w:r w:rsidRPr="00E603E9">
              <w:t>Авария ДГУ (К-2600+КАСКАД)</w:t>
            </w:r>
          </w:p>
        </w:tc>
        <w:tc>
          <w:tcPr>
            <w:tcW w:w="1984" w:type="dxa"/>
          </w:tcPr>
          <w:p w14:paraId="1182F1B9" w14:textId="77777777" w:rsidR="008F0D3F" w:rsidRDefault="008F0D3F" w:rsidP="008F0D3F">
            <w:pPr>
              <w:spacing w:line="276" w:lineRule="auto"/>
              <w:ind w:firstLine="0"/>
            </w:pPr>
            <w:r>
              <w:t>22</w:t>
            </w:r>
          </w:p>
        </w:tc>
      </w:tr>
      <w:tr w:rsidR="008F0D3F" w14:paraId="5C1FDFBD" w14:textId="77777777" w:rsidTr="008F0D3F">
        <w:tc>
          <w:tcPr>
            <w:tcW w:w="1101" w:type="dxa"/>
          </w:tcPr>
          <w:p w14:paraId="34389922" w14:textId="77777777" w:rsidR="008F0D3F" w:rsidRDefault="008F0D3F" w:rsidP="008F0D3F">
            <w:pPr>
              <w:spacing w:line="276" w:lineRule="auto"/>
              <w:ind w:firstLine="0"/>
            </w:pPr>
            <w:r>
              <w:t>2</w:t>
            </w:r>
          </w:p>
        </w:tc>
        <w:tc>
          <w:tcPr>
            <w:tcW w:w="1593" w:type="dxa"/>
          </w:tcPr>
          <w:p w14:paraId="7A578A42" w14:textId="77777777" w:rsidR="008F0D3F" w:rsidRDefault="008F0D3F" w:rsidP="008F0D3F">
            <w:pPr>
              <w:spacing w:line="276" w:lineRule="auto"/>
              <w:ind w:firstLine="0"/>
            </w:pPr>
            <w:r>
              <w:t>77, 78, 79</w:t>
            </w:r>
          </w:p>
        </w:tc>
        <w:tc>
          <w:tcPr>
            <w:tcW w:w="5387" w:type="dxa"/>
          </w:tcPr>
          <w:p w14:paraId="0B600F2C" w14:textId="77777777" w:rsidR="008F0D3F" w:rsidRDefault="008F0D3F" w:rsidP="008F0D3F">
            <w:pPr>
              <w:spacing w:line="276" w:lineRule="auto"/>
              <w:ind w:firstLine="0"/>
            </w:pPr>
            <w:r w:rsidRPr="00CC4C27">
              <w:rPr>
                <w:rFonts w:cs="Arial"/>
                <w:szCs w:val="24"/>
              </w:rPr>
              <w:t>Сирена</w:t>
            </w:r>
          </w:p>
        </w:tc>
        <w:tc>
          <w:tcPr>
            <w:tcW w:w="1984" w:type="dxa"/>
          </w:tcPr>
          <w:p w14:paraId="7F32D4EF" w14:textId="77777777" w:rsidR="008F0D3F" w:rsidRDefault="008F0D3F" w:rsidP="008F0D3F">
            <w:pPr>
              <w:spacing w:line="276" w:lineRule="auto"/>
              <w:ind w:firstLine="0"/>
            </w:pPr>
            <w:r>
              <w:t>18</w:t>
            </w:r>
          </w:p>
        </w:tc>
      </w:tr>
      <w:tr w:rsidR="008F0D3F" w14:paraId="17685ED9" w14:textId="77777777" w:rsidTr="008F0D3F">
        <w:tc>
          <w:tcPr>
            <w:tcW w:w="1101" w:type="dxa"/>
          </w:tcPr>
          <w:p w14:paraId="4DD74CDF" w14:textId="77777777" w:rsidR="008F0D3F" w:rsidRDefault="008F0D3F" w:rsidP="008F0D3F">
            <w:pPr>
              <w:spacing w:line="276" w:lineRule="auto"/>
              <w:ind w:firstLine="0"/>
            </w:pPr>
            <w:r>
              <w:t>3</w:t>
            </w:r>
          </w:p>
        </w:tc>
        <w:tc>
          <w:tcPr>
            <w:tcW w:w="1593" w:type="dxa"/>
          </w:tcPr>
          <w:p w14:paraId="57ACE07A" w14:textId="77777777" w:rsidR="008F0D3F" w:rsidRDefault="008F0D3F" w:rsidP="008F0D3F">
            <w:pPr>
              <w:spacing w:line="276" w:lineRule="auto"/>
              <w:ind w:firstLine="0"/>
            </w:pPr>
            <w:r>
              <w:t>75, 76</w:t>
            </w:r>
          </w:p>
        </w:tc>
        <w:tc>
          <w:tcPr>
            <w:tcW w:w="5387" w:type="dxa"/>
          </w:tcPr>
          <w:p w14:paraId="1E2C7D84" w14:textId="77777777" w:rsidR="008F0D3F" w:rsidRDefault="008F0D3F" w:rsidP="008F0D3F">
            <w:pPr>
              <w:spacing w:line="276" w:lineRule="auto"/>
              <w:ind w:firstLine="0"/>
            </w:pPr>
            <w:r w:rsidRPr="00CC4C27">
              <w:rPr>
                <w:rFonts w:cs="Arial"/>
                <w:szCs w:val="24"/>
              </w:rPr>
              <w:t>Питание КАСКАД – НОРМА</w:t>
            </w:r>
          </w:p>
        </w:tc>
        <w:tc>
          <w:tcPr>
            <w:tcW w:w="1984" w:type="dxa"/>
          </w:tcPr>
          <w:p w14:paraId="2BD7F896" w14:textId="77777777" w:rsidR="008F0D3F" w:rsidRDefault="008F0D3F" w:rsidP="008F0D3F">
            <w:pPr>
              <w:spacing w:line="276" w:lineRule="auto"/>
              <w:ind w:firstLine="0"/>
            </w:pPr>
            <w:r>
              <w:t>19</w:t>
            </w:r>
          </w:p>
        </w:tc>
      </w:tr>
      <w:tr w:rsidR="008F0D3F" w14:paraId="0775A08A" w14:textId="77777777" w:rsidTr="008F0D3F">
        <w:tc>
          <w:tcPr>
            <w:tcW w:w="1101" w:type="dxa"/>
          </w:tcPr>
          <w:p w14:paraId="1A0B61D5" w14:textId="77777777" w:rsidR="008F0D3F" w:rsidRDefault="008F0D3F" w:rsidP="008F0D3F">
            <w:pPr>
              <w:spacing w:line="276" w:lineRule="auto"/>
              <w:ind w:firstLine="0"/>
            </w:pPr>
            <w:r>
              <w:t>4</w:t>
            </w:r>
          </w:p>
        </w:tc>
        <w:tc>
          <w:tcPr>
            <w:tcW w:w="1593" w:type="dxa"/>
          </w:tcPr>
          <w:p w14:paraId="41B4E84B" w14:textId="77777777" w:rsidR="008F0D3F" w:rsidRDefault="008F0D3F" w:rsidP="008F0D3F">
            <w:pPr>
              <w:spacing w:line="276" w:lineRule="auto"/>
              <w:ind w:firstLine="0"/>
            </w:pPr>
            <w:r>
              <w:t>70, 69</w:t>
            </w:r>
          </w:p>
        </w:tc>
        <w:tc>
          <w:tcPr>
            <w:tcW w:w="5387" w:type="dxa"/>
          </w:tcPr>
          <w:p w14:paraId="54405CC3" w14:textId="77777777" w:rsidR="008F0D3F" w:rsidRDefault="008F0D3F" w:rsidP="008F0D3F">
            <w:pPr>
              <w:spacing w:line="276" w:lineRule="auto"/>
              <w:ind w:firstLine="0"/>
            </w:pPr>
            <w:r w:rsidRPr="00E22C2C">
              <w:rPr>
                <w:rFonts w:cs="Arial"/>
                <w:szCs w:val="24"/>
              </w:rPr>
              <w:t>Перегрузка</w:t>
            </w:r>
            <w:r>
              <w:rPr>
                <w:rFonts w:cs="Arial"/>
                <w:szCs w:val="24"/>
              </w:rPr>
              <w:t xml:space="preserve"> ДГУ с задержкой или мгновенная</w:t>
            </w:r>
          </w:p>
        </w:tc>
        <w:tc>
          <w:tcPr>
            <w:tcW w:w="1984" w:type="dxa"/>
          </w:tcPr>
          <w:p w14:paraId="443384AC" w14:textId="77777777" w:rsidR="008F0D3F" w:rsidRDefault="008F0D3F" w:rsidP="008F0D3F">
            <w:pPr>
              <w:spacing w:line="276" w:lineRule="auto"/>
              <w:ind w:firstLine="0"/>
            </w:pPr>
            <w:r>
              <w:t>7</w:t>
            </w:r>
          </w:p>
        </w:tc>
      </w:tr>
      <w:tr w:rsidR="008F0D3F" w14:paraId="1AACB378" w14:textId="77777777" w:rsidTr="008F0D3F">
        <w:tc>
          <w:tcPr>
            <w:tcW w:w="1101" w:type="dxa"/>
          </w:tcPr>
          <w:p w14:paraId="469C90BE" w14:textId="77777777" w:rsidR="008F0D3F" w:rsidRDefault="008F0D3F" w:rsidP="008F0D3F">
            <w:pPr>
              <w:spacing w:line="276" w:lineRule="auto"/>
              <w:ind w:firstLine="0"/>
            </w:pPr>
            <w:r>
              <w:t>5</w:t>
            </w:r>
          </w:p>
        </w:tc>
        <w:tc>
          <w:tcPr>
            <w:tcW w:w="1593" w:type="dxa"/>
          </w:tcPr>
          <w:p w14:paraId="7F69B537" w14:textId="77777777" w:rsidR="008F0D3F" w:rsidRDefault="008F0D3F" w:rsidP="008F0D3F">
            <w:pPr>
              <w:spacing w:line="276" w:lineRule="auto"/>
              <w:ind w:firstLine="0"/>
            </w:pPr>
            <w:r>
              <w:t>72, 71</w:t>
            </w:r>
          </w:p>
        </w:tc>
        <w:tc>
          <w:tcPr>
            <w:tcW w:w="5387" w:type="dxa"/>
          </w:tcPr>
          <w:p w14:paraId="155A0A46" w14:textId="77777777" w:rsidR="008F0D3F" w:rsidRDefault="008F0D3F" w:rsidP="008F0D3F">
            <w:pPr>
              <w:spacing w:line="276" w:lineRule="auto"/>
              <w:ind w:firstLine="0"/>
            </w:pPr>
            <w:r w:rsidRPr="00E22C2C">
              <w:rPr>
                <w:rFonts w:cs="Arial"/>
                <w:szCs w:val="24"/>
              </w:rPr>
              <w:t>Сработ</w:t>
            </w:r>
            <w:r>
              <w:rPr>
                <w:rFonts w:cs="Arial"/>
                <w:szCs w:val="24"/>
              </w:rPr>
              <w:t>ала защита по обратной мощности</w:t>
            </w:r>
          </w:p>
        </w:tc>
        <w:tc>
          <w:tcPr>
            <w:tcW w:w="1984" w:type="dxa"/>
          </w:tcPr>
          <w:p w14:paraId="3A48ECAE" w14:textId="77777777" w:rsidR="008F0D3F" w:rsidRDefault="008F0D3F" w:rsidP="008F0D3F">
            <w:pPr>
              <w:spacing w:line="276" w:lineRule="auto"/>
              <w:ind w:firstLine="0"/>
            </w:pPr>
            <w:r>
              <w:t>8</w:t>
            </w:r>
          </w:p>
        </w:tc>
      </w:tr>
      <w:tr w:rsidR="008F0D3F" w14:paraId="5EB66D1D" w14:textId="77777777" w:rsidTr="008F0D3F">
        <w:tc>
          <w:tcPr>
            <w:tcW w:w="1101" w:type="dxa"/>
          </w:tcPr>
          <w:p w14:paraId="6E6DB76A" w14:textId="77777777" w:rsidR="008F0D3F" w:rsidRDefault="008F0D3F" w:rsidP="008F0D3F">
            <w:pPr>
              <w:spacing w:line="276" w:lineRule="auto"/>
              <w:ind w:firstLine="0"/>
            </w:pPr>
            <w:r>
              <w:t>6</w:t>
            </w:r>
          </w:p>
        </w:tc>
        <w:tc>
          <w:tcPr>
            <w:tcW w:w="1593" w:type="dxa"/>
          </w:tcPr>
          <w:p w14:paraId="02225FE3" w14:textId="7BEFA1AC" w:rsidR="008F0D3F" w:rsidRDefault="00C85364" w:rsidP="008F0D3F">
            <w:pPr>
              <w:spacing w:line="276" w:lineRule="auto"/>
              <w:ind w:firstLine="0"/>
            </w:pPr>
            <w:r>
              <w:t>36, 37, 38</w:t>
            </w:r>
          </w:p>
        </w:tc>
        <w:tc>
          <w:tcPr>
            <w:tcW w:w="5387" w:type="dxa"/>
          </w:tcPr>
          <w:p w14:paraId="7BC53D09" w14:textId="58463431" w:rsidR="008F0D3F" w:rsidRDefault="00C85364" w:rsidP="008F0D3F">
            <w:pPr>
              <w:spacing w:line="276" w:lineRule="auto"/>
              <w:ind w:firstLine="0"/>
            </w:pPr>
            <w:r>
              <w:rPr>
                <w:rFonts w:cs="Arial"/>
                <w:szCs w:val="24"/>
              </w:rPr>
              <w:t>Соседнюю секцию выключить</w:t>
            </w:r>
          </w:p>
        </w:tc>
        <w:tc>
          <w:tcPr>
            <w:tcW w:w="1984" w:type="dxa"/>
          </w:tcPr>
          <w:p w14:paraId="58C37D9A" w14:textId="77777777" w:rsidR="008F0D3F" w:rsidRDefault="008F0D3F" w:rsidP="008F0D3F">
            <w:pPr>
              <w:spacing w:line="276" w:lineRule="auto"/>
              <w:ind w:firstLine="0"/>
            </w:pPr>
            <w:r>
              <w:t>4</w:t>
            </w:r>
          </w:p>
        </w:tc>
      </w:tr>
      <w:tr w:rsidR="008F0D3F" w14:paraId="408DCB48" w14:textId="77777777" w:rsidTr="008F0D3F">
        <w:tc>
          <w:tcPr>
            <w:tcW w:w="1101" w:type="dxa"/>
          </w:tcPr>
          <w:p w14:paraId="1784C828" w14:textId="77777777" w:rsidR="008F0D3F" w:rsidRDefault="008F0D3F" w:rsidP="008F0D3F">
            <w:pPr>
              <w:spacing w:line="276" w:lineRule="auto"/>
              <w:ind w:firstLine="0"/>
            </w:pPr>
            <w:r>
              <w:t>7</w:t>
            </w:r>
          </w:p>
        </w:tc>
        <w:tc>
          <w:tcPr>
            <w:tcW w:w="1593" w:type="dxa"/>
          </w:tcPr>
          <w:p w14:paraId="5BFF591B" w14:textId="686EC104" w:rsidR="008F0D3F" w:rsidRDefault="00C85364" w:rsidP="008F0D3F">
            <w:pPr>
              <w:spacing w:line="276" w:lineRule="auto"/>
              <w:ind w:firstLine="0"/>
            </w:pPr>
            <w:r>
              <w:t>34, 33, 35</w:t>
            </w:r>
          </w:p>
        </w:tc>
        <w:tc>
          <w:tcPr>
            <w:tcW w:w="5387" w:type="dxa"/>
          </w:tcPr>
          <w:p w14:paraId="6E0A51F3" w14:textId="5D31BDAB" w:rsidR="008F0D3F" w:rsidRDefault="00C85364" w:rsidP="008F0D3F">
            <w:pPr>
              <w:spacing w:line="276" w:lineRule="auto"/>
              <w:ind w:firstLine="0"/>
            </w:pPr>
            <w:r>
              <w:rPr>
                <w:rFonts w:cs="Arial"/>
                <w:szCs w:val="24"/>
              </w:rPr>
              <w:t xml:space="preserve">Соседнюю секцию включить </w:t>
            </w:r>
          </w:p>
        </w:tc>
        <w:tc>
          <w:tcPr>
            <w:tcW w:w="1984" w:type="dxa"/>
          </w:tcPr>
          <w:p w14:paraId="1CF6BBC2" w14:textId="77777777" w:rsidR="008F0D3F" w:rsidRDefault="008F0D3F" w:rsidP="008F0D3F">
            <w:pPr>
              <w:spacing w:line="276" w:lineRule="auto"/>
              <w:ind w:firstLine="0"/>
            </w:pPr>
            <w:r>
              <w:t>5</w:t>
            </w:r>
          </w:p>
        </w:tc>
      </w:tr>
      <w:tr w:rsidR="008F0D3F" w14:paraId="6A518D03" w14:textId="77777777" w:rsidTr="008F0D3F">
        <w:tc>
          <w:tcPr>
            <w:tcW w:w="1101" w:type="dxa"/>
          </w:tcPr>
          <w:p w14:paraId="1ABC5FC7" w14:textId="77777777" w:rsidR="008F0D3F" w:rsidRDefault="008F0D3F" w:rsidP="008F0D3F">
            <w:pPr>
              <w:spacing w:line="276" w:lineRule="auto"/>
              <w:ind w:firstLine="0"/>
            </w:pPr>
            <w:r>
              <w:t>8</w:t>
            </w:r>
          </w:p>
        </w:tc>
        <w:tc>
          <w:tcPr>
            <w:tcW w:w="1593" w:type="dxa"/>
          </w:tcPr>
          <w:p w14:paraId="47B307DF" w14:textId="77777777" w:rsidR="008F0D3F" w:rsidRDefault="008F0D3F" w:rsidP="008F0D3F">
            <w:pPr>
              <w:spacing w:line="276" w:lineRule="auto"/>
              <w:ind w:firstLine="0"/>
            </w:pPr>
            <w:r>
              <w:t>31, 30, 32</w:t>
            </w:r>
          </w:p>
        </w:tc>
        <w:tc>
          <w:tcPr>
            <w:tcW w:w="5387" w:type="dxa"/>
          </w:tcPr>
          <w:p w14:paraId="3A41C0CA" w14:textId="77777777" w:rsidR="008F0D3F" w:rsidRDefault="008F0D3F" w:rsidP="008F0D3F">
            <w:pPr>
              <w:spacing w:line="276" w:lineRule="auto"/>
              <w:ind w:firstLine="0"/>
            </w:pPr>
            <w:r w:rsidRPr="00E22C2C">
              <w:rPr>
                <w:rFonts w:cs="Arial"/>
                <w:szCs w:val="24"/>
              </w:rPr>
              <w:t>Отключение н</w:t>
            </w:r>
            <w:r>
              <w:rPr>
                <w:rFonts w:cs="Arial"/>
                <w:szCs w:val="24"/>
              </w:rPr>
              <w:t>еответственного потребителя 2</w:t>
            </w:r>
          </w:p>
        </w:tc>
        <w:tc>
          <w:tcPr>
            <w:tcW w:w="1984" w:type="dxa"/>
          </w:tcPr>
          <w:p w14:paraId="078DE9DE" w14:textId="77777777" w:rsidR="008F0D3F" w:rsidRDefault="008F0D3F" w:rsidP="008F0D3F">
            <w:pPr>
              <w:spacing w:line="276" w:lineRule="auto"/>
              <w:ind w:firstLine="0"/>
            </w:pPr>
            <w:r>
              <w:t>6</w:t>
            </w:r>
          </w:p>
        </w:tc>
      </w:tr>
    </w:tbl>
    <w:p w14:paraId="2792216A" w14:textId="77777777" w:rsidR="00055A7E" w:rsidRDefault="00055A7E">
      <w:pPr>
        <w:spacing w:line="240" w:lineRule="auto"/>
        <w:ind w:firstLine="0"/>
        <w:contextualSpacing w:val="0"/>
        <w:jc w:val="left"/>
      </w:pPr>
      <w:r>
        <w:br w:type="page"/>
      </w:r>
    </w:p>
    <w:p w14:paraId="18805999" w14:textId="77777777" w:rsidR="00464F16" w:rsidRDefault="00464F16" w:rsidP="00464F16">
      <w:pPr>
        <w:spacing w:before="240"/>
        <w:ind w:firstLine="0"/>
      </w:pPr>
    </w:p>
    <w:p w14:paraId="73B12D2D" w14:textId="2A42584F" w:rsidR="00193AB2" w:rsidRDefault="009A02DA" w:rsidP="008F0D3F">
      <w:pPr>
        <w:spacing w:before="240"/>
        <w:ind w:firstLine="0"/>
      </w:pPr>
      <w:r w:rsidRPr="001B1C7B">
        <w:t>Определяемые функции дискретных входов</w:t>
      </w:r>
      <w:r w:rsidR="00193AB2">
        <w:t>, представлены в таблице 6.</w:t>
      </w:r>
    </w:p>
    <w:p w14:paraId="6F1F1B38" w14:textId="02A7D83B" w:rsidR="00193AB2" w:rsidRDefault="00193AB2" w:rsidP="00193AB2">
      <w:pPr>
        <w:spacing w:before="240"/>
        <w:ind w:firstLine="0"/>
      </w:pPr>
      <w:r>
        <w:t xml:space="preserve">Таблица 6 - </w:t>
      </w:r>
      <w:r>
        <w:rPr>
          <w:szCs w:val="28"/>
        </w:rPr>
        <w:t>Перечень определяемых функций дискретных входов</w:t>
      </w:r>
    </w:p>
    <w:tbl>
      <w:tblPr>
        <w:tblStyle w:val="af0"/>
        <w:tblW w:w="9923" w:type="dxa"/>
        <w:tblInd w:w="-289" w:type="dxa"/>
        <w:tblLook w:val="04A0" w:firstRow="1" w:lastRow="0" w:firstColumn="1" w:lastColumn="0" w:noHBand="0" w:noVBand="1"/>
      </w:tblPr>
      <w:tblGrid>
        <w:gridCol w:w="9923"/>
      </w:tblGrid>
      <w:tr w:rsidR="00193AB2" w:rsidRPr="001B1C7B" w14:paraId="18B53904" w14:textId="77777777" w:rsidTr="00261D27">
        <w:trPr>
          <w:trHeight w:val="405"/>
        </w:trPr>
        <w:tc>
          <w:tcPr>
            <w:tcW w:w="9923" w:type="dxa"/>
          </w:tcPr>
          <w:p w14:paraId="78DB861F" w14:textId="5DE4547D" w:rsidR="00193AB2" w:rsidRPr="0054134B" w:rsidRDefault="00193AB2" w:rsidP="0077290D">
            <w:pPr>
              <w:pStyle w:val="a2"/>
              <w:spacing w:line="240" w:lineRule="auto"/>
              <w:ind w:left="465" w:firstLine="0"/>
              <w:jc w:val="center"/>
              <w:rPr>
                <w:rFonts w:cs="Arial"/>
                <w:szCs w:val="24"/>
              </w:rPr>
            </w:pPr>
            <w:bookmarkStart w:id="104" w:name="_Hlk122386319"/>
            <w:r>
              <w:rPr>
                <w:szCs w:val="28"/>
              </w:rPr>
              <w:t>Код. Наименование функции</w:t>
            </w:r>
          </w:p>
        </w:tc>
      </w:tr>
      <w:tr w:rsidR="009A02DA" w:rsidRPr="001B1C7B" w14:paraId="5DD681B9" w14:textId="77777777" w:rsidTr="00261D27">
        <w:trPr>
          <w:trHeight w:val="405"/>
        </w:trPr>
        <w:tc>
          <w:tcPr>
            <w:tcW w:w="9923" w:type="dxa"/>
          </w:tcPr>
          <w:p w14:paraId="17B6E0B0" w14:textId="77777777" w:rsidR="009A02DA" w:rsidRPr="0054134B" w:rsidRDefault="009A02DA">
            <w:pPr>
              <w:pStyle w:val="a2"/>
              <w:numPr>
                <w:ilvl w:val="0"/>
                <w:numId w:val="21"/>
              </w:numPr>
              <w:tabs>
                <w:tab w:val="left" w:pos="405"/>
              </w:tabs>
              <w:spacing w:line="240" w:lineRule="auto"/>
              <w:ind w:left="1" w:hanging="1"/>
              <w:jc w:val="left"/>
              <w:rPr>
                <w:rFonts w:cs="Arial"/>
                <w:szCs w:val="24"/>
              </w:rPr>
            </w:pPr>
            <w:r w:rsidRPr="0054134B">
              <w:rPr>
                <w:rFonts w:cs="Arial"/>
                <w:szCs w:val="24"/>
              </w:rPr>
              <w:t>Не используется</w:t>
            </w:r>
          </w:p>
        </w:tc>
      </w:tr>
      <w:tr w:rsidR="009A02DA" w:rsidRPr="001B1C7B" w14:paraId="4B096E37" w14:textId="77777777" w:rsidTr="00261D27">
        <w:trPr>
          <w:trHeight w:val="405"/>
        </w:trPr>
        <w:tc>
          <w:tcPr>
            <w:tcW w:w="9923" w:type="dxa"/>
          </w:tcPr>
          <w:p w14:paraId="093B827B" w14:textId="54602077" w:rsidR="009A02DA" w:rsidRPr="0054134B" w:rsidRDefault="009A02DA">
            <w:pPr>
              <w:pStyle w:val="a2"/>
              <w:numPr>
                <w:ilvl w:val="0"/>
                <w:numId w:val="21"/>
              </w:numPr>
              <w:tabs>
                <w:tab w:val="left" w:pos="420"/>
              </w:tabs>
              <w:spacing w:line="240" w:lineRule="auto"/>
              <w:ind w:left="1" w:hanging="1"/>
              <w:jc w:val="left"/>
              <w:rPr>
                <w:rFonts w:cs="Arial"/>
                <w:szCs w:val="24"/>
              </w:rPr>
            </w:pPr>
            <w:r w:rsidRPr="0054134B">
              <w:rPr>
                <w:rFonts w:cs="Arial"/>
                <w:szCs w:val="24"/>
              </w:rPr>
              <w:t xml:space="preserve">Выбор очередности запуска при работе без </w:t>
            </w:r>
            <w:r w:rsidR="0031378F" w:rsidRPr="0054134B">
              <w:rPr>
                <w:rFonts w:cs="Arial"/>
                <w:szCs w:val="24"/>
              </w:rPr>
              <w:t>К-2600.К</w:t>
            </w:r>
            <w:r w:rsidR="00013218">
              <w:rPr>
                <w:rFonts w:cs="Arial"/>
                <w:szCs w:val="24"/>
              </w:rPr>
              <w:t xml:space="preserve"> (разряд 001).</w:t>
            </w:r>
          </w:p>
        </w:tc>
      </w:tr>
      <w:tr w:rsidR="00552E47" w:rsidRPr="001B1C7B" w14:paraId="4D8ADF84" w14:textId="77777777" w:rsidTr="00261D27">
        <w:trPr>
          <w:trHeight w:val="492"/>
        </w:trPr>
        <w:tc>
          <w:tcPr>
            <w:tcW w:w="9923" w:type="dxa"/>
          </w:tcPr>
          <w:p w14:paraId="425EE52E" w14:textId="7588CD30" w:rsidR="00552E47" w:rsidRPr="0054134B" w:rsidRDefault="00013218">
            <w:pPr>
              <w:pStyle w:val="a2"/>
              <w:numPr>
                <w:ilvl w:val="0"/>
                <w:numId w:val="21"/>
              </w:numPr>
              <w:tabs>
                <w:tab w:val="left" w:pos="427"/>
              </w:tabs>
              <w:spacing w:line="240" w:lineRule="auto"/>
              <w:ind w:left="0" w:firstLine="1"/>
              <w:jc w:val="left"/>
              <w:rPr>
                <w:rFonts w:cs="Arial"/>
                <w:szCs w:val="24"/>
              </w:rPr>
            </w:pPr>
            <w:r w:rsidRPr="0054134B">
              <w:rPr>
                <w:rFonts w:cs="Arial"/>
                <w:szCs w:val="24"/>
              </w:rPr>
              <w:t>Выбор очередности запуска при работе без К-2600.К</w:t>
            </w:r>
            <w:r>
              <w:rPr>
                <w:rFonts w:cs="Arial"/>
                <w:szCs w:val="24"/>
              </w:rPr>
              <w:t xml:space="preserve"> (разряд 010).</w:t>
            </w:r>
          </w:p>
        </w:tc>
      </w:tr>
      <w:tr w:rsidR="00552E47" w:rsidRPr="001B1C7B" w14:paraId="51C60A9E" w14:textId="77777777" w:rsidTr="00261D27">
        <w:trPr>
          <w:trHeight w:val="492"/>
        </w:trPr>
        <w:tc>
          <w:tcPr>
            <w:tcW w:w="9923" w:type="dxa"/>
          </w:tcPr>
          <w:p w14:paraId="1DFEC486" w14:textId="574F7FC1" w:rsidR="00552E47" w:rsidRPr="0054134B" w:rsidRDefault="00013218">
            <w:pPr>
              <w:pStyle w:val="a2"/>
              <w:numPr>
                <w:ilvl w:val="0"/>
                <w:numId w:val="21"/>
              </w:numPr>
              <w:tabs>
                <w:tab w:val="left" w:pos="427"/>
              </w:tabs>
              <w:spacing w:line="240" w:lineRule="auto"/>
              <w:ind w:left="0" w:firstLine="1"/>
              <w:jc w:val="left"/>
              <w:rPr>
                <w:rFonts w:cs="Arial"/>
                <w:szCs w:val="24"/>
              </w:rPr>
            </w:pPr>
            <w:r w:rsidRPr="0054134B">
              <w:rPr>
                <w:rFonts w:cs="Arial"/>
                <w:szCs w:val="24"/>
              </w:rPr>
              <w:t>Выбор очередности запуска при работе без К-2600.К</w:t>
            </w:r>
            <w:r>
              <w:rPr>
                <w:rFonts w:cs="Arial"/>
                <w:szCs w:val="24"/>
              </w:rPr>
              <w:t xml:space="preserve"> (разряд 100).</w:t>
            </w:r>
          </w:p>
        </w:tc>
      </w:tr>
      <w:tr w:rsidR="009A02DA" w:rsidRPr="001B1C7B" w14:paraId="0918DDB8" w14:textId="77777777" w:rsidTr="00261D27">
        <w:trPr>
          <w:trHeight w:val="492"/>
        </w:trPr>
        <w:tc>
          <w:tcPr>
            <w:tcW w:w="9923" w:type="dxa"/>
          </w:tcPr>
          <w:p w14:paraId="43D62366" w14:textId="77777777" w:rsidR="009A02DA" w:rsidRPr="0054134B" w:rsidRDefault="009A02DA">
            <w:pPr>
              <w:pStyle w:val="a2"/>
              <w:numPr>
                <w:ilvl w:val="0"/>
                <w:numId w:val="21"/>
              </w:numPr>
              <w:tabs>
                <w:tab w:val="left" w:pos="427"/>
              </w:tabs>
              <w:spacing w:line="240" w:lineRule="auto"/>
              <w:ind w:left="0" w:firstLine="1"/>
              <w:jc w:val="left"/>
              <w:rPr>
                <w:rFonts w:cs="Arial"/>
                <w:szCs w:val="24"/>
              </w:rPr>
            </w:pPr>
            <w:r w:rsidRPr="0054134B">
              <w:rPr>
                <w:rFonts w:cs="Arial"/>
                <w:szCs w:val="24"/>
              </w:rPr>
              <w:t>Блокировка подключения своей ДГУ к шинам. Если уже подключена, то снимаем с шин. (Полная защита ДГУ)</w:t>
            </w:r>
          </w:p>
        </w:tc>
      </w:tr>
      <w:tr w:rsidR="009A02DA" w:rsidRPr="001B1C7B" w14:paraId="5617CB19" w14:textId="77777777" w:rsidTr="00261D27">
        <w:trPr>
          <w:trHeight w:val="492"/>
        </w:trPr>
        <w:tc>
          <w:tcPr>
            <w:tcW w:w="9923" w:type="dxa"/>
          </w:tcPr>
          <w:p w14:paraId="19FE9145" w14:textId="77777777" w:rsidR="009A02DA" w:rsidRPr="0054134B" w:rsidRDefault="009A02DA">
            <w:pPr>
              <w:pStyle w:val="a2"/>
              <w:numPr>
                <w:ilvl w:val="0"/>
                <w:numId w:val="21"/>
              </w:numPr>
              <w:tabs>
                <w:tab w:val="left" w:pos="435"/>
              </w:tabs>
              <w:spacing w:line="240" w:lineRule="auto"/>
              <w:ind w:left="1" w:hanging="1"/>
              <w:jc w:val="left"/>
              <w:rPr>
                <w:rFonts w:cs="Arial"/>
                <w:szCs w:val="24"/>
              </w:rPr>
            </w:pPr>
            <w:r w:rsidRPr="0054134B">
              <w:rPr>
                <w:rFonts w:cs="Arial"/>
                <w:szCs w:val="24"/>
              </w:rPr>
              <w:t>Блокировка подключения всех ДГУ к шинам при КЗ. Если уже подключены, то снимаем с шин. (Полная защита всех ДГУ)</w:t>
            </w:r>
          </w:p>
        </w:tc>
      </w:tr>
      <w:tr w:rsidR="009A02DA" w:rsidRPr="001B1C7B" w14:paraId="06743D7A" w14:textId="77777777" w:rsidTr="00261D27">
        <w:trPr>
          <w:trHeight w:val="492"/>
        </w:trPr>
        <w:tc>
          <w:tcPr>
            <w:tcW w:w="9923" w:type="dxa"/>
          </w:tcPr>
          <w:p w14:paraId="69D75F69" w14:textId="77777777" w:rsidR="009A02DA" w:rsidRPr="0054134B" w:rsidRDefault="009A02DA">
            <w:pPr>
              <w:pStyle w:val="a2"/>
              <w:numPr>
                <w:ilvl w:val="0"/>
                <w:numId w:val="21"/>
              </w:numPr>
              <w:tabs>
                <w:tab w:val="left" w:pos="427"/>
              </w:tabs>
              <w:spacing w:line="240" w:lineRule="auto"/>
              <w:ind w:left="1" w:hanging="1"/>
              <w:jc w:val="left"/>
              <w:rPr>
                <w:rFonts w:cs="Arial"/>
                <w:szCs w:val="24"/>
              </w:rPr>
            </w:pPr>
            <w:r w:rsidRPr="0054134B">
              <w:rPr>
                <w:rFonts w:cs="Arial"/>
                <w:szCs w:val="24"/>
              </w:rPr>
              <w:t>Блокировка подключения своей ДГУ к шинам. Если уже подключена, то оставляем на шинах. (Блокировка включения ДГУ)</w:t>
            </w:r>
          </w:p>
        </w:tc>
      </w:tr>
      <w:tr w:rsidR="009A02DA" w:rsidRPr="001B1C7B" w14:paraId="7565A77C" w14:textId="77777777" w:rsidTr="00261D27">
        <w:trPr>
          <w:trHeight w:val="492"/>
        </w:trPr>
        <w:tc>
          <w:tcPr>
            <w:tcW w:w="9923" w:type="dxa"/>
          </w:tcPr>
          <w:p w14:paraId="34672E3D" w14:textId="77777777" w:rsidR="009A02DA" w:rsidRPr="0054134B" w:rsidRDefault="009A02DA">
            <w:pPr>
              <w:pStyle w:val="a2"/>
              <w:numPr>
                <w:ilvl w:val="0"/>
                <w:numId w:val="21"/>
              </w:numPr>
              <w:tabs>
                <w:tab w:val="left" w:pos="450"/>
              </w:tabs>
              <w:spacing w:line="240" w:lineRule="auto"/>
              <w:ind w:left="1" w:hanging="1"/>
              <w:jc w:val="left"/>
              <w:rPr>
                <w:rFonts w:cs="Arial"/>
                <w:szCs w:val="24"/>
              </w:rPr>
            </w:pPr>
            <w:r w:rsidRPr="0054134B">
              <w:rPr>
                <w:rFonts w:cs="Arial"/>
                <w:szCs w:val="24"/>
              </w:rPr>
              <w:t>Блокировка подключения всех ДГУ к шинам. Если уже подключены, то оставляем на шинах. (Блокировка включения всех ДГУ)</w:t>
            </w:r>
          </w:p>
        </w:tc>
      </w:tr>
      <w:tr w:rsidR="005575EC" w:rsidRPr="001B1C7B" w14:paraId="7EA51155" w14:textId="77777777" w:rsidTr="00261D27">
        <w:trPr>
          <w:trHeight w:val="492"/>
        </w:trPr>
        <w:tc>
          <w:tcPr>
            <w:tcW w:w="9923" w:type="dxa"/>
          </w:tcPr>
          <w:p w14:paraId="159B374C" w14:textId="1701BB56" w:rsidR="005575EC" w:rsidRPr="0054134B" w:rsidRDefault="005575EC">
            <w:pPr>
              <w:pStyle w:val="a2"/>
              <w:numPr>
                <w:ilvl w:val="0"/>
                <w:numId w:val="21"/>
              </w:numPr>
              <w:tabs>
                <w:tab w:val="left" w:pos="435"/>
              </w:tabs>
              <w:spacing w:line="240" w:lineRule="auto"/>
              <w:ind w:left="1" w:hanging="1"/>
              <w:jc w:val="left"/>
              <w:rPr>
                <w:rFonts w:cs="Arial"/>
                <w:szCs w:val="24"/>
              </w:rPr>
            </w:pPr>
            <w:r w:rsidRPr="0054134B">
              <w:rPr>
                <w:rFonts w:cs="Arial"/>
                <w:szCs w:val="24"/>
              </w:rPr>
              <w:t xml:space="preserve">Блокировка режима </w:t>
            </w:r>
            <w:r w:rsidR="0054134B">
              <w:rPr>
                <w:rFonts w:cs="Arial"/>
                <w:szCs w:val="24"/>
              </w:rPr>
              <w:t>«</w:t>
            </w:r>
            <w:r w:rsidRPr="0054134B">
              <w:rPr>
                <w:rFonts w:cs="Arial"/>
                <w:szCs w:val="24"/>
              </w:rPr>
              <w:t>АВТО</w:t>
            </w:r>
            <w:r w:rsidR="0054134B">
              <w:rPr>
                <w:rFonts w:cs="Arial"/>
                <w:szCs w:val="24"/>
              </w:rPr>
              <w:t>»</w:t>
            </w:r>
            <w:r w:rsidR="00193AB2">
              <w:rPr>
                <w:rFonts w:cs="Arial"/>
                <w:szCs w:val="24"/>
              </w:rPr>
              <w:t xml:space="preserve"> </w:t>
            </w:r>
            <w:r w:rsidR="00193AB2">
              <w:rPr>
                <w:szCs w:val="28"/>
              </w:rPr>
              <w:t xml:space="preserve">(Блокировка включения всех ДГУ). </w:t>
            </w:r>
            <w:r w:rsidRPr="0054134B">
              <w:rPr>
                <w:rFonts w:cs="Arial"/>
                <w:szCs w:val="24"/>
              </w:rPr>
              <w:t xml:space="preserve">Если </w:t>
            </w:r>
            <w:r w:rsidR="00193AB2">
              <w:rPr>
                <w:rFonts w:cs="Arial"/>
                <w:szCs w:val="24"/>
              </w:rPr>
              <w:t>подключены несколько ДГУ</w:t>
            </w:r>
            <w:r w:rsidRPr="0054134B">
              <w:rPr>
                <w:rFonts w:cs="Arial"/>
                <w:szCs w:val="24"/>
              </w:rPr>
              <w:t xml:space="preserve">, то разгружаем, отключаем от шин и останавливаем. </w:t>
            </w:r>
            <w:r w:rsidR="00193AB2">
              <w:rPr>
                <w:szCs w:val="28"/>
              </w:rPr>
              <w:t>Если подключена одна ДГУ</w:t>
            </w:r>
            <w:r w:rsidR="00193AB2" w:rsidRPr="005C36F4">
              <w:rPr>
                <w:szCs w:val="28"/>
              </w:rPr>
              <w:t>,</w:t>
            </w:r>
            <w:r w:rsidR="00193AB2">
              <w:rPr>
                <w:szCs w:val="28"/>
              </w:rPr>
              <w:t xml:space="preserve"> </w:t>
            </w:r>
            <w:r w:rsidR="00193AB2" w:rsidRPr="005C36F4">
              <w:rPr>
                <w:szCs w:val="28"/>
              </w:rPr>
              <w:t>то</w:t>
            </w:r>
            <w:r w:rsidR="00193AB2">
              <w:rPr>
                <w:szCs w:val="28"/>
              </w:rPr>
              <w:t xml:space="preserve"> </w:t>
            </w:r>
            <w:r w:rsidR="00193AB2" w:rsidRPr="005C36F4">
              <w:rPr>
                <w:szCs w:val="28"/>
              </w:rPr>
              <w:t>отключаем от шин и останавливаем</w:t>
            </w:r>
            <w:r w:rsidR="00193AB2">
              <w:rPr>
                <w:szCs w:val="28"/>
              </w:rPr>
              <w:t>.</w:t>
            </w:r>
            <w:r w:rsidR="00193AB2">
              <w:rPr>
                <w:rFonts w:cs="Arial"/>
                <w:szCs w:val="24"/>
              </w:rPr>
              <w:t xml:space="preserve"> При этом с</w:t>
            </w:r>
            <w:r w:rsidR="0054134B">
              <w:rPr>
                <w:rFonts w:cs="Arial"/>
                <w:szCs w:val="24"/>
              </w:rPr>
              <w:t xml:space="preserve">ветовое табло </w:t>
            </w:r>
            <w:r w:rsidR="00B065F4">
              <w:rPr>
                <w:rFonts w:cs="Arial"/>
                <w:szCs w:val="24"/>
              </w:rPr>
              <w:t xml:space="preserve">                     </w:t>
            </w:r>
            <w:r w:rsidR="00B065F4">
              <w:t xml:space="preserve">«А </w:t>
            </w:r>
            <w:r w:rsidR="0054134B">
              <w:t>ЗАП.</w:t>
            </w:r>
            <w:r w:rsidR="00B065F4">
              <w:t xml:space="preserve"> </w:t>
            </w:r>
            <w:r w:rsidR="0054134B">
              <w:t xml:space="preserve">ВКЛ» </w:t>
            </w:r>
            <w:r w:rsidR="0054134B">
              <w:rPr>
                <w:rFonts w:cs="Arial"/>
                <w:szCs w:val="24"/>
              </w:rPr>
              <w:t>на К-2600.К</w:t>
            </w:r>
            <w:r w:rsidRPr="0054134B">
              <w:rPr>
                <w:rFonts w:cs="Arial"/>
                <w:szCs w:val="24"/>
              </w:rPr>
              <w:t xml:space="preserve"> </w:t>
            </w:r>
            <w:r w:rsidR="0054134B">
              <w:rPr>
                <w:rFonts w:cs="Arial"/>
                <w:szCs w:val="24"/>
              </w:rPr>
              <w:t>переходит в режим прерывистого высвечивания</w:t>
            </w:r>
            <w:r w:rsidRPr="0054134B">
              <w:rPr>
                <w:rFonts w:cs="Arial"/>
                <w:szCs w:val="24"/>
              </w:rPr>
              <w:t>.</w:t>
            </w:r>
            <w:r w:rsidR="00207575">
              <w:rPr>
                <w:rFonts w:cs="Arial"/>
                <w:szCs w:val="24"/>
              </w:rPr>
              <w:t xml:space="preserve"> </w:t>
            </w:r>
            <w:r w:rsidR="00543307">
              <w:rPr>
                <w:rFonts w:cs="Arial"/>
                <w:szCs w:val="24"/>
              </w:rPr>
              <w:t>С</w:t>
            </w:r>
            <w:r w:rsidR="00207575">
              <w:rPr>
                <w:rFonts w:cs="Arial"/>
                <w:szCs w:val="24"/>
              </w:rPr>
              <w:t>игнал заводить на все КАСКАД-М</w:t>
            </w:r>
            <w:r w:rsidR="00543307">
              <w:rPr>
                <w:rFonts w:cs="Arial"/>
                <w:szCs w:val="24"/>
              </w:rPr>
              <w:t>.</w:t>
            </w:r>
          </w:p>
        </w:tc>
      </w:tr>
      <w:tr w:rsidR="005C7086" w:rsidRPr="001B1C7B" w14:paraId="4E9FFA72" w14:textId="77777777" w:rsidTr="00261D27">
        <w:trPr>
          <w:trHeight w:val="492"/>
        </w:trPr>
        <w:tc>
          <w:tcPr>
            <w:tcW w:w="9923" w:type="dxa"/>
          </w:tcPr>
          <w:p w14:paraId="66EA893E" w14:textId="63161A54" w:rsidR="005C7086" w:rsidRPr="00E603E9" w:rsidRDefault="00E603E9">
            <w:pPr>
              <w:pStyle w:val="a2"/>
              <w:numPr>
                <w:ilvl w:val="0"/>
                <w:numId w:val="21"/>
              </w:numPr>
              <w:tabs>
                <w:tab w:val="left" w:pos="427"/>
              </w:tabs>
              <w:spacing w:line="240" w:lineRule="auto"/>
              <w:ind w:left="0" w:firstLine="67"/>
              <w:jc w:val="left"/>
              <w:rPr>
                <w:rFonts w:cs="Arial"/>
                <w:szCs w:val="24"/>
              </w:rPr>
            </w:pPr>
            <w:r w:rsidRPr="00E603E9">
              <w:rPr>
                <w:rFonts w:cs="Arial"/>
                <w:szCs w:val="24"/>
              </w:rPr>
              <w:t>Запуск всех ДГУ. Блокировка останова ДГУ. Необходима полная мощность в режиме АВТО. Сигнал заводить на все КАСКАД-М.</w:t>
            </w:r>
          </w:p>
        </w:tc>
      </w:tr>
      <w:tr w:rsidR="00013218" w:rsidRPr="00013218" w14:paraId="3F70D74C" w14:textId="77777777" w:rsidTr="00261D27">
        <w:trPr>
          <w:trHeight w:val="492"/>
        </w:trPr>
        <w:tc>
          <w:tcPr>
            <w:tcW w:w="9923" w:type="dxa"/>
          </w:tcPr>
          <w:p w14:paraId="2B7EEDAD" w14:textId="47332D18" w:rsidR="00013218" w:rsidRPr="007A1D8F" w:rsidRDefault="00013218">
            <w:pPr>
              <w:pStyle w:val="a2"/>
              <w:numPr>
                <w:ilvl w:val="0"/>
                <w:numId w:val="21"/>
              </w:numPr>
              <w:tabs>
                <w:tab w:val="left" w:pos="427"/>
              </w:tabs>
              <w:spacing w:line="240" w:lineRule="auto"/>
              <w:ind w:left="0" w:firstLine="67"/>
              <w:jc w:val="left"/>
              <w:rPr>
                <w:rFonts w:cs="Arial"/>
                <w:szCs w:val="24"/>
              </w:rPr>
            </w:pPr>
            <w:r w:rsidRPr="007A1D8F">
              <w:rPr>
                <w:rFonts w:cs="Arial"/>
                <w:szCs w:val="24"/>
              </w:rPr>
              <w:t>Состояние АВ неответственного потребителя 1</w:t>
            </w:r>
          </w:p>
        </w:tc>
      </w:tr>
      <w:tr w:rsidR="00013218" w:rsidRPr="00013218" w14:paraId="6C8F1ACF" w14:textId="77777777" w:rsidTr="00261D27">
        <w:trPr>
          <w:trHeight w:val="492"/>
        </w:trPr>
        <w:tc>
          <w:tcPr>
            <w:tcW w:w="9923" w:type="dxa"/>
          </w:tcPr>
          <w:p w14:paraId="676D70D9" w14:textId="1155CE2F" w:rsidR="00013218" w:rsidRPr="007A1D8F" w:rsidRDefault="00013218">
            <w:pPr>
              <w:pStyle w:val="a2"/>
              <w:numPr>
                <w:ilvl w:val="0"/>
                <w:numId w:val="21"/>
              </w:numPr>
              <w:tabs>
                <w:tab w:val="left" w:pos="427"/>
              </w:tabs>
              <w:spacing w:line="240" w:lineRule="auto"/>
              <w:ind w:left="0" w:firstLine="67"/>
              <w:jc w:val="left"/>
              <w:rPr>
                <w:rFonts w:cs="Arial"/>
                <w:szCs w:val="24"/>
              </w:rPr>
            </w:pPr>
            <w:r w:rsidRPr="007A1D8F">
              <w:rPr>
                <w:rFonts w:cs="Arial"/>
                <w:szCs w:val="24"/>
              </w:rPr>
              <w:t>Состояние АВ неответственного потребителя 2</w:t>
            </w:r>
          </w:p>
        </w:tc>
      </w:tr>
      <w:tr w:rsidR="00013218" w:rsidRPr="00013218" w14:paraId="767DA5CE" w14:textId="77777777" w:rsidTr="00261D27">
        <w:trPr>
          <w:trHeight w:val="492"/>
        </w:trPr>
        <w:tc>
          <w:tcPr>
            <w:tcW w:w="9923" w:type="dxa"/>
          </w:tcPr>
          <w:p w14:paraId="46DF1035" w14:textId="23D39A19" w:rsidR="00013218" w:rsidRPr="007A1D8F" w:rsidRDefault="00013218">
            <w:pPr>
              <w:pStyle w:val="a2"/>
              <w:numPr>
                <w:ilvl w:val="0"/>
                <w:numId w:val="21"/>
              </w:numPr>
              <w:tabs>
                <w:tab w:val="left" w:pos="427"/>
              </w:tabs>
              <w:spacing w:line="240" w:lineRule="auto"/>
              <w:ind w:left="0" w:firstLine="67"/>
              <w:jc w:val="left"/>
              <w:rPr>
                <w:rFonts w:cs="Arial"/>
                <w:szCs w:val="24"/>
              </w:rPr>
            </w:pPr>
            <w:r w:rsidRPr="007A1D8F">
              <w:rPr>
                <w:rFonts w:cs="Arial"/>
                <w:szCs w:val="24"/>
              </w:rPr>
              <w:t>Состояние АВ секционного автомата защиты</w:t>
            </w:r>
          </w:p>
        </w:tc>
      </w:tr>
      <w:tr w:rsidR="00013218" w:rsidRPr="00013218" w14:paraId="1437AFF0" w14:textId="77777777" w:rsidTr="00261D27">
        <w:trPr>
          <w:trHeight w:val="492"/>
        </w:trPr>
        <w:tc>
          <w:tcPr>
            <w:tcW w:w="9923" w:type="dxa"/>
          </w:tcPr>
          <w:p w14:paraId="62313128" w14:textId="07CB6D54" w:rsidR="00013218" w:rsidRPr="007A1D8F" w:rsidRDefault="00013218">
            <w:pPr>
              <w:pStyle w:val="a2"/>
              <w:numPr>
                <w:ilvl w:val="0"/>
                <w:numId w:val="21"/>
              </w:numPr>
              <w:tabs>
                <w:tab w:val="left" w:pos="427"/>
              </w:tabs>
              <w:spacing w:line="240" w:lineRule="auto"/>
              <w:ind w:left="0" w:firstLine="67"/>
              <w:jc w:val="left"/>
              <w:rPr>
                <w:rFonts w:cs="Arial"/>
                <w:szCs w:val="24"/>
              </w:rPr>
            </w:pPr>
            <w:r w:rsidRPr="007A1D8F">
              <w:rPr>
                <w:rFonts w:cs="Arial"/>
                <w:szCs w:val="24"/>
              </w:rPr>
              <w:t>Выбор ручной или автоматической синхронизации</w:t>
            </w:r>
          </w:p>
        </w:tc>
      </w:tr>
      <w:tr w:rsidR="00013218" w:rsidRPr="00013218" w14:paraId="46CADB0C" w14:textId="77777777" w:rsidTr="00261D27">
        <w:trPr>
          <w:trHeight w:val="492"/>
        </w:trPr>
        <w:tc>
          <w:tcPr>
            <w:tcW w:w="9923" w:type="dxa"/>
          </w:tcPr>
          <w:p w14:paraId="4445DA0C" w14:textId="222DE47E" w:rsidR="00013218" w:rsidRPr="007A1D8F" w:rsidRDefault="00013218">
            <w:pPr>
              <w:pStyle w:val="a2"/>
              <w:numPr>
                <w:ilvl w:val="0"/>
                <w:numId w:val="21"/>
              </w:numPr>
              <w:tabs>
                <w:tab w:val="left" w:pos="427"/>
              </w:tabs>
              <w:spacing w:line="240" w:lineRule="auto"/>
              <w:ind w:left="0" w:firstLine="67"/>
              <w:jc w:val="left"/>
              <w:rPr>
                <w:rFonts w:cs="Arial"/>
                <w:szCs w:val="24"/>
              </w:rPr>
            </w:pPr>
            <w:r w:rsidRPr="007A1D8F">
              <w:rPr>
                <w:rFonts w:cs="Arial"/>
                <w:szCs w:val="24"/>
              </w:rPr>
              <w:t>Запрос на резерв мощности</w:t>
            </w:r>
          </w:p>
        </w:tc>
      </w:tr>
      <w:tr w:rsidR="00013218" w:rsidRPr="00013218" w14:paraId="44683460" w14:textId="77777777" w:rsidTr="00261D27">
        <w:trPr>
          <w:trHeight w:val="492"/>
        </w:trPr>
        <w:tc>
          <w:tcPr>
            <w:tcW w:w="9923" w:type="dxa"/>
          </w:tcPr>
          <w:p w14:paraId="5836ABC3" w14:textId="55A3795C" w:rsidR="00013218" w:rsidRPr="007A1D8F" w:rsidRDefault="00013218">
            <w:pPr>
              <w:pStyle w:val="a2"/>
              <w:numPr>
                <w:ilvl w:val="0"/>
                <w:numId w:val="21"/>
              </w:numPr>
              <w:tabs>
                <w:tab w:val="left" w:pos="427"/>
              </w:tabs>
              <w:spacing w:line="240" w:lineRule="auto"/>
              <w:ind w:left="0" w:firstLine="67"/>
              <w:jc w:val="left"/>
              <w:rPr>
                <w:rFonts w:cs="Arial"/>
                <w:szCs w:val="24"/>
              </w:rPr>
            </w:pPr>
            <w:r w:rsidRPr="007A1D8F">
              <w:rPr>
                <w:rFonts w:cs="Arial"/>
                <w:szCs w:val="24"/>
              </w:rPr>
              <w:t>Подключение/отключение без К-2600.К</w:t>
            </w:r>
          </w:p>
        </w:tc>
      </w:tr>
      <w:tr w:rsidR="00013218" w:rsidRPr="00013218" w14:paraId="242B6B60" w14:textId="77777777" w:rsidTr="00261D27">
        <w:trPr>
          <w:trHeight w:val="492"/>
        </w:trPr>
        <w:tc>
          <w:tcPr>
            <w:tcW w:w="9923" w:type="dxa"/>
          </w:tcPr>
          <w:p w14:paraId="7109E88D" w14:textId="7B73921D" w:rsidR="00013218" w:rsidRPr="007A1D8F" w:rsidRDefault="00013218">
            <w:pPr>
              <w:pStyle w:val="a2"/>
              <w:numPr>
                <w:ilvl w:val="0"/>
                <w:numId w:val="21"/>
              </w:numPr>
              <w:tabs>
                <w:tab w:val="left" w:pos="427"/>
              </w:tabs>
              <w:spacing w:line="240" w:lineRule="auto"/>
              <w:ind w:left="0" w:firstLine="67"/>
              <w:jc w:val="left"/>
              <w:rPr>
                <w:rFonts w:cs="Arial"/>
                <w:szCs w:val="24"/>
              </w:rPr>
            </w:pPr>
            <w:r w:rsidRPr="007A1D8F">
              <w:rPr>
                <w:rFonts w:cs="Arial"/>
                <w:szCs w:val="24"/>
              </w:rPr>
              <w:t>Разгружать себя до заданного значения в первую очередь.</w:t>
            </w:r>
          </w:p>
        </w:tc>
      </w:tr>
      <w:tr w:rsidR="00013218" w:rsidRPr="00013218" w14:paraId="3A4101E4" w14:textId="77777777" w:rsidTr="00261D27">
        <w:trPr>
          <w:trHeight w:val="492"/>
        </w:trPr>
        <w:tc>
          <w:tcPr>
            <w:tcW w:w="9923" w:type="dxa"/>
          </w:tcPr>
          <w:p w14:paraId="453C6D7C" w14:textId="1BB95E9E" w:rsidR="00013218" w:rsidRPr="00651A4B" w:rsidRDefault="00013218">
            <w:pPr>
              <w:pStyle w:val="a2"/>
              <w:numPr>
                <w:ilvl w:val="0"/>
                <w:numId w:val="21"/>
              </w:numPr>
              <w:tabs>
                <w:tab w:val="left" w:pos="427"/>
              </w:tabs>
              <w:spacing w:line="240" w:lineRule="auto"/>
              <w:ind w:left="0" w:firstLine="67"/>
              <w:jc w:val="left"/>
              <w:rPr>
                <w:rFonts w:cs="Arial"/>
                <w:szCs w:val="24"/>
              </w:rPr>
            </w:pPr>
            <w:r w:rsidRPr="00651A4B">
              <w:rPr>
                <w:rFonts w:cs="Arial"/>
                <w:szCs w:val="24"/>
              </w:rPr>
              <w:t>Нагружать себя до заданного значения в первую очередь.</w:t>
            </w:r>
          </w:p>
        </w:tc>
      </w:tr>
      <w:tr w:rsidR="00004DBD" w:rsidRPr="00013218" w14:paraId="79E51E15" w14:textId="77777777" w:rsidTr="00261D27">
        <w:trPr>
          <w:trHeight w:val="492"/>
        </w:trPr>
        <w:tc>
          <w:tcPr>
            <w:tcW w:w="9923" w:type="dxa"/>
          </w:tcPr>
          <w:p w14:paraId="550D4A38" w14:textId="376F2AE4" w:rsidR="00004DBD" w:rsidRPr="00651A4B" w:rsidRDefault="00004DBD" w:rsidP="00651A4B">
            <w:pPr>
              <w:pStyle w:val="a2"/>
              <w:numPr>
                <w:ilvl w:val="0"/>
                <w:numId w:val="21"/>
              </w:numPr>
              <w:tabs>
                <w:tab w:val="left" w:pos="427"/>
              </w:tabs>
              <w:spacing w:line="240" w:lineRule="auto"/>
              <w:ind w:left="1" w:firstLine="0"/>
              <w:jc w:val="left"/>
              <w:rPr>
                <w:rFonts w:cs="Arial"/>
                <w:szCs w:val="24"/>
              </w:rPr>
            </w:pPr>
            <w:r w:rsidRPr="00651A4B">
              <w:rPr>
                <w:rFonts w:cs="Arial"/>
                <w:szCs w:val="24"/>
              </w:rPr>
              <w:t>Запрет подключения без синхронизации</w:t>
            </w:r>
          </w:p>
        </w:tc>
      </w:tr>
    </w:tbl>
    <w:p w14:paraId="5B2BD239" w14:textId="7A8AD014" w:rsidR="00055A7E" w:rsidRDefault="00055A7E" w:rsidP="00E603E9">
      <w:pPr>
        <w:pStyle w:val="11"/>
        <w:numPr>
          <w:ilvl w:val="0"/>
          <w:numId w:val="0"/>
        </w:numPr>
        <w:ind w:left="720"/>
      </w:pPr>
      <w:bookmarkStart w:id="105" w:name="_Toc497940068"/>
      <w:bookmarkStart w:id="106" w:name="_Toc467901782"/>
      <w:bookmarkEnd w:id="104"/>
    </w:p>
    <w:p w14:paraId="3A5D977C" w14:textId="77777777" w:rsidR="00055A7E" w:rsidRDefault="00055A7E">
      <w:pPr>
        <w:spacing w:line="240" w:lineRule="auto"/>
        <w:ind w:firstLine="0"/>
        <w:contextualSpacing w:val="0"/>
        <w:jc w:val="left"/>
        <w:rPr>
          <w:szCs w:val="24"/>
        </w:rPr>
      </w:pPr>
      <w:r>
        <w:br w:type="page"/>
      </w:r>
    </w:p>
    <w:p w14:paraId="530178F9" w14:textId="77777777" w:rsidR="00E603E9" w:rsidRDefault="00E603E9" w:rsidP="00E603E9">
      <w:pPr>
        <w:pStyle w:val="11"/>
        <w:numPr>
          <w:ilvl w:val="0"/>
          <w:numId w:val="0"/>
        </w:numPr>
        <w:ind w:left="720"/>
      </w:pPr>
    </w:p>
    <w:p w14:paraId="44082EC1" w14:textId="4C99C155" w:rsidR="00915658" w:rsidRPr="00915658" w:rsidRDefault="00915658" w:rsidP="00915658">
      <w:pPr>
        <w:pStyle w:val="11"/>
        <w:numPr>
          <w:ilvl w:val="0"/>
          <w:numId w:val="0"/>
        </w:numPr>
        <w:ind w:left="720"/>
      </w:pPr>
      <w:r>
        <w:rPr>
          <w:rFonts w:cs="Arial"/>
        </w:rPr>
        <w:t xml:space="preserve">В версиях КАСКАД-М – до </w:t>
      </w:r>
      <w:r>
        <w:rPr>
          <w:rFonts w:cs="Arial"/>
          <w:lang w:val="en-US"/>
        </w:rPr>
        <w:t>V</w:t>
      </w:r>
      <w:r w:rsidRPr="00915658">
        <w:rPr>
          <w:rFonts w:cs="Arial"/>
        </w:rPr>
        <w:t>1-36</w:t>
      </w:r>
    </w:p>
    <w:tbl>
      <w:tblPr>
        <w:tblStyle w:val="af0"/>
        <w:tblW w:w="9923" w:type="dxa"/>
        <w:tblInd w:w="-289" w:type="dxa"/>
        <w:tblLook w:val="04A0" w:firstRow="1" w:lastRow="0" w:firstColumn="1" w:lastColumn="0" w:noHBand="0" w:noVBand="1"/>
      </w:tblPr>
      <w:tblGrid>
        <w:gridCol w:w="9923"/>
      </w:tblGrid>
      <w:tr w:rsidR="00915658" w:rsidRPr="0054134B" w14:paraId="7188621F" w14:textId="77777777" w:rsidTr="00EE08C0">
        <w:trPr>
          <w:trHeight w:val="405"/>
        </w:trPr>
        <w:tc>
          <w:tcPr>
            <w:tcW w:w="9923" w:type="dxa"/>
          </w:tcPr>
          <w:p w14:paraId="08F67237" w14:textId="77777777" w:rsidR="00915658" w:rsidRPr="0054134B" w:rsidRDefault="00915658" w:rsidP="00EE08C0">
            <w:pPr>
              <w:pStyle w:val="a2"/>
              <w:spacing w:line="240" w:lineRule="auto"/>
              <w:ind w:left="465" w:firstLine="0"/>
              <w:jc w:val="center"/>
              <w:rPr>
                <w:rFonts w:cs="Arial"/>
                <w:szCs w:val="24"/>
              </w:rPr>
            </w:pPr>
            <w:r>
              <w:rPr>
                <w:szCs w:val="28"/>
              </w:rPr>
              <w:t>Код. Наименование функции</w:t>
            </w:r>
          </w:p>
        </w:tc>
      </w:tr>
      <w:tr w:rsidR="00915658" w:rsidRPr="0054134B" w14:paraId="012F8D16" w14:textId="77777777" w:rsidTr="00EE08C0">
        <w:trPr>
          <w:trHeight w:val="405"/>
        </w:trPr>
        <w:tc>
          <w:tcPr>
            <w:tcW w:w="9923" w:type="dxa"/>
          </w:tcPr>
          <w:p w14:paraId="18293DAB" w14:textId="77777777" w:rsidR="00915658" w:rsidRPr="0054134B" w:rsidRDefault="00915658" w:rsidP="00915658">
            <w:pPr>
              <w:pStyle w:val="a2"/>
              <w:numPr>
                <w:ilvl w:val="0"/>
                <w:numId w:val="32"/>
              </w:numPr>
              <w:tabs>
                <w:tab w:val="left" w:pos="405"/>
              </w:tabs>
              <w:spacing w:line="240" w:lineRule="auto"/>
              <w:ind w:left="1" w:hanging="1"/>
              <w:jc w:val="left"/>
              <w:rPr>
                <w:rFonts w:cs="Arial"/>
                <w:szCs w:val="24"/>
              </w:rPr>
            </w:pPr>
            <w:r w:rsidRPr="0054134B">
              <w:rPr>
                <w:rFonts w:cs="Arial"/>
                <w:szCs w:val="24"/>
              </w:rPr>
              <w:t>Не используется</w:t>
            </w:r>
          </w:p>
        </w:tc>
      </w:tr>
      <w:tr w:rsidR="00915658" w:rsidRPr="0054134B" w14:paraId="0AC455F4" w14:textId="77777777" w:rsidTr="00EE08C0">
        <w:trPr>
          <w:trHeight w:val="405"/>
        </w:trPr>
        <w:tc>
          <w:tcPr>
            <w:tcW w:w="9923" w:type="dxa"/>
          </w:tcPr>
          <w:p w14:paraId="18442ECE" w14:textId="77777777" w:rsidR="00915658" w:rsidRPr="0054134B" w:rsidRDefault="00915658" w:rsidP="00915658">
            <w:pPr>
              <w:pStyle w:val="a2"/>
              <w:numPr>
                <w:ilvl w:val="0"/>
                <w:numId w:val="32"/>
              </w:numPr>
              <w:tabs>
                <w:tab w:val="left" w:pos="420"/>
              </w:tabs>
              <w:spacing w:line="240" w:lineRule="auto"/>
              <w:ind w:left="1" w:hanging="1"/>
              <w:jc w:val="left"/>
              <w:rPr>
                <w:rFonts w:cs="Arial"/>
                <w:szCs w:val="24"/>
              </w:rPr>
            </w:pPr>
            <w:r w:rsidRPr="0054134B">
              <w:rPr>
                <w:rFonts w:cs="Arial"/>
                <w:szCs w:val="24"/>
              </w:rPr>
              <w:t>Выбор очередности запуска при работе без К-2600.К</w:t>
            </w:r>
            <w:r>
              <w:rPr>
                <w:rFonts w:cs="Arial"/>
                <w:szCs w:val="24"/>
              </w:rPr>
              <w:t xml:space="preserve"> (разряд 001).</w:t>
            </w:r>
          </w:p>
        </w:tc>
      </w:tr>
      <w:tr w:rsidR="00915658" w:rsidRPr="0054134B" w14:paraId="1ECCE7F0" w14:textId="77777777" w:rsidTr="00EE08C0">
        <w:trPr>
          <w:trHeight w:val="492"/>
        </w:trPr>
        <w:tc>
          <w:tcPr>
            <w:tcW w:w="9923" w:type="dxa"/>
          </w:tcPr>
          <w:p w14:paraId="29222AB3" w14:textId="77777777" w:rsidR="00915658" w:rsidRPr="0054134B" w:rsidRDefault="00915658" w:rsidP="00915658">
            <w:pPr>
              <w:pStyle w:val="a2"/>
              <w:numPr>
                <w:ilvl w:val="0"/>
                <w:numId w:val="32"/>
              </w:numPr>
              <w:tabs>
                <w:tab w:val="left" w:pos="427"/>
              </w:tabs>
              <w:spacing w:line="240" w:lineRule="auto"/>
              <w:ind w:left="0" w:firstLine="1"/>
              <w:jc w:val="left"/>
              <w:rPr>
                <w:rFonts w:cs="Arial"/>
                <w:szCs w:val="24"/>
              </w:rPr>
            </w:pPr>
            <w:r w:rsidRPr="0054134B">
              <w:rPr>
                <w:rFonts w:cs="Arial"/>
                <w:szCs w:val="24"/>
              </w:rPr>
              <w:t>Блокировка подключения своей ДГУ к шинам. Если уже подключена, то снимаем с шин. (Полная защита ДГУ)</w:t>
            </w:r>
          </w:p>
        </w:tc>
      </w:tr>
      <w:tr w:rsidR="00915658" w:rsidRPr="0054134B" w14:paraId="0646BC4C" w14:textId="77777777" w:rsidTr="00EE08C0">
        <w:trPr>
          <w:trHeight w:val="492"/>
        </w:trPr>
        <w:tc>
          <w:tcPr>
            <w:tcW w:w="9923" w:type="dxa"/>
          </w:tcPr>
          <w:p w14:paraId="35EAA849" w14:textId="77777777" w:rsidR="00915658" w:rsidRPr="0054134B" w:rsidRDefault="00915658" w:rsidP="00915658">
            <w:pPr>
              <w:pStyle w:val="a2"/>
              <w:numPr>
                <w:ilvl w:val="0"/>
                <w:numId w:val="32"/>
              </w:numPr>
              <w:tabs>
                <w:tab w:val="left" w:pos="435"/>
              </w:tabs>
              <w:spacing w:line="240" w:lineRule="auto"/>
              <w:ind w:left="1" w:hanging="1"/>
              <w:jc w:val="left"/>
              <w:rPr>
                <w:rFonts w:cs="Arial"/>
                <w:szCs w:val="24"/>
              </w:rPr>
            </w:pPr>
            <w:r w:rsidRPr="0054134B">
              <w:rPr>
                <w:rFonts w:cs="Arial"/>
                <w:szCs w:val="24"/>
              </w:rPr>
              <w:t>Блокировка подключения всех ДГУ к шинам при КЗ. Если уже подключены, то снимаем с шин. (Полная защита всех ДГУ)</w:t>
            </w:r>
          </w:p>
        </w:tc>
      </w:tr>
      <w:tr w:rsidR="00915658" w:rsidRPr="0054134B" w14:paraId="6F62423E" w14:textId="77777777" w:rsidTr="00EE08C0">
        <w:trPr>
          <w:trHeight w:val="492"/>
        </w:trPr>
        <w:tc>
          <w:tcPr>
            <w:tcW w:w="9923" w:type="dxa"/>
          </w:tcPr>
          <w:p w14:paraId="62B25B37" w14:textId="77777777" w:rsidR="00915658" w:rsidRPr="0054134B" w:rsidRDefault="00915658" w:rsidP="00915658">
            <w:pPr>
              <w:pStyle w:val="a2"/>
              <w:numPr>
                <w:ilvl w:val="0"/>
                <w:numId w:val="32"/>
              </w:numPr>
              <w:tabs>
                <w:tab w:val="left" w:pos="427"/>
              </w:tabs>
              <w:spacing w:line="240" w:lineRule="auto"/>
              <w:ind w:left="1" w:hanging="1"/>
              <w:jc w:val="left"/>
              <w:rPr>
                <w:rFonts w:cs="Arial"/>
                <w:szCs w:val="24"/>
              </w:rPr>
            </w:pPr>
            <w:r w:rsidRPr="0054134B">
              <w:rPr>
                <w:rFonts w:cs="Arial"/>
                <w:szCs w:val="24"/>
              </w:rPr>
              <w:t>Блокировка подключения своей ДГУ к шинам. Если уже подключена, то оставляем на шинах. (Блокировка включения ДГУ)</w:t>
            </w:r>
          </w:p>
        </w:tc>
      </w:tr>
      <w:tr w:rsidR="00915658" w:rsidRPr="0054134B" w14:paraId="79E775BC" w14:textId="77777777" w:rsidTr="00EE08C0">
        <w:trPr>
          <w:trHeight w:val="492"/>
        </w:trPr>
        <w:tc>
          <w:tcPr>
            <w:tcW w:w="9923" w:type="dxa"/>
          </w:tcPr>
          <w:p w14:paraId="279428A1" w14:textId="77777777" w:rsidR="00915658" w:rsidRPr="0054134B" w:rsidRDefault="00915658" w:rsidP="00915658">
            <w:pPr>
              <w:pStyle w:val="a2"/>
              <w:numPr>
                <w:ilvl w:val="0"/>
                <w:numId w:val="32"/>
              </w:numPr>
              <w:tabs>
                <w:tab w:val="left" w:pos="450"/>
              </w:tabs>
              <w:spacing w:line="240" w:lineRule="auto"/>
              <w:ind w:left="1" w:hanging="1"/>
              <w:jc w:val="left"/>
              <w:rPr>
                <w:rFonts w:cs="Arial"/>
                <w:szCs w:val="24"/>
              </w:rPr>
            </w:pPr>
            <w:r w:rsidRPr="0054134B">
              <w:rPr>
                <w:rFonts w:cs="Arial"/>
                <w:szCs w:val="24"/>
              </w:rPr>
              <w:t>Блокировка подключения всех ДГУ к шинам. Если уже подключены, то оставляем на шинах. (Блокировка включения всех ДГУ)</w:t>
            </w:r>
          </w:p>
        </w:tc>
      </w:tr>
      <w:tr w:rsidR="00915658" w:rsidRPr="0054134B" w14:paraId="7A486758" w14:textId="77777777" w:rsidTr="00EE08C0">
        <w:trPr>
          <w:trHeight w:val="492"/>
        </w:trPr>
        <w:tc>
          <w:tcPr>
            <w:tcW w:w="9923" w:type="dxa"/>
          </w:tcPr>
          <w:p w14:paraId="3F9CB7EA" w14:textId="77777777" w:rsidR="00915658" w:rsidRPr="0054134B" w:rsidRDefault="00915658" w:rsidP="00915658">
            <w:pPr>
              <w:pStyle w:val="a2"/>
              <w:numPr>
                <w:ilvl w:val="0"/>
                <w:numId w:val="32"/>
              </w:numPr>
              <w:tabs>
                <w:tab w:val="left" w:pos="435"/>
              </w:tabs>
              <w:spacing w:line="240" w:lineRule="auto"/>
              <w:ind w:left="1" w:hanging="1"/>
              <w:jc w:val="left"/>
              <w:rPr>
                <w:rFonts w:cs="Arial"/>
                <w:szCs w:val="24"/>
              </w:rPr>
            </w:pPr>
            <w:r w:rsidRPr="0054134B">
              <w:rPr>
                <w:rFonts w:cs="Arial"/>
                <w:szCs w:val="24"/>
              </w:rPr>
              <w:t xml:space="preserve">Блокировка режима </w:t>
            </w:r>
            <w:r>
              <w:rPr>
                <w:rFonts w:cs="Arial"/>
                <w:szCs w:val="24"/>
              </w:rPr>
              <w:t>«</w:t>
            </w:r>
            <w:r w:rsidRPr="0054134B">
              <w:rPr>
                <w:rFonts w:cs="Arial"/>
                <w:szCs w:val="24"/>
              </w:rPr>
              <w:t>АВТО</w:t>
            </w:r>
            <w:r>
              <w:rPr>
                <w:rFonts w:cs="Arial"/>
                <w:szCs w:val="24"/>
              </w:rPr>
              <w:t xml:space="preserve">» </w:t>
            </w:r>
            <w:r>
              <w:rPr>
                <w:szCs w:val="28"/>
              </w:rPr>
              <w:t xml:space="preserve">(Блокировка включения всех ДГУ). </w:t>
            </w:r>
            <w:r w:rsidRPr="0054134B">
              <w:rPr>
                <w:rFonts w:cs="Arial"/>
                <w:szCs w:val="24"/>
              </w:rPr>
              <w:t xml:space="preserve">Если </w:t>
            </w:r>
            <w:r>
              <w:rPr>
                <w:rFonts w:cs="Arial"/>
                <w:szCs w:val="24"/>
              </w:rPr>
              <w:t>подключены несколько ДГУ</w:t>
            </w:r>
            <w:r w:rsidRPr="0054134B">
              <w:rPr>
                <w:rFonts w:cs="Arial"/>
                <w:szCs w:val="24"/>
              </w:rPr>
              <w:t xml:space="preserve">, то разгружаем, отключаем от шин и останавливаем. </w:t>
            </w:r>
            <w:r>
              <w:rPr>
                <w:szCs w:val="28"/>
              </w:rPr>
              <w:t>Если подключена одна ДГУ</w:t>
            </w:r>
            <w:r w:rsidRPr="005C36F4">
              <w:rPr>
                <w:szCs w:val="28"/>
              </w:rPr>
              <w:t>,</w:t>
            </w:r>
            <w:r>
              <w:rPr>
                <w:szCs w:val="28"/>
              </w:rPr>
              <w:t xml:space="preserve"> </w:t>
            </w:r>
            <w:r w:rsidRPr="005C36F4">
              <w:rPr>
                <w:szCs w:val="28"/>
              </w:rPr>
              <w:t>то</w:t>
            </w:r>
            <w:r>
              <w:rPr>
                <w:szCs w:val="28"/>
              </w:rPr>
              <w:t xml:space="preserve"> </w:t>
            </w:r>
            <w:r w:rsidRPr="005C36F4">
              <w:rPr>
                <w:szCs w:val="28"/>
              </w:rPr>
              <w:t>отключаем от шин и останавливаем</w:t>
            </w:r>
            <w:r>
              <w:rPr>
                <w:szCs w:val="28"/>
              </w:rPr>
              <w:t>.</w:t>
            </w:r>
            <w:r>
              <w:rPr>
                <w:rFonts w:cs="Arial"/>
                <w:szCs w:val="24"/>
              </w:rPr>
              <w:t xml:space="preserve"> При этом световое табло                      </w:t>
            </w:r>
            <w:r>
              <w:t xml:space="preserve">«А ЗАП. ВКЛ» </w:t>
            </w:r>
            <w:r>
              <w:rPr>
                <w:rFonts w:cs="Arial"/>
                <w:szCs w:val="24"/>
              </w:rPr>
              <w:t>на К-2600.К</w:t>
            </w:r>
            <w:r w:rsidRPr="0054134B">
              <w:rPr>
                <w:rFonts w:cs="Arial"/>
                <w:szCs w:val="24"/>
              </w:rPr>
              <w:t xml:space="preserve"> </w:t>
            </w:r>
            <w:r>
              <w:rPr>
                <w:rFonts w:cs="Arial"/>
                <w:szCs w:val="24"/>
              </w:rPr>
              <w:t>переходит в режим прерывистого высвечивания</w:t>
            </w:r>
            <w:r w:rsidRPr="0054134B">
              <w:rPr>
                <w:rFonts w:cs="Arial"/>
                <w:szCs w:val="24"/>
              </w:rPr>
              <w:t>.</w:t>
            </w:r>
            <w:r>
              <w:rPr>
                <w:rFonts w:cs="Arial"/>
                <w:szCs w:val="24"/>
              </w:rPr>
              <w:t xml:space="preserve"> Сигнал заводить на все КАСКАД-М.</w:t>
            </w:r>
          </w:p>
        </w:tc>
      </w:tr>
    </w:tbl>
    <w:p w14:paraId="6BF500E3" w14:textId="77777777" w:rsidR="00915658" w:rsidRDefault="00915658" w:rsidP="00E603E9">
      <w:pPr>
        <w:pStyle w:val="11"/>
        <w:numPr>
          <w:ilvl w:val="0"/>
          <w:numId w:val="0"/>
        </w:numPr>
        <w:ind w:left="720"/>
      </w:pPr>
    </w:p>
    <w:p w14:paraId="46DD512D" w14:textId="77777777" w:rsidR="00915658" w:rsidRDefault="00915658" w:rsidP="00E603E9">
      <w:pPr>
        <w:pStyle w:val="11"/>
        <w:numPr>
          <w:ilvl w:val="0"/>
          <w:numId w:val="0"/>
        </w:numPr>
        <w:ind w:left="720"/>
      </w:pPr>
    </w:p>
    <w:p w14:paraId="24DA7AC6" w14:textId="377854E8" w:rsidR="008F0D3F" w:rsidRDefault="008F0D3F" w:rsidP="008F0D3F">
      <w:pPr>
        <w:spacing w:line="276" w:lineRule="auto"/>
        <w:ind w:hanging="142"/>
        <w:contextualSpacing w:val="0"/>
      </w:pPr>
      <w:r>
        <w:t>Программируемые дискретные входы</w:t>
      </w:r>
      <w:r w:rsidR="00915658">
        <w:t xml:space="preserve"> (по умолчанию)</w:t>
      </w:r>
      <w:r>
        <w:t>, представлены в таблице 6.1 (См. таблицу 6)</w:t>
      </w:r>
    </w:p>
    <w:p w14:paraId="335B13EB" w14:textId="4AF4735A" w:rsidR="008F0D3F" w:rsidRDefault="008F0D3F" w:rsidP="008F0D3F">
      <w:pPr>
        <w:spacing w:before="240" w:line="276" w:lineRule="auto"/>
        <w:ind w:hanging="142"/>
      </w:pPr>
      <w:r>
        <w:t xml:space="preserve">Таблица 6.1 - </w:t>
      </w:r>
      <w:r>
        <w:rPr>
          <w:szCs w:val="28"/>
        </w:rPr>
        <w:t xml:space="preserve">Перечень программируемых </w:t>
      </w:r>
      <w:r>
        <w:t>дискретных входов</w:t>
      </w:r>
      <w:r w:rsidR="00915658">
        <w:t xml:space="preserve"> (по умолчанию)</w:t>
      </w:r>
    </w:p>
    <w:p w14:paraId="6CA4C1D0" w14:textId="23302A9E" w:rsidR="008F0D3F" w:rsidRDefault="008F0D3F" w:rsidP="008F0D3F">
      <w:pPr>
        <w:spacing w:before="240" w:line="276" w:lineRule="auto"/>
        <w:ind w:hanging="142"/>
      </w:pPr>
    </w:p>
    <w:tbl>
      <w:tblPr>
        <w:tblStyle w:val="af0"/>
        <w:tblpPr w:leftFromText="180" w:rightFromText="180" w:vertAnchor="text" w:horzAnchor="margin" w:tblpX="-318" w:tblpY="-36"/>
        <w:tblW w:w="9924" w:type="dxa"/>
        <w:tblLook w:val="04A0" w:firstRow="1" w:lastRow="0" w:firstColumn="1" w:lastColumn="0" w:noHBand="0" w:noVBand="1"/>
      </w:tblPr>
      <w:tblGrid>
        <w:gridCol w:w="959"/>
        <w:gridCol w:w="1276"/>
        <w:gridCol w:w="5670"/>
        <w:gridCol w:w="2019"/>
      </w:tblGrid>
      <w:tr w:rsidR="008F0D3F" w14:paraId="530F0907" w14:textId="77777777" w:rsidTr="008F0D3F">
        <w:tc>
          <w:tcPr>
            <w:tcW w:w="959" w:type="dxa"/>
          </w:tcPr>
          <w:p w14:paraId="238E1B2C" w14:textId="77777777" w:rsidR="008F0D3F" w:rsidRPr="00F97238" w:rsidRDefault="008F0D3F" w:rsidP="008F0D3F">
            <w:pPr>
              <w:spacing w:line="276" w:lineRule="auto"/>
              <w:ind w:firstLine="0"/>
              <w:jc w:val="center"/>
              <w:rPr>
                <w:lang w:val="en-US"/>
              </w:rPr>
            </w:pPr>
            <w:r w:rsidRPr="00FB4DA4">
              <w:t>№п/п</w:t>
            </w:r>
          </w:p>
        </w:tc>
        <w:tc>
          <w:tcPr>
            <w:tcW w:w="1276" w:type="dxa"/>
          </w:tcPr>
          <w:p w14:paraId="1DB51DD6" w14:textId="77777777" w:rsidR="008F0D3F" w:rsidRDefault="008F0D3F" w:rsidP="008F0D3F">
            <w:pPr>
              <w:spacing w:line="276" w:lineRule="auto"/>
              <w:ind w:firstLine="0"/>
              <w:jc w:val="center"/>
            </w:pPr>
            <w:r>
              <w:t>Номер клемм</w:t>
            </w:r>
          </w:p>
        </w:tc>
        <w:tc>
          <w:tcPr>
            <w:tcW w:w="5670" w:type="dxa"/>
          </w:tcPr>
          <w:p w14:paraId="48464CB8" w14:textId="77777777" w:rsidR="008F0D3F" w:rsidRDefault="008F0D3F" w:rsidP="008F0D3F">
            <w:pPr>
              <w:spacing w:line="276" w:lineRule="auto"/>
              <w:ind w:firstLine="1"/>
              <w:jc w:val="center"/>
            </w:pPr>
            <w:r>
              <w:t>Описание</w:t>
            </w:r>
          </w:p>
        </w:tc>
        <w:tc>
          <w:tcPr>
            <w:tcW w:w="2019" w:type="dxa"/>
          </w:tcPr>
          <w:p w14:paraId="4BFA0E9A" w14:textId="77777777" w:rsidR="008F0D3F" w:rsidRDefault="008F0D3F" w:rsidP="008F0D3F">
            <w:pPr>
              <w:spacing w:line="276" w:lineRule="auto"/>
              <w:ind w:firstLine="0"/>
              <w:jc w:val="center"/>
            </w:pPr>
            <w:r>
              <w:t>Номер функции по умолчанию</w:t>
            </w:r>
          </w:p>
        </w:tc>
      </w:tr>
      <w:tr w:rsidR="008F0D3F" w14:paraId="341079DC" w14:textId="77777777" w:rsidTr="008F0D3F">
        <w:tc>
          <w:tcPr>
            <w:tcW w:w="959" w:type="dxa"/>
          </w:tcPr>
          <w:p w14:paraId="02DA3EA5" w14:textId="77777777" w:rsidR="008F0D3F" w:rsidRPr="00FB4DA4" w:rsidRDefault="008F0D3F" w:rsidP="008F0D3F">
            <w:pPr>
              <w:spacing w:line="276" w:lineRule="auto"/>
              <w:ind w:firstLine="0"/>
            </w:pPr>
            <w:r>
              <w:t>1</w:t>
            </w:r>
          </w:p>
        </w:tc>
        <w:tc>
          <w:tcPr>
            <w:tcW w:w="1276" w:type="dxa"/>
          </w:tcPr>
          <w:p w14:paraId="09A1DF0A" w14:textId="77777777" w:rsidR="008F0D3F" w:rsidRDefault="008F0D3F" w:rsidP="008F0D3F">
            <w:pPr>
              <w:spacing w:line="276" w:lineRule="auto"/>
              <w:ind w:firstLine="0"/>
            </w:pPr>
            <w:r>
              <w:t>3-4</w:t>
            </w:r>
          </w:p>
        </w:tc>
        <w:tc>
          <w:tcPr>
            <w:tcW w:w="5670" w:type="dxa"/>
          </w:tcPr>
          <w:p w14:paraId="21F644B9" w14:textId="77777777" w:rsidR="008F0D3F" w:rsidRDefault="008F0D3F" w:rsidP="008F0D3F">
            <w:pPr>
              <w:spacing w:line="276" w:lineRule="auto"/>
              <w:ind w:firstLine="0"/>
            </w:pPr>
            <w:r w:rsidRPr="007A1D8F">
              <w:rPr>
                <w:rFonts w:cs="Arial"/>
                <w:szCs w:val="24"/>
              </w:rPr>
              <w:t>Состояние АВ неответственного потребителя 1</w:t>
            </w:r>
          </w:p>
        </w:tc>
        <w:tc>
          <w:tcPr>
            <w:tcW w:w="2019" w:type="dxa"/>
          </w:tcPr>
          <w:p w14:paraId="7FB73F9D" w14:textId="77777777" w:rsidR="008F0D3F" w:rsidRDefault="008F0D3F" w:rsidP="008F0D3F">
            <w:pPr>
              <w:spacing w:line="276" w:lineRule="auto"/>
              <w:ind w:firstLine="0"/>
            </w:pPr>
            <w:r>
              <w:t>10</w:t>
            </w:r>
          </w:p>
        </w:tc>
      </w:tr>
      <w:tr w:rsidR="008F0D3F" w14:paraId="4BA30527" w14:textId="77777777" w:rsidTr="008F0D3F">
        <w:tc>
          <w:tcPr>
            <w:tcW w:w="959" w:type="dxa"/>
          </w:tcPr>
          <w:p w14:paraId="771FCCE7" w14:textId="77777777" w:rsidR="008F0D3F" w:rsidRDefault="008F0D3F" w:rsidP="008F0D3F">
            <w:pPr>
              <w:spacing w:line="276" w:lineRule="auto"/>
              <w:ind w:firstLine="0"/>
            </w:pPr>
            <w:r>
              <w:t>2</w:t>
            </w:r>
          </w:p>
        </w:tc>
        <w:tc>
          <w:tcPr>
            <w:tcW w:w="1276" w:type="dxa"/>
          </w:tcPr>
          <w:p w14:paraId="1A04ADE9" w14:textId="77777777" w:rsidR="008F0D3F" w:rsidRDefault="008F0D3F" w:rsidP="008F0D3F">
            <w:pPr>
              <w:spacing w:line="276" w:lineRule="auto"/>
              <w:ind w:firstLine="0"/>
            </w:pPr>
            <w:r>
              <w:t>5-6</w:t>
            </w:r>
          </w:p>
        </w:tc>
        <w:tc>
          <w:tcPr>
            <w:tcW w:w="5670" w:type="dxa"/>
          </w:tcPr>
          <w:p w14:paraId="40907E04" w14:textId="77777777" w:rsidR="008F0D3F" w:rsidRDefault="008F0D3F" w:rsidP="008F0D3F">
            <w:pPr>
              <w:spacing w:line="276" w:lineRule="auto"/>
              <w:ind w:firstLine="0"/>
            </w:pPr>
            <w:r w:rsidRPr="007A1D8F">
              <w:rPr>
                <w:rFonts w:cs="Arial"/>
                <w:szCs w:val="24"/>
              </w:rPr>
              <w:t>Состояние АВ неответственного потребителя 2</w:t>
            </w:r>
          </w:p>
        </w:tc>
        <w:tc>
          <w:tcPr>
            <w:tcW w:w="2019" w:type="dxa"/>
          </w:tcPr>
          <w:p w14:paraId="023F260A" w14:textId="77777777" w:rsidR="008F0D3F" w:rsidRDefault="008F0D3F" w:rsidP="008F0D3F">
            <w:pPr>
              <w:spacing w:line="276" w:lineRule="auto"/>
              <w:ind w:firstLine="0"/>
            </w:pPr>
            <w:r>
              <w:t>11</w:t>
            </w:r>
          </w:p>
        </w:tc>
      </w:tr>
      <w:tr w:rsidR="008F0D3F" w14:paraId="2F32D720" w14:textId="77777777" w:rsidTr="008F0D3F">
        <w:tc>
          <w:tcPr>
            <w:tcW w:w="959" w:type="dxa"/>
          </w:tcPr>
          <w:p w14:paraId="480999DD" w14:textId="77777777" w:rsidR="008F0D3F" w:rsidRDefault="008F0D3F" w:rsidP="008F0D3F">
            <w:pPr>
              <w:spacing w:line="276" w:lineRule="auto"/>
              <w:ind w:firstLine="0"/>
            </w:pPr>
            <w:r>
              <w:t>3</w:t>
            </w:r>
          </w:p>
        </w:tc>
        <w:tc>
          <w:tcPr>
            <w:tcW w:w="1276" w:type="dxa"/>
          </w:tcPr>
          <w:p w14:paraId="336084F5" w14:textId="77777777" w:rsidR="008F0D3F" w:rsidRDefault="008F0D3F" w:rsidP="008F0D3F">
            <w:pPr>
              <w:spacing w:line="276" w:lineRule="auto"/>
              <w:ind w:firstLine="0"/>
            </w:pPr>
            <w:r>
              <w:t>7-8</w:t>
            </w:r>
          </w:p>
        </w:tc>
        <w:tc>
          <w:tcPr>
            <w:tcW w:w="5670" w:type="dxa"/>
          </w:tcPr>
          <w:p w14:paraId="18D98465" w14:textId="77777777" w:rsidR="008F0D3F" w:rsidRDefault="008F0D3F" w:rsidP="008F0D3F">
            <w:pPr>
              <w:spacing w:line="276" w:lineRule="auto"/>
              <w:ind w:firstLine="0"/>
            </w:pPr>
            <w:r w:rsidRPr="007A1D8F">
              <w:rPr>
                <w:rFonts w:cs="Arial"/>
                <w:szCs w:val="24"/>
              </w:rPr>
              <w:t>Состояние АВ секционного автомата защиты</w:t>
            </w:r>
          </w:p>
        </w:tc>
        <w:tc>
          <w:tcPr>
            <w:tcW w:w="2019" w:type="dxa"/>
          </w:tcPr>
          <w:p w14:paraId="6BB8E4EA" w14:textId="77777777" w:rsidR="008F0D3F" w:rsidRDefault="008F0D3F" w:rsidP="008F0D3F">
            <w:pPr>
              <w:spacing w:line="276" w:lineRule="auto"/>
              <w:ind w:firstLine="0"/>
            </w:pPr>
            <w:r>
              <w:t>12</w:t>
            </w:r>
          </w:p>
        </w:tc>
      </w:tr>
      <w:tr w:rsidR="008F0D3F" w14:paraId="4C0984F4" w14:textId="77777777" w:rsidTr="008F0D3F">
        <w:tc>
          <w:tcPr>
            <w:tcW w:w="959" w:type="dxa"/>
          </w:tcPr>
          <w:p w14:paraId="4C73B2AD" w14:textId="77777777" w:rsidR="008F0D3F" w:rsidRDefault="008F0D3F" w:rsidP="008F0D3F">
            <w:pPr>
              <w:spacing w:line="276" w:lineRule="auto"/>
              <w:ind w:firstLine="0"/>
            </w:pPr>
            <w:r>
              <w:t>4</w:t>
            </w:r>
          </w:p>
        </w:tc>
        <w:tc>
          <w:tcPr>
            <w:tcW w:w="1276" w:type="dxa"/>
          </w:tcPr>
          <w:p w14:paraId="0D9A7EB4" w14:textId="77777777" w:rsidR="008F0D3F" w:rsidRDefault="008F0D3F" w:rsidP="008F0D3F">
            <w:pPr>
              <w:spacing w:line="276" w:lineRule="auto"/>
              <w:ind w:firstLine="0"/>
            </w:pPr>
            <w:r>
              <w:t>9-10</w:t>
            </w:r>
          </w:p>
        </w:tc>
        <w:tc>
          <w:tcPr>
            <w:tcW w:w="5670" w:type="dxa"/>
          </w:tcPr>
          <w:p w14:paraId="7AFB696C" w14:textId="77777777" w:rsidR="008F0D3F" w:rsidRDefault="008F0D3F" w:rsidP="008F0D3F">
            <w:pPr>
              <w:spacing w:line="276" w:lineRule="auto"/>
              <w:ind w:firstLine="0"/>
            </w:pPr>
            <w:r w:rsidRPr="007A1D8F">
              <w:rPr>
                <w:rFonts w:cs="Arial"/>
                <w:szCs w:val="24"/>
              </w:rPr>
              <w:t>Выбор ручной или автоматической синхронизации</w:t>
            </w:r>
          </w:p>
        </w:tc>
        <w:tc>
          <w:tcPr>
            <w:tcW w:w="2019" w:type="dxa"/>
          </w:tcPr>
          <w:p w14:paraId="1A08509E" w14:textId="77777777" w:rsidR="008F0D3F" w:rsidRDefault="008F0D3F" w:rsidP="008F0D3F">
            <w:pPr>
              <w:spacing w:line="276" w:lineRule="auto"/>
              <w:ind w:firstLine="0"/>
            </w:pPr>
            <w:r>
              <w:t>13</w:t>
            </w:r>
          </w:p>
        </w:tc>
      </w:tr>
      <w:tr w:rsidR="008F0D3F" w14:paraId="144BFF4F" w14:textId="77777777" w:rsidTr="008F0D3F">
        <w:tc>
          <w:tcPr>
            <w:tcW w:w="959" w:type="dxa"/>
          </w:tcPr>
          <w:p w14:paraId="243E7064" w14:textId="77777777" w:rsidR="008F0D3F" w:rsidRDefault="008F0D3F" w:rsidP="008F0D3F">
            <w:pPr>
              <w:spacing w:line="276" w:lineRule="auto"/>
              <w:ind w:firstLine="0"/>
            </w:pPr>
            <w:r>
              <w:t>5</w:t>
            </w:r>
          </w:p>
        </w:tc>
        <w:tc>
          <w:tcPr>
            <w:tcW w:w="1276" w:type="dxa"/>
          </w:tcPr>
          <w:p w14:paraId="0A6A6773" w14:textId="77777777" w:rsidR="008F0D3F" w:rsidRDefault="008F0D3F" w:rsidP="008F0D3F">
            <w:pPr>
              <w:spacing w:line="276" w:lineRule="auto"/>
              <w:ind w:firstLine="0"/>
            </w:pPr>
            <w:r>
              <w:t>11-12</w:t>
            </w:r>
          </w:p>
        </w:tc>
        <w:tc>
          <w:tcPr>
            <w:tcW w:w="5670" w:type="dxa"/>
          </w:tcPr>
          <w:p w14:paraId="2F0F6651" w14:textId="77777777" w:rsidR="008F0D3F" w:rsidRDefault="008F0D3F" w:rsidP="008F0D3F">
            <w:pPr>
              <w:spacing w:line="276" w:lineRule="auto"/>
              <w:ind w:firstLine="0"/>
            </w:pPr>
            <w:r w:rsidRPr="007A1D8F">
              <w:rPr>
                <w:rFonts w:cs="Arial"/>
                <w:szCs w:val="24"/>
              </w:rPr>
              <w:t>Запрос на резерв мощности</w:t>
            </w:r>
          </w:p>
        </w:tc>
        <w:tc>
          <w:tcPr>
            <w:tcW w:w="2019" w:type="dxa"/>
          </w:tcPr>
          <w:p w14:paraId="7CD50C76" w14:textId="77777777" w:rsidR="008F0D3F" w:rsidRDefault="008F0D3F" w:rsidP="008F0D3F">
            <w:pPr>
              <w:spacing w:line="276" w:lineRule="auto"/>
              <w:ind w:firstLine="0"/>
            </w:pPr>
            <w:r>
              <w:t>14</w:t>
            </w:r>
          </w:p>
        </w:tc>
      </w:tr>
      <w:tr w:rsidR="008F0D3F" w14:paraId="3EAA1319" w14:textId="77777777" w:rsidTr="008F0D3F">
        <w:tc>
          <w:tcPr>
            <w:tcW w:w="959" w:type="dxa"/>
          </w:tcPr>
          <w:p w14:paraId="428E37AA" w14:textId="77777777" w:rsidR="008F0D3F" w:rsidRDefault="008F0D3F" w:rsidP="008F0D3F">
            <w:pPr>
              <w:spacing w:line="276" w:lineRule="auto"/>
              <w:ind w:firstLine="0"/>
            </w:pPr>
            <w:r>
              <w:t>6</w:t>
            </w:r>
          </w:p>
        </w:tc>
        <w:tc>
          <w:tcPr>
            <w:tcW w:w="1276" w:type="dxa"/>
          </w:tcPr>
          <w:p w14:paraId="64FA56E9" w14:textId="77777777" w:rsidR="008F0D3F" w:rsidRDefault="008F0D3F" w:rsidP="008F0D3F">
            <w:pPr>
              <w:spacing w:line="276" w:lineRule="auto"/>
              <w:ind w:firstLine="0"/>
            </w:pPr>
            <w:r>
              <w:t>13-14</w:t>
            </w:r>
          </w:p>
        </w:tc>
        <w:tc>
          <w:tcPr>
            <w:tcW w:w="5670" w:type="dxa"/>
          </w:tcPr>
          <w:p w14:paraId="0F1F2588" w14:textId="77777777" w:rsidR="008F0D3F" w:rsidRDefault="008F0D3F" w:rsidP="008F0D3F">
            <w:pPr>
              <w:spacing w:line="276" w:lineRule="auto"/>
              <w:ind w:firstLine="0"/>
              <w:rPr>
                <w:rFonts w:cs="Arial"/>
                <w:szCs w:val="24"/>
              </w:rPr>
            </w:pPr>
            <w:r w:rsidRPr="0054134B">
              <w:rPr>
                <w:rFonts w:cs="Arial"/>
                <w:szCs w:val="24"/>
              </w:rPr>
              <w:t xml:space="preserve">Выбор очередности запуска при работе без </w:t>
            </w:r>
          </w:p>
          <w:p w14:paraId="72E526E5" w14:textId="128EE620" w:rsidR="008F0D3F" w:rsidRDefault="008F0D3F" w:rsidP="008F0D3F">
            <w:pPr>
              <w:spacing w:line="276" w:lineRule="auto"/>
              <w:ind w:firstLine="0"/>
            </w:pPr>
            <w:r w:rsidRPr="0054134B">
              <w:rPr>
                <w:rFonts w:cs="Arial"/>
                <w:szCs w:val="24"/>
              </w:rPr>
              <w:t>К-2600.К</w:t>
            </w:r>
            <w:r>
              <w:rPr>
                <w:rFonts w:cs="Arial"/>
                <w:szCs w:val="24"/>
              </w:rPr>
              <w:t xml:space="preserve"> (разряд 001)</w:t>
            </w:r>
          </w:p>
        </w:tc>
        <w:tc>
          <w:tcPr>
            <w:tcW w:w="2019" w:type="dxa"/>
          </w:tcPr>
          <w:p w14:paraId="5C1221DD" w14:textId="77777777" w:rsidR="008F0D3F" w:rsidRDefault="008F0D3F" w:rsidP="008F0D3F">
            <w:pPr>
              <w:spacing w:line="276" w:lineRule="auto"/>
              <w:ind w:firstLine="0"/>
            </w:pPr>
            <w:r>
              <w:t>1</w:t>
            </w:r>
          </w:p>
        </w:tc>
      </w:tr>
      <w:tr w:rsidR="008F0D3F" w14:paraId="0C3FEE36" w14:textId="77777777" w:rsidTr="008F0D3F">
        <w:tc>
          <w:tcPr>
            <w:tcW w:w="959" w:type="dxa"/>
          </w:tcPr>
          <w:p w14:paraId="1DAB6A92" w14:textId="77777777" w:rsidR="008F0D3F" w:rsidRDefault="008F0D3F" w:rsidP="008F0D3F">
            <w:pPr>
              <w:spacing w:line="276" w:lineRule="auto"/>
              <w:ind w:firstLine="0"/>
            </w:pPr>
            <w:r>
              <w:t>7</w:t>
            </w:r>
          </w:p>
        </w:tc>
        <w:tc>
          <w:tcPr>
            <w:tcW w:w="1276" w:type="dxa"/>
          </w:tcPr>
          <w:p w14:paraId="54241743" w14:textId="77777777" w:rsidR="008F0D3F" w:rsidRDefault="008F0D3F" w:rsidP="008F0D3F">
            <w:pPr>
              <w:spacing w:line="276" w:lineRule="auto"/>
              <w:ind w:firstLine="0"/>
            </w:pPr>
            <w:r>
              <w:t>15-16</w:t>
            </w:r>
          </w:p>
        </w:tc>
        <w:tc>
          <w:tcPr>
            <w:tcW w:w="5670" w:type="dxa"/>
          </w:tcPr>
          <w:p w14:paraId="249E3053" w14:textId="77777777" w:rsidR="008F0D3F" w:rsidRDefault="008F0D3F" w:rsidP="008F0D3F">
            <w:pPr>
              <w:spacing w:line="276" w:lineRule="auto"/>
              <w:ind w:firstLine="0"/>
              <w:rPr>
                <w:rFonts w:cs="Arial"/>
                <w:szCs w:val="24"/>
              </w:rPr>
            </w:pPr>
            <w:r w:rsidRPr="0054134B">
              <w:rPr>
                <w:rFonts w:cs="Arial"/>
                <w:szCs w:val="24"/>
              </w:rPr>
              <w:t>Выбор очередности запуска при работе без</w:t>
            </w:r>
          </w:p>
          <w:p w14:paraId="079D5656" w14:textId="41CCA246" w:rsidR="008F0D3F" w:rsidRDefault="008F0D3F" w:rsidP="008F0D3F">
            <w:pPr>
              <w:spacing w:line="276" w:lineRule="auto"/>
              <w:ind w:firstLine="0"/>
            </w:pPr>
            <w:r w:rsidRPr="0054134B">
              <w:rPr>
                <w:rFonts w:cs="Arial"/>
                <w:szCs w:val="24"/>
              </w:rPr>
              <w:t>К-2600.К</w:t>
            </w:r>
            <w:r>
              <w:rPr>
                <w:rFonts w:cs="Arial"/>
                <w:szCs w:val="24"/>
              </w:rPr>
              <w:t xml:space="preserve"> (разряд 010)</w:t>
            </w:r>
          </w:p>
        </w:tc>
        <w:tc>
          <w:tcPr>
            <w:tcW w:w="2019" w:type="dxa"/>
          </w:tcPr>
          <w:p w14:paraId="3A05D16C" w14:textId="77777777" w:rsidR="008F0D3F" w:rsidRDefault="008F0D3F" w:rsidP="008F0D3F">
            <w:pPr>
              <w:spacing w:line="276" w:lineRule="auto"/>
              <w:ind w:firstLine="0"/>
            </w:pPr>
            <w:r>
              <w:t>2</w:t>
            </w:r>
          </w:p>
        </w:tc>
      </w:tr>
      <w:tr w:rsidR="008F0D3F" w14:paraId="0F41476C" w14:textId="77777777" w:rsidTr="008F0D3F">
        <w:tc>
          <w:tcPr>
            <w:tcW w:w="959" w:type="dxa"/>
          </w:tcPr>
          <w:p w14:paraId="0BA23628" w14:textId="77777777" w:rsidR="008F0D3F" w:rsidRDefault="008F0D3F" w:rsidP="008F0D3F">
            <w:pPr>
              <w:spacing w:line="276" w:lineRule="auto"/>
              <w:ind w:firstLine="0"/>
            </w:pPr>
            <w:r>
              <w:t>8</w:t>
            </w:r>
          </w:p>
        </w:tc>
        <w:tc>
          <w:tcPr>
            <w:tcW w:w="1276" w:type="dxa"/>
          </w:tcPr>
          <w:p w14:paraId="69045A45" w14:textId="77777777" w:rsidR="008F0D3F" w:rsidRDefault="008F0D3F" w:rsidP="008F0D3F">
            <w:pPr>
              <w:spacing w:line="276" w:lineRule="auto"/>
              <w:ind w:firstLine="0"/>
            </w:pPr>
            <w:r>
              <w:t>17-18</w:t>
            </w:r>
          </w:p>
        </w:tc>
        <w:tc>
          <w:tcPr>
            <w:tcW w:w="5670" w:type="dxa"/>
          </w:tcPr>
          <w:p w14:paraId="3B19ABD3" w14:textId="77777777" w:rsidR="008F0D3F" w:rsidRDefault="008F0D3F" w:rsidP="008F0D3F">
            <w:pPr>
              <w:spacing w:line="276" w:lineRule="auto"/>
              <w:ind w:firstLine="0"/>
              <w:rPr>
                <w:rFonts w:cs="Arial"/>
                <w:szCs w:val="24"/>
              </w:rPr>
            </w:pPr>
            <w:r w:rsidRPr="0054134B">
              <w:rPr>
                <w:rFonts w:cs="Arial"/>
                <w:szCs w:val="24"/>
              </w:rPr>
              <w:t xml:space="preserve">Выбор очередности запуска при работе без </w:t>
            </w:r>
          </w:p>
          <w:p w14:paraId="6707FCAE" w14:textId="18136516" w:rsidR="008F0D3F" w:rsidRDefault="008F0D3F" w:rsidP="008F0D3F">
            <w:pPr>
              <w:spacing w:line="276" w:lineRule="auto"/>
              <w:ind w:firstLine="0"/>
            </w:pPr>
            <w:r w:rsidRPr="0054134B">
              <w:rPr>
                <w:rFonts w:cs="Arial"/>
                <w:szCs w:val="24"/>
              </w:rPr>
              <w:t>К-2600.К</w:t>
            </w:r>
            <w:r>
              <w:rPr>
                <w:rFonts w:cs="Arial"/>
                <w:szCs w:val="24"/>
              </w:rPr>
              <w:t xml:space="preserve"> (разряд 100)</w:t>
            </w:r>
          </w:p>
        </w:tc>
        <w:tc>
          <w:tcPr>
            <w:tcW w:w="2019" w:type="dxa"/>
          </w:tcPr>
          <w:p w14:paraId="38758377" w14:textId="77777777" w:rsidR="008F0D3F" w:rsidRDefault="008F0D3F" w:rsidP="008F0D3F">
            <w:pPr>
              <w:spacing w:line="276" w:lineRule="auto"/>
              <w:ind w:firstLine="0"/>
            </w:pPr>
            <w:r>
              <w:t>3</w:t>
            </w:r>
          </w:p>
        </w:tc>
      </w:tr>
      <w:tr w:rsidR="008F0D3F" w14:paraId="35ABC00F" w14:textId="77777777" w:rsidTr="008F0D3F">
        <w:tc>
          <w:tcPr>
            <w:tcW w:w="959" w:type="dxa"/>
          </w:tcPr>
          <w:p w14:paraId="565DAFE2" w14:textId="77777777" w:rsidR="008F0D3F" w:rsidRDefault="008F0D3F" w:rsidP="008F0D3F">
            <w:pPr>
              <w:spacing w:line="276" w:lineRule="auto"/>
              <w:ind w:firstLine="0"/>
            </w:pPr>
            <w:r>
              <w:t>9</w:t>
            </w:r>
          </w:p>
        </w:tc>
        <w:tc>
          <w:tcPr>
            <w:tcW w:w="1276" w:type="dxa"/>
          </w:tcPr>
          <w:p w14:paraId="63314D09" w14:textId="77777777" w:rsidR="008F0D3F" w:rsidRDefault="008F0D3F" w:rsidP="008F0D3F">
            <w:pPr>
              <w:spacing w:line="276" w:lineRule="auto"/>
              <w:ind w:firstLine="0"/>
            </w:pPr>
            <w:r>
              <w:t>19-20</w:t>
            </w:r>
          </w:p>
        </w:tc>
        <w:tc>
          <w:tcPr>
            <w:tcW w:w="5670" w:type="dxa"/>
          </w:tcPr>
          <w:p w14:paraId="75654D99" w14:textId="77777777" w:rsidR="008F0D3F" w:rsidRDefault="008F0D3F" w:rsidP="008F0D3F">
            <w:pPr>
              <w:spacing w:line="276" w:lineRule="auto"/>
              <w:ind w:firstLine="0"/>
            </w:pPr>
            <w:r w:rsidRPr="007A1D8F">
              <w:rPr>
                <w:rFonts w:cs="Arial"/>
                <w:szCs w:val="24"/>
              </w:rPr>
              <w:t>Подключение/отключение без К-2600.К</w:t>
            </w:r>
          </w:p>
        </w:tc>
        <w:tc>
          <w:tcPr>
            <w:tcW w:w="2019" w:type="dxa"/>
          </w:tcPr>
          <w:p w14:paraId="4A5EE609" w14:textId="77777777" w:rsidR="008F0D3F" w:rsidRDefault="008F0D3F" w:rsidP="008F0D3F">
            <w:pPr>
              <w:spacing w:line="276" w:lineRule="auto"/>
              <w:ind w:firstLine="0"/>
            </w:pPr>
            <w:r>
              <w:t>15</w:t>
            </w:r>
          </w:p>
        </w:tc>
      </w:tr>
    </w:tbl>
    <w:p w14:paraId="1A183AC0" w14:textId="77777777" w:rsidR="00477730" w:rsidRDefault="00477730" w:rsidP="00477730">
      <w:pPr>
        <w:spacing w:before="240" w:line="276" w:lineRule="auto"/>
      </w:pPr>
      <w:r>
        <w:t>Внимание! Для инверсии дискретных входов к значению функции прибавить 128.</w:t>
      </w:r>
    </w:p>
    <w:p w14:paraId="5E1B7ADF" w14:textId="3B5832B5" w:rsidR="007A1D8F" w:rsidRDefault="007A1D8F" w:rsidP="00E603E9">
      <w:pPr>
        <w:pStyle w:val="11"/>
        <w:numPr>
          <w:ilvl w:val="0"/>
          <w:numId w:val="0"/>
        </w:numPr>
        <w:ind w:left="720"/>
      </w:pPr>
    </w:p>
    <w:bookmarkEnd w:id="102"/>
    <w:p w14:paraId="74A3CD35" w14:textId="7E1A89F7" w:rsidR="00AF5E02" w:rsidRPr="00426222" w:rsidRDefault="00652FD9" w:rsidP="00453466">
      <w:pPr>
        <w:pStyle w:val="11"/>
      </w:pPr>
      <w:r>
        <w:lastRenderedPageBreak/>
        <w:t>Режимы</w:t>
      </w:r>
      <w:r w:rsidR="00EE6CF6" w:rsidRPr="00426222">
        <w:t xml:space="preserve"> работы </w:t>
      </w:r>
      <w:r w:rsidR="00BC4691">
        <w:t>КАСКАД</w:t>
      </w:r>
      <w:bookmarkEnd w:id="105"/>
    </w:p>
    <w:p w14:paraId="4B044D9C" w14:textId="77777777" w:rsidR="00652FD9" w:rsidRDefault="00652FD9" w:rsidP="00453466">
      <w:pPr>
        <w:pStyle w:val="111"/>
      </w:pPr>
      <w:r>
        <w:t>Каскад обеспечивает</w:t>
      </w:r>
      <w:r w:rsidR="007D2BDE">
        <w:t xml:space="preserve"> следующие режимы работ</w:t>
      </w:r>
      <w:r>
        <w:t>:</w:t>
      </w:r>
    </w:p>
    <w:p w14:paraId="7F222E1D" w14:textId="19B6CAA6" w:rsidR="007D2BDE" w:rsidRDefault="007D2BDE" w:rsidP="00193AB2">
      <w:pPr>
        <w:pStyle w:val="111"/>
        <w:numPr>
          <w:ilvl w:val="0"/>
          <w:numId w:val="10"/>
        </w:numPr>
        <w:tabs>
          <w:tab w:val="clear" w:pos="1560"/>
          <w:tab w:val="left" w:pos="1134"/>
          <w:tab w:val="left" w:pos="1276"/>
        </w:tabs>
        <w:ind w:left="0" w:firstLine="851"/>
      </w:pPr>
      <w:r>
        <w:t>режим «</w:t>
      </w:r>
      <w:r w:rsidR="00634EB6">
        <w:t>автоматической синхронизации</w:t>
      </w:r>
      <w:r>
        <w:t>»</w:t>
      </w:r>
      <w:r w:rsidR="0054134B">
        <w:t xml:space="preserve"> с функцией автозапус</w:t>
      </w:r>
      <w:r w:rsidR="00C63170">
        <w:t>ка</w:t>
      </w:r>
      <w:r w:rsidR="004546FE">
        <w:t xml:space="preserve"> – режим «АВТО»</w:t>
      </w:r>
      <w:r>
        <w:t>;</w:t>
      </w:r>
    </w:p>
    <w:p w14:paraId="5D500392" w14:textId="77777777" w:rsidR="00C63170" w:rsidRDefault="00C63170" w:rsidP="00193AB2">
      <w:pPr>
        <w:pStyle w:val="111"/>
        <w:numPr>
          <w:ilvl w:val="0"/>
          <w:numId w:val="10"/>
        </w:numPr>
        <w:tabs>
          <w:tab w:val="clear" w:pos="1560"/>
          <w:tab w:val="left" w:pos="1134"/>
          <w:tab w:val="left" w:pos="1276"/>
        </w:tabs>
        <w:ind w:left="0" w:firstLine="851"/>
      </w:pPr>
      <w:r>
        <w:t>режим «</w:t>
      </w:r>
      <w:r w:rsidR="00634EB6">
        <w:t>автоматической синхронизации</w:t>
      </w:r>
      <w:r>
        <w:t>» с функцией ручного запуска и останова двигателя ДГУ;</w:t>
      </w:r>
    </w:p>
    <w:p w14:paraId="61A5EDC0" w14:textId="77777777" w:rsidR="001D57FB" w:rsidRDefault="0025314A" w:rsidP="00193AB2">
      <w:pPr>
        <w:pStyle w:val="111"/>
        <w:numPr>
          <w:ilvl w:val="0"/>
          <w:numId w:val="10"/>
        </w:numPr>
        <w:tabs>
          <w:tab w:val="left" w:pos="1134"/>
        </w:tabs>
        <w:ind w:left="0" w:firstLine="851"/>
      </w:pPr>
      <w:r>
        <w:t xml:space="preserve">режим </w:t>
      </w:r>
      <w:r w:rsidR="00634EB6">
        <w:t>ручной синхронизации</w:t>
      </w:r>
      <w:r w:rsidR="001D57FB">
        <w:t>.</w:t>
      </w:r>
    </w:p>
    <w:p w14:paraId="359EC64D" w14:textId="68A691A7" w:rsidR="005A591F" w:rsidRPr="005A591F" w:rsidRDefault="005A591F" w:rsidP="00A637C8">
      <w:pPr>
        <w:pStyle w:val="1111"/>
        <w:tabs>
          <w:tab w:val="left" w:pos="1701"/>
        </w:tabs>
        <w:ind w:left="0" w:firstLine="709"/>
      </w:pPr>
      <w:r w:rsidRPr="005A591F">
        <w:t xml:space="preserve">Режим </w:t>
      </w:r>
      <w:r w:rsidR="00634EB6">
        <w:t>«автоматической синхронизации»</w:t>
      </w:r>
      <w:r w:rsidR="00634EB6" w:rsidRPr="005A591F">
        <w:t xml:space="preserve"> </w:t>
      </w:r>
      <w:r w:rsidR="0054134B">
        <w:t>с функцией автозапу</w:t>
      </w:r>
      <w:r w:rsidR="00C63170">
        <w:t>ска</w:t>
      </w:r>
    </w:p>
    <w:p w14:paraId="272A52DD" w14:textId="00DE1C50" w:rsidR="00C67E34" w:rsidRDefault="005A591F" w:rsidP="0054134B">
      <w:pPr>
        <w:pStyle w:val="1111"/>
        <w:numPr>
          <w:ilvl w:val="0"/>
          <w:numId w:val="0"/>
        </w:numPr>
        <w:tabs>
          <w:tab w:val="clear" w:pos="1843"/>
          <w:tab w:val="left" w:pos="1701"/>
        </w:tabs>
        <w:ind w:firstLine="709"/>
      </w:pPr>
      <w:r w:rsidRPr="005A591F">
        <w:t xml:space="preserve"> </w:t>
      </w:r>
      <w:r>
        <w:t>В режим</w:t>
      </w:r>
      <w:r w:rsidR="00C63170">
        <w:t>ах</w:t>
      </w:r>
      <w:r>
        <w:t xml:space="preserve"> </w:t>
      </w:r>
      <w:r w:rsidR="00634EB6">
        <w:t xml:space="preserve">«автоматической синхронизации» </w:t>
      </w:r>
      <w:r w:rsidR="00FE589B">
        <w:t>с функцией автозапу</w:t>
      </w:r>
      <w:r w:rsidR="00C63170">
        <w:t>ска</w:t>
      </w:r>
      <w:r>
        <w:t xml:space="preserve"> обеспечивается автоматическая синхронизация ДГУ</w:t>
      </w:r>
      <w:r w:rsidR="00634EB6">
        <w:t xml:space="preserve"> с общими шинами</w:t>
      </w:r>
      <w:r w:rsidR="00A34A61">
        <w:t xml:space="preserve">, </w:t>
      </w:r>
      <w:r w:rsidR="00C63170">
        <w:t xml:space="preserve">автоматизированная синхронизация </w:t>
      </w:r>
      <w:r w:rsidR="00A34A61">
        <w:t>дополнительной секции</w:t>
      </w:r>
      <w:r>
        <w:t xml:space="preserve"> с общими шинами</w:t>
      </w:r>
      <w:r w:rsidR="0091794D">
        <w:t>, и</w:t>
      </w:r>
      <w:r w:rsidR="009D6D32">
        <w:t xml:space="preserve"> выполнение функций в соответствии с п.</w:t>
      </w:r>
      <w:r w:rsidR="0091794D">
        <w:t>1.1.1 перечисления б</w:t>
      </w:r>
      <w:r w:rsidR="00B41EFA">
        <w:t>)</w:t>
      </w:r>
      <w:r w:rsidR="0091794D">
        <w:t>, в</w:t>
      </w:r>
      <w:r w:rsidR="00B41EFA">
        <w:t>)</w:t>
      </w:r>
      <w:r w:rsidR="0091794D">
        <w:t>, д</w:t>
      </w:r>
      <w:r w:rsidR="00B41EFA">
        <w:t>) -</w:t>
      </w:r>
      <w:r w:rsidR="0091794D">
        <w:t xml:space="preserve"> л</w:t>
      </w:r>
      <w:r w:rsidR="00B41EFA">
        <w:t>) и</w:t>
      </w:r>
      <w:r w:rsidR="0091794D">
        <w:t xml:space="preserve"> п.п. 1.1.2</w:t>
      </w:r>
      <w:r w:rsidR="00B41EFA">
        <w:t xml:space="preserve"> </w:t>
      </w:r>
      <w:r w:rsidR="0091794D">
        <w:t>-1.1.4.</w:t>
      </w:r>
    </w:p>
    <w:p w14:paraId="1DB9A86D" w14:textId="007929BC" w:rsidR="00634EB6" w:rsidRDefault="00271CCE" w:rsidP="005A591F">
      <w:pPr>
        <w:pStyle w:val="1111"/>
        <w:numPr>
          <w:ilvl w:val="0"/>
          <w:numId w:val="0"/>
        </w:numPr>
        <w:ind w:firstLine="709"/>
      </w:pPr>
      <w:r>
        <w:t>При работе КАСКАД обеспечивается запрет автома</w:t>
      </w:r>
      <w:r w:rsidR="0091794D">
        <w:t>тической синхронизации ДГУ</w:t>
      </w:r>
      <w:r w:rsidR="00634EB6">
        <w:t xml:space="preserve"> с общими шинами</w:t>
      </w:r>
      <w:r w:rsidR="0091794D">
        <w:t xml:space="preserve">, </w:t>
      </w:r>
      <w:r w:rsidR="00C63170">
        <w:t xml:space="preserve">автоматизированной </w:t>
      </w:r>
      <w:r w:rsidR="00634EB6">
        <w:t xml:space="preserve">синхронизации </w:t>
      </w:r>
      <w:r>
        <w:t>дополн</w:t>
      </w:r>
      <w:r w:rsidR="00B41EFA">
        <w:t>ительной секции с общими шинами</w:t>
      </w:r>
      <w:r w:rsidR="001D57FB">
        <w:t xml:space="preserve"> с выдачей АПС </w:t>
      </w:r>
      <w:r w:rsidR="00FE589B">
        <w:t>«</w:t>
      </w:r>
      <w:r w:rsidR="00FE589B" w:rsidRPr="00564E82">
        <w:rPr>
          <w:szCs w:val="28"/>
        </w:rPr>
        <w:t>НЕУДАЧНАЯ СИНХРОНИЗАЦИЯ С ДГУ</w:t>
      </w:r>
      <w:r w:rsidR="00FE589B">
        <w:rPr>
          <w:szCs w:val="28"/>
        </w:rPr>
        <w:t>» либо «</w:t>
      </w:r>
      <w:r w:rsidR="00FE589B" w:rsidRPr="00B02800">
        <w:rPr>
          <w:szCs w:val="28"/>
        </w:rPr>
        <w:t>НЕУДАЧНАЯ СИНХРОНИЗ</w:t>
      </w:r>
      <w:r w:rsidR="00FE589B">
        <w:rPr>
          <w:szCs w:val="28"/>
        </w:rPr>
        <w:t>. К СЕКЦИИ»</w:t>
      </w:r>
      <w:r w:rsidR="001D57FB">
        <w:t xml:space="preserve"> при неудачной синхронизации по истеч</w:t>
      </w:r>
      <w:r w:rsidR="008F315B">
        <w:t>ении времени</w:t>
      </w:r>
      <w:r w:rsidR="007A1D8F">
        <w:t>,</w:t>
      </w:r>
      <w:r w:rsidR="008F315B">
        <w:t xml:space="preserve"> определенного в п.</w:t>
      </w:r>
      <w:r w:rsidR="00306803">
        <w:t>18</w:t>
      </w:r>
      <w:r w:rsidR="007A1D8F">
        <w:t xml:space="preserve"> таблицы</w:t>
      </w:r>
      <w:r w:rsidR="001D57FB">
        <w:t xml:space="preserve"> 4.</w:t>
      </w:r>
    </w:p>
    <w:p w14:paraId="767F23A7" w14:textId="77777777" w:rsidR="00634EB6" w:rsidRDefault="00634EB6" w:rsidP="005A591F">
      <w:pPr>
        <w:pStyle w:val="1111"/>
        <w:numPr>
          <w:ilvl w:val="0"/>
          <w:numId w:val="0"/>
        </w:numPr>
        <w:ind w:firstLine="709"/>
      </w:pPr>
    </w:p>
    <w:p w14:paraId="0687B781" w14:textId="36BCFBB2" w:rsidR="00634EB6" w:rsidRPr="005A591F" w:rsidRDefault="00634EB6" w:rsidP="00A637C8">
      <w:pPr>
        <w:pStyle w:val="1111"/>
        <w:tabs>
          <w:tab w:val="clear" w:pos="1843"/>
          <w:tab w:val="left" w:pos="1701"/>
        </w:tabs>
        <w:ind w:left="0" w:firstLine="993"/>
      </w:pPr>
      <w:r w:rsidRPr="005A591F">
        <w:t xml:space="preserve">Режим </w:t>
      </w:r>
      <w:r w:rsidR="007A1D8F">
        <w:t>«</w:t>
      </w:r>
      <w:r>
        <w:t>автоматической синхронизации» с функцией ручного запуска и останова двигателя ДГУ</w:t>
      </w:r>
    </w:p>
    <w:p w14:paraId="1F9790D4" w14:textId="35CD9CE8" w:rsidR="00634EB6" w:rsidRDefault="00634EB6" w:rsidP="00634EB6">
      <w:pPr>
        <w:pStyle w:val="1111"/>
        <w:numPr>
          <w:ilvl w:val="0"/>
          <w:numId w:val="0"/>
        </w:numPr>
        <w:ind w:firstLine="709"/>
      </w:pPr>
      <w:r w:rsidRPr="005A591F">
        <w:t xml:space="preserve"> </w:t>
      </w:r>
      <w:r>
        <w:t>В режимах</w:t>
      </w:r>
      <w:r w:rsidR="008F315B">
        <w:t xml:space="preserve"> «автоматической синхронизации»</w:t>
      </w:r>
      <w:r>
        <w:t xml:space="preserve"> с функцией ручного запуска и останова двигателя ДГУ об</w:t>
      </w:r>
      <w:r w:rsidR="00A637C8">
        <w:t>еспечивается автоматизированная</w:t>
      </w:r>
      <w:r>
        <w:t xml:space="preserve"> синхронизация ДГУ с общими шинами, автоматизированная синхронизация дополнительной секции с общими шинами, и выполнение функций в соответствии с п.1</w:t>
      </w:r>
      <w:r w:rsidR="004D7A08">
        <w:t>.1.1 перечисления б), в), д)</w:t>
      </w:r>
      <w:r>
        <w:t xml:space="preserve"> - л) и п.п. 1.1.2 -1.1.4.</w:t>
      </w:r>
    </w:p>
    <w:p w14:paraId="149BDB00" w14:textId="3AA0F79C" w:rsidR="00634EB6" w:rsidRDefault="00634EB6" w:rsidP="00634EB6">
      <w:pPr>
        <w:pStyle w:val="1111"/>
        <w:numPr>
          <w:ilvl w:val="0"/>
          <w:numId w:val="0"/>
        </w:numPr>
        <w:ind w:firstLine="709"/>
      </w:pPr>
      <w:r>
        <w:t xml:space="preserve">При работе КАСКАД обеспечивается запрет автоматизированной синхронизации ДГУ, автоматизированной синхронизации дополнительной секции с общими шинами с выдачей АПС </w:t>
      </w:r>
      <w:r w:rsidR="008F315B">
        <w:t>«</w:t>
      </w:r>
      <w:r w:rsidR="008F315B" w:rsidRPr="00564E82">
        <w:rPr>
          <w:szCs w:val="28"/>
        </w:rPr>
        <w:t>НЕУДАЧНАЯ СИНХРОНИЗАЦИЯ С ДГУ</w:t>
      </w:r>
      <w:r w:rsidR="008F315B">
        <w:rPr>
          <w:szCs w:val="28"/>
        </w:rPr>
        <w:t>» либо «</w:t>
      </w:r>
      <w:r w:rsidR="008F315B" w:rsidRPr="00B02800">
        <w:rPr>
          <w:szCs w:val="28"/>
        </w:rPr>
        <w:t>НЕУДАЧНАЯ СИНХРОНИЗ</w:t>
      </w:r>
      <w:r w:rsidR="008F315B">
        <w:rPr>
          <w:szCs w:val="28"/>
        </w:rPr>
        <w:t>. К СЕКЦИИ»</w:t>
      </w:r>
      <w:r w:rsidR="008F315B">
        <w:t xml:space="preserve"> </w:t>
      </w:r>
      <w:r>
        <w:t>при неудачной синхронизации по истечении времени</w:t>
      </w:r>
      <w:r w:rsidR="007A1D8F">
        <w:t>,</w:t>
      </w:r>
      <w:r>
        <w:t xml:space="preserve"> определ</w:t>
      </w:r>
      <w:r w:rsidR="008F315B">
        <w:t>енного в п.</w:t>
      </w:r>
      <w:r w:rsidR="00306803">
        <w:t>18</w:t>
      </w:r>
      <w:r w:rsidR="007A1D8F">
        <w:t xml:space="preserve"> таблицы</w:t>
      </w:r>
      <w:r>
        <w:t xml:space="preserve"> 4.</w:t>
      </w:r>
    </w:p>
    <w:p w14:paraId="791C28CB" w14:textId="77777777" w:rsidR="0025314A" w:rsidRDefault="0025314A" w:rsidP="00A637C8">
      <w:pPr>
        <w:pStyle w:val="1111"/>
        <w:tabs>
          <w:tab w:val="clear" w:pos="1843"/>
          <w:tab w:val="left" w:pos="1701"/>
        </w:tabs>
        <w:ind w:left="0" w:firstLine="709"/>
      </w:pPr>
      <w:r>
        <w:t>Р</w:t>
      </w:r>
      <w:r w:rsidRPr="0025314A">
        <w:t>ежим</w:t>
      </w:r>
      <w:r>
        <w:t xml:space="preserve"> </w:t>
      </w:r>
      <w:r w:rsidR="00634EB6">
        <w:t>ручной синхронизации</w:t>
      </w:r>
    </w:p>
    <w:p w14:paraId="4855F825" w14:textId="079652E1" w:rsidR="0025314A" w:rsidRDefault="0025314A" w:rsidP="0025314A">
      <w:pPr>
        <w:pStyle w:val="10"/>
        <w:numPr>
          <w:ilvl w:val="0"/>
          <w:numId w:val="0"/>
        </w:numPr>
        <w:tabs>
          <w:tab w:val="clear" w:pos="567"/>
          <w:tab w:val="left" w:pos="0"/>
        </w:tabs>
        <w:ind w:firstLine="709"/>
      </w:pPr>
      <w:bookmarkStart w:id="107" w:name="_Toc497939870"/>
      <w:bookmarkStart w:id="108" w:name="_Toc497940069"/>
      <w:r>
        <w:t>В режиме ручно</w:t>
      </w:r>
      <w:r w:rsidR="00082F21">
        <w:t>й</w:t>
      </w:r>
      <w:r>
        <w:t xml:space="preserve"> </w:t>
      </w:r>
      <w:r w:rsidR="00082F21">
        <w:t>синхронизации</w:t>
      </w:r>
      <w:r>
        <w:t xml:space="preserve"> обеспечивается</w:t>
      </w:r>
      <w:r w:rsidR="007427D1">
        <w:t xml:space="preserve"> </w:t>
      </w:r>
      <w:r w:rsidR="00AF1504">
        <w:t>руч</w:t>
      </w:r>
      <w:r>
        <w:t>ная синхронизация ДГУ</w:t>
      </w:r>
      <w:r w:rsidR="0091794D">
        <w:t xml:space="preserve">, </w:t>
      </w:r>
      <w:r w:rsidR="007427D1">
        <w:t xml:space="preserve">дополнительной секции </w:t>
      </w:r>
      <w:r>
        <w:t>с общими шинами</w:t>
      </w:r>
      <w:r w:rsidR="00E27AC2">
        <w:t>,</w:t>
      </w:r>
      <w:r>
        <w:t xml:space="preserve"> </w:t>
      </w:r>
      <w:r w:rsidR="0091794D">
        <w:t>и</w:t>
      </w:r>
      <w:r w:rsidR="00EC5413">
        <w:t xml:space="preserve"> выполнение функци</w:t>
      </w:r>
      <w:r w:rsidR="00275F53">
        <w:t>й в соответствии с п.</w:t>
      </w:r>
      <w:r w:rsidR="0091794D">
        <w:t>1.1.1 перечисления б</w:t>
      </w:r>
      <w:r w:rsidR="00275F53">
        <w:t>)</w:t>
      </w:r>
      <w:r w:rsidR="0091794D">
        <w:t>, в</w:t>
      </w:r>
      <w:r w:rsidR="00275F53">
        <w:t>)</w:t>
      </w:r>
      <w:r w:rsidR="0091794D">
        <w:t>, д</w:t>
      </w:r>
      <w:r w:rsidR="00275F53">
        <w:t>) –</w:t>
      </w:r>
      <w:r w:rsidR="0091794D">
        <w:t xml:space="preserve"> л</w:t>
      </w:r>
      <w:r w:rsidR="00275F53">
        <w:t xml:space="preserve">) и п.п. 1.1.2 </w:t>
      </w:r>
      <w:r w:rsidR="0091794D">
        <w:t>-1.1.4</w:t>
      </w:r>
      <w:r w:rsidR="00EC5413">
        <w:t>.</w:t>
      </w:r>
      <w:bookmarkEnd w:id="107"/>
      <w:bookmarkEnd w:id="108"/>
      <w:r w:rsidR="00365C7E">
        <w:t xml:space="preserve"> </w:t>
      </w:r>
      <w:r w:rsidR="00EC5413">
        <w:t xml:space="preserve"> </w:t>
      </w:r>
    </w:p>
    <w:p w14:paraId="251D7BC9" w14:textId="49D17F55" w:rsidR="00275F53" w:rsidRDefault="0025314A">
      <w:pPr>
        <w:pStyle w:val="10"/>
        <w:numPr>
          <w:ilvl w:val="2"/>
          <w:numId w:val="19"/>
        </w:numPr>
        <w:tabs>
          <w:tab w:val="clear" w:pos="567"/>
          <w:tab w:val="left" w:pos="0"/>
        </w:tabs>
        <w:ind w:left="0" w:firstLine="709"/>
      </w:pPr>
      <w:bookmarkStart w:id="109" w:name="_Toc497939871"/>
      <w:bookmarkStart w:id="110" w:name="_Toc497940070"/>
      <w:r>
        <w:lastRenderedPageBreak/>
        <w:t xml:space="preserve">При совместной работе КАСКАД и </w:t>
      </w:r>
      <w:r w:rsidR="0031378F">
        <w:t>К-2600.К</w:t>
      </w:r>
      <w:r w:rsidR="00275F53">
        <w:t xml:space="preserve">, с </w:t>
      </w:r>
      <w:r w:rsidR="0031378F">
        <w:t>К-2600.К</w:t>
      </w:r>
      <w:r>
        <w:t xml:space="preserve"> осуществляется выдача сигнал</w:t>
      </w:r>
      <w:r w:rsidR="00275F53">
        <w:t xml:space="preserve">а на </w:t>
      </w:r>
      <w:r w:rsidR="00D03046">
        <w:t xml:space="preserve">запуск и подключение </w:t>
      </w:r>
      <w:r>
        <w:t>дополнительн</w:t>
      </w:r>
      <w:r w:rsidR="00C43142">
        <w:t>ых ДГУ</w:t>
      </w:r>
      <w:r>
        <w:t xml:space="preserve"> в зависи</w:t>
      </w:r>
      <w:r w:rsidR="00275F53">
        <w:t>мости от потребляемой мощности</w:t>
      </w:r>
      <w:r w:rsidR="007A1D8F">
        <w:t xml:space="preserve"> – п.10 таблицы</w:t>
      </w:r>
      <w:r w:rsidR="00D03046">
        <w:t xml:space="preserve"> 4</w:t>
      </w:r>
      <w:r w:rsidR="00275F53">
        <w:t xml:space="preserve"> либо</w:t>
      </w:r>
      <w:r>
        <w:t xml:space="preserve"> при резервировании по </w:t>
      </w:r>
      <w:r w:rsidR="00513D56">
        <w:t xml:space="preserve">сигналам </w:t>
      </w:r>
      <w:r>
        <w:t>АПС</w:t>
      </w:r>
      <w:r w:rsidR="00365C7E">
        <w:t xml:space="preserve"> (</w:t>
      </w:r>
      <w:r w:rsidR="004676D7">
        <w:t>появлении обратной мощности, получения сигнала о</w:t>
      </w:r>
      <w:r w:rsidR="00D03046">
        <w:t>б</w:t>
      </w:r>
      <w:r w:rsidR="004676D7">
        <w:t xml:space="preserve"> </w:t>
      </w:r>
      <w:r w:rsidR="00D03046">
        <w:t>аварии ДГУ либо неисправности ДГУ одновременно с сигналом - ДГУ останавливается</w:t>
      </w:r>
      <w:r w:rsidR="00365C7E">
        <w:t>).</w:t>
      </w:r>
      <w:bookmarkEnd w:id="109"/>
      <w:bookmarkEnd w:id="110"/>
      <w:r w:rsidR="00365C7E">
        <w:t xml:space="preserve"> </w:t>
      </w:r>
    </w:p>
    <w:p w14:paraId="77228769" w14:textId="3CFF4235" w:rsidR="00EC5413" w:rsidRDefault="00275F53" w:rsidP="00275F53">
      <w:pPr>
        <w:pStyle w:val="10"/>
        <w:numPr>
          <w:ilvl w:val="0"/>
          <w:numId w:val="0"/>
        </w:numPr>
        <w:tabs>
          <w:tab w:val="clear" w:pos="567"/>
          <w:tab w:val="left" w:pos="0"/>
        </w:tabs>
        <w:ind w:firstLine="709"/>
      </w:pPr>
      <w:bookmarkStart w:id="111" w:name="_Toc497939872"/>
      <w:bookmarkStart w:id="112" w:name="_Toc497940071"/>
      <w:r>
        <w:t xml:space="preserve">При </w:t>
      </w:r>
      <w:r w:rsidR="00C43142">
        <w:t>работе</w:t>
      </w:r>
      <w:r w:rsidR="007A1D8F">
        <w:t xml:space="preserve"> нескольких ДГУ</w:t>
      </w:r>
      <w:r>
        <w:t xml:space="preserve"> очередность их запуска </w:t>
      </w:r>
      <w:r w:rsidR="00CF0C0D">
        <w:t xml:space="preserve">и останова </w:t>
      </w:r>
      <w:r>
        <w:t xml:space="preserve">задается в программируемых параметрах </w:t>
      </w:r>
      <w:r w:rsidR="0031378F">
        <w:t>К-2600.К</w:t>
      </w:r>
      <w:r>
        <w:t>.</w:t>
      </w:r>
      <w:bookmarkEnd w:id="111"/>
      <w:bookmarkEnd w:id="112"/>
      <w:r>
        <w:t xml:space="preserve"> </w:t>
      </w:r>
    </w:p>
    <w:p w14:paraId="7827B84D" w14:textId="30E3EB81" w:rsidR="00DA7891" w:rsidRDefault="00DA7891">
      <w:pPr>
        <w:spacing w:line="240" w:lineRule="auto"/>
        <w:ind w:firstLine="0"/>
        <w:contextualSpacing w:val="0"/>
        <w:jc w:val="left"/>
        <w:rPr>
          <w:szCs w:val="24"/>
        </w:rPr>
      </w:pPr>
      <w:r>
        <w:br w:type="page"/>
      </w:r>
    </w:p>
    <w:p w14:paraId="02B1CC99" w14:textId="77777777" w:rsidR="007A1540" w:rsidRPr="00A53ED3" w:rsidRDefault="008D0642">
      <w:pPr>
        <w:pStyle w:val="10"/>
        <w:numPr>
          <w:ilvl w:val="0"/>
          <w:numId w:val="19"/>
        </w:numPr>
        <w:tabs>
          <w:tab w:val="clear" w:pos="567"/>
          <w:tab w:val="left" w:pos="993"/>
        </w:tabs>
        <w:spacing w:before="120"/>
        <w:ind w:left="0" w:firstLine="709"/>
      </w:pPr>
      <w:bookmarkStart w:id="113" w:name="_Toc478903684"/>
      <w:bookmarkStart w:id="114" w:name="_Toc478903754"/>
      <w:bookmarkStart w:id="115" w:name="_Toc478903859"/>
      <w:bookmarkStart w:id="116" w:name="_Toc481592187"/>
      <w:bookmarkStart w:id="117" w:name="_Toc497940072"/>
      <w:r w:rsidRPr="00426222">
        <w:lastRenderedPageBreak/>
        <w:t>Использование по назначению</w:t>
      </w:r>
      <w:bookmarkStart w:id="118" w:name="_Toc467901783"/>
      <w:bookmarkEnd w:id="106"/>
      <w:bookmarkEnd w:id="113"/>
      <w:bookmarkEnd w:id="114"/>
      <w:bookmarkEnd w:id="115"/>
      <w:bookmarkEnd w:id="116"/>
      <w:bookmarkEnd w:id="117"/>
    </w:p>
    <w:p w14:paraId="7A02AA06" w14:textId="127BD6AF" w:rsidR="000A7FEC" w:rsidRPr="00426222" w:rsidRDefault="00EB1937">
      <w:pPr>
        <w:pStyle w:val="11"/>
        <w:numPr>
          <w:ilvl w:val="1"/>
          <w:numId w:val="22"/>
        </w:numPr>
        <w:ind w:left="0" w:firstLine="709"/>
      </w:pPr>
      <w:bookmarkStart w:id="119" w:name="_Toc478903685"/>
      <w:bookmarkStart w:id="120" w:name="_Toc478903755"/>
      <w:bookmarkStart w:id="121" w:name="_Toc478903860"/>
      <w:bookmarkStart w:id="122" w:name="_Toc497940073"/>
      <w:bookmarkEnd w:id="118"/>
      <w:r w:rsidRPr="00426222">
        <w:t>Меры безопасности</w:t>
      </w:r>
      <w:bookmarkEnd w:id="119"/>
      <w:bookmarkEnd w:id="120"/>
      <w:bookmarkEnd w:id="121"/>
      <w:bookmarkEnd w:id="122"/>
    </w:p>
    <w:p w14:paraId="53419AF9" w14:textId="2D4188A6" w:rsidR="00EB1937" w:rsidRPr="00426222" w:rsidRDefault="00796C34">
      <w:pPr>
        <w:pStyle w:val="111"/>
        <w:numPr>
          <w:ilvl w:val="2"/>
          <w:numId w:val="22"/>
        </w:numPr>
        <w:ind w:left="0" w:firstLine="709"/>
      </w:pPr>
      <w:r>
        <w:t>К обслуживанию КАСКАД</w:t>
      </w:r>
      <w:r w:rsidR="00EB1937" w:rsidRPr="00426222">
        <w:t xml:space="preserve"> допускаются лица, прошедшие специальную техническую подготовку, твердо знающие правила пожарной и электробезопасности.</w:t>
      </w:r>
    </w:p>
    <w:p w14:paraId="16E31781" w14:textId="462DCF18" w:rsidR="00EB1937" w:rsidRDefault="00EB1937">
      <w:pPr>
        <w:pStyle w:val="111"/>
        <w:numPr>
          <w:ilvl w:val="2"/>
          <w:numId w:val="22"/>
        </w:numPr>
        <w:ind w:left="0" w:firstLine="720"/>
      </w:pPr>
      <w:r w:rsidRPr="00426222">
        <w:t>Обслуживающий персонал должен уметь пользоваться средствами индивидуальной защиты и оказывать первую медицинскую помощь при поражении электрическим током.</w:t>
      </w:r>
    </w:p>
    <w:p w14:paraId="2109698F" w14:textId="77777777" w:rsidR="00EB1937" w:rsidRPr="00426222" w:rsidRDefault="00EB1937">
      <w:pPr>
        <w:pStyle w:val="111"/>
        <w:numPr>
          <w:ilvl w:val="2"/>
          <w:numId w:val="22"/>
        </w:numPr>
        <w:ind w:left="0" w:firstLine="720"/>
      </w:pPr>
      <w:r w:rsidRPr="00426222">
        <w:t xml:space="preserve">Основные правила электробезопасности в процессе эксплуатации, </w:t>
      </w:r>
      <w:r w:rsidR="00835DD6">
        <w:t>при техническом обслуживании КАСКАД</w:t>
      </w:r>
    </w:p>
    <w:p w14:paraId="0123678C" w14:textId="77777777" w:rsidR="00EB1937" w:rsidRPr="00271CCE" w:rsidRDefault="00271CCE" w:rsidP="000A7FEC">
      <w:r w:rsidRPr="00271CCE">
        <w:t>В</w:t>
      </w:r>
      <w:r w:rsidR="00EB1937" w:rsidRPr="00271CCE">
        <w:t>о избежание поражения электри</w:t>
      </w:r>
      <w:r w:rsidR="00AF6D30" w:rsidRPr="00271CCE">
        <w:t>ческим током при подготовке КАСКАД</w:t>
      </w:r>
      <w:r w:rsidR="00EB1937" w:rsidRPr="00271CCE">
        <w:t xml:space="preserve"> к использованию строго выполнять следующие указания:</w:t>
      </w:r>
    </w:p>
    <w:p w14:paraId="46481C1B" w14:textId="77777777" w:rsidR="00EB1937" w:rsidRPr="00426222" w:rsidRDefault="000A7FEC" w:rsidP="008F315B">
      <w:pPr>
        <w:tabs>
          <w:tab w:val="left" w:pos="1418"/>
        </w:tabs>
      </w:pPr>
      <w:r w:rsidRPr="00271CCE">
        <w:t>– </w:t>
      </w:r>
      <w:r w:rsidR="00EB1937" w:rsidRPr="00271CCE">
        <w:t>не прикасаться к контактам, находящимся под напряжением;</w:t>
      </w:r>
    </w:p>
    <w:p w14:paraId="576B2521" w14:textId="77777777" w:rsidR="00EB1937" w:rsidRPr="00426222" w:rsidRDefault="000A7FEC" w:rsidP="008F315B">
      <w:pPr>
        <w:tabs>
          <w:tab w:val="left" w:pos="1276"/>
        </w:tabs>
      </w:pPr>
      <w:r w:rsidRPr="00426222">
        <w:t>– </w:t>
      </w:r>
      <w:r w:rsidR="00EB1937" w:rsidRPr="00426222">
        <w:t>вып</w:t>
      </w:r>
      <w:r w:rsidR="00AF6D30">
        <w:t>олнять работы по подготовке КАСКАД</w:t>
      </w:r>
      <w:r w:rsidR="00EB1937" w:rsidRPr="00426222">
        <w:t xml:space="preserve"> к использованию только с отключенны</w:t>
      </w:r>
      <w:r w:rsidR="00790234">
        <w:t>ми соединительными кабелями</w:t>
      </w:r>
      <w:r w:rsidR="00EB1937" w:rsidRPr="00426222">
        <w:t>;</w:t>
      </w:r>
    </w:p>
    <w:p w14:paraId="447C48D1" w14:textId="77777777" w:rsidR="00EB1937" w:rsidRPr="00426222" w:rsidRDefault="000A7FEC" w:rsidP="008F315B">
      <w:pPr>
        <w:tabs>
          <w:tab w:val="left" w:pos="1276"/>
        </w:tabs>
      </w:pPr>
      <w:r w:rsidRPr="00426222">
        <w:t>– </w:t>
      </w:r>
      <w:r w:rsidR="00EB1937" w:rsidRPr="00426222">
        <w:t>не допус</w:t>
      </w:r>
      <w:r w:rsidR="00AF6D30">
        <w:t>кать попадание жидкостей на КАСКАД</w:t>
      </w:r>
      <w:r w:rsidR="00EB1937" w:rsidRPr="00426222">
        <w:t xml:space="preserve"> и соединительные кабели;</w:t>
      </w:r>
    </w:p>
    <w:p w14:paraId="6F024DFE" w14:textId="77777777" w:rsidR="00EB1937" w:rsidRPr="00426222" w:rsidRDefault="000A7FEC" w:rsidP="008F315B">
      <w:pPr>
        <w:tabs>
          <w:tab w:val="left" w:pos="1276"/>
        </w:tabs>
      </w:pPr>
      <w:r w:rsidRPr="00426222">
        <w:t>– </w:t>
      </w:r>
      <w:r w:rsidR="00513D56">
        <w:t>не допускать работу</w:t>
      </w:r>
      <w:r w:rsidR="008325F8">
        <w:t xml:space="preserve"> КАСКАД </w:t>
      </w:r>
      <w:r w:rsidR="00EB1937" w:rsidRPr="00426222">
        <w:t>при замыкании на корпус, некачественном заземлении, ослаблении крепления и других неисправностях.</w:t>
      </w:r>
    </w:p>
    <w:p w14:paraId="467701D5" w14:textId="77777777" w:rsidR="00EB1937" w:rsidRPr="00426222" w:rsidRDefault="00EB1937">
      <w:pPr>
        <w:pStyle w:val="111"/>
        <w:numPr>
          <w:ilvl w:val="2"/>
          <w:numId w:val="22"/>
        </w:numPr>
        <w:ind w:left="0" w:firstLine="720"/>
      </w:pPr>
      <w:r w:rsidRPr="00426222">
        <w:t xml:space="preserve">Все составные части </w:t>
      </w:r>
      <w:r w:rsidR="00AF6D30">
        <w:t>КАСКАД</w:t>
      </w:r>
      <w:r w:rsidRPr="00426222">
        <w:t xml:space="preserve"> во время работы должны иметь надежное электрическое соединение с корпусом объекта размещения</w:t>
      </w:r>
      <w:r w:rsidR="004F254B" w:rsidRPr="00426222">
        <w:t>.</w:t>
      </w:r>
      <w:r w:rsidRPr="00426222">
        <w:t xml:space="preserve"> Корпус объекта размещения должен быть заземлен.</w:t>
      </w:r>
    </w:p>
    <w:p w14:paraId="5E8E2C42" w14:textId="77777777" w:rsidR="00EB1937" w:rsidRDefault="00EB1937">
      <w:pPr>
        <w:pStyle w:val="111"/>
        <w:numPr>
          <w:ilvl w:val="2"/>
          <w:numId w:val="22"/>
        </w:numPr>
        <w:ind w:left="0" w:firstLine="720"/>
      </w:pPr>
      <w:r w:rsidRPr="00426222">
        <w:t>Лица, обслуживающие изделие, должны периодически проходить инструктаж по правилам т</w:t>
      </w:r>
      <w:r w:rsidR="00513D56">
        <w:t>ехники безопасности, учитывающим</w:t>
      </w:r>
      <w:r w:rsidRPr="00426222">
        <w:t xml:space="preserve"> местные условия эксплуатации. </w:t>
      </w:r>
    </w:p>
    <w:p w14:paraId="0F44BEB0" w14:textId="77777777" w:rsidR="00376F7C" w:rsidRPr="00426222" w:rsidRDefault="00BE10FF">
      <w:pPr>
        <w:pStyle w:val="11"/>
        <w:numPr>
          <w:ilvl w:val="1"/>
          <w:numId w:val="22"/>
        </w:numPr>
        <w:ind w:left="0" w:firstLine="720"/>
      </w:pPr>
      <w:bookmarkStart w:id="123" w:name="_Toc478903686"/>
      <w:bookmarkStart w:id="124" w:name="_Toc478903756"/>
      <w:bookmarkStart w:id="125" w:name="_Toc478903861"/>
      <w:bookmarkStart w:id="126" w:name="_Toc481592188"/>
      <w:bookmarkStart w:id="127" w:name="_Toc497940074"/>
      <w:bookmarkStart w:id="128" w:name="_Toc467901784"/>
      <w:r w:rsidRPr="00426222">
        <w:t xml:space="preserve">Монтаж </w:t>
      </w:r>
      <w:bookmarkEnd w:id="123"/>
      <w:bookmarkEnd w:id="124"/>
      <w:bookmarkEnd w:id="125"/>
      <w:bookmarkEnd w:id="126"/>
      <w:r w:rsidR="00AF6D30">
        <w:t>КАСКАД</w:t>
      </w:r>
      <w:bookmarkEnd w:id="127"/>
    </w:p>
    <w:p w14:paraId="5B543031" w14:textId="77777777" w:rsidR="00756290" w:rsidRPr="00426222" w:rsidRDefault="00AF6D30">
      <w:pPr>
        <w:pStyle w:val="111"/>
        <w:numPr>
          <w:ilvl w:val="2"/>
          <w:numId w:val="22"/>
        </w:numPr>
        <w:ind w:left="0" w:firstLine="720"/>
      </w:pPr>
      <w:r>
        <w:t>Распаковать КАСКАД. При распаковывании КАСКАД</w:t>
      </w:r>
      <w:r w:rsidR="00756290" w:rsidRPr="00426222">
        <w:t xml:space="preserve"> не допускать механиче</w:t>
      </w:r>
      <w:r w:rsidR="00153D99">
        <w:t>ских повреждений корпуса</w:t>
      </w:r>
      <w:r w:rsidR="00756290" w:rsidRPr="00426222">
        <w:t>.</w:t>
      </w:r>
    </w:p>
    <w:p w14:paraId="47C9A1DD" w14:textId="77777777" w:rsidR="00756290" w:rsidRPr="00426222" w:rsidRDefault="00AF6D30">
      <w:pPr>
        <w:pStyle w:val="111"/>
        <w:numPr>
          <w:ilvl w:val="2"/>
          <w:numId w:val="22"/>
        </w:numPr>
        <w:ind w:left="0" w:firstLine="720"/>
      </w:pPr>
      <w:r>
        <w:t>Проверить комплектность КАСКАД</w:t>
      </w:r>
      <w:r w:rsidR="00756290" w:rsidRPr="00426222">
        <w:t xml:space="preserve"> согласно разделу «Комплектность» формуляра.</w:t>
      </w:r>
    </w:p>
    <w:p w14:paraId="1D5381DD" w14:textId="77777777" w:rsidR="00756290" w:rsidRPr="00426222" w:rsidRDefault="00756290">
      <w:pPr>
        <w:pStyle w:val="111"/>
        <w:numPr>
          <w:ilvl w:val="2"/>
          <w:numId w:val="22"/>
        </w:numPr>
        <w:ind w:left="0" w:firstLine="720"/>
      </w:pPr>
      <w:r w:rsidRPr="00426222">
        <w:t>Проверить внешним осм</w:t>
      </w:r>
      <w:r w:rsidR="008325F8">
        <w:t>отром целостность лакокрасочных</w:t>
      </w:r>
      <w:r w:rsidRPr="00426222">
        <w:t xml:space="preserve"> покры</w:t>
      </w:r>
      <w:r w:rsidR="008325F8">
        <w:t>тий</w:t>
      </w:r>
      <w:r w:rsidR="00AF6D30">
        <w:t xml:space="preserve"> поверхностей</w:t>
      </w:r>
      <w:r w:rsidR="00790234">
        <w:t xml:space="preserve"> корпуса</w:t>
      </w:r>
      <w:r w:rsidRPr="00426222">
        <w:t>.</w:t>
      </w:r>
    </w:p>
    <w:bookmarkEnd w:id="128"/>
    <w:p w14:paraId="27A9C850" w14:textId="77777777" w:rsidR="003341C3" w:rsidRPr="00426222" w:rsidRDefault="00AF6D30">
      <w:pPr>
        <w:pStyle w:val="111"/>
        <w:numPr>
          <w:ilvl w:val="2"/>
          <w:numId w:val="22"/>
        </w:numPr>
        <w:ind w:left="0" w:firstLine="720"/>
      </w:pPr>
      <w:r>
        <w:t xml:space="preserve">Установить и закрепить </w:t>
      </w:r>
      <w:r w:rsidR="00790234">
        <w:t>КАСКАД</w:t>
      </w:r>
      <w:r w:rsidR="00756290" w:rsidRPr="00426222">
        <w:t xml:space="preserve"> на месте установки в объекте размещения. </w:t>
      </w:r>
      <w:r w:rsidR="003341C3" w:rsidRPr="00426222">
        <w:t>Обеспе</w:t>
      </w:r>
      <w:r w:rsidR="008325F8">
        <w:t>ч</w:t>
      </w:r>
      <w:r w:rsidR="00790234">
        <w:t>ить металлическую связь корпуса</w:t>
      </w:r>
      <w:r w:rsidR="003341C3" w:rsidRPr="00426222">
        <w:t xml:space="preserve"> и контура заземления объекта размещения.</w:t>
      </w:r>
    </w:p>
    <w:p w14:paraId="3776746A" w14:textId="77777777" w:rsidR="008B36E9" w:rsidRPr="00426222" w:rsidRDefault="008B36E9">
      <w:pPr>
        <w:pStyle w:val="111"/>
        <w:numPr>
          <w:ilvl w:val="2"/>
          <w:numId w:val="22"/>
        </w:numPr>
        <w:ind w:left="0" w:firstLine="720"/>
      </w:pPr>
      <w:r w:rsidRPr="00426222">
        <w:lastRenderedPageBreak/>
        <w:t>Подключ</w:t>
      </w:r>
      <w:r w:rsidR="00AF6D30">
        <w:t>ить соединительные кабели к КАСКАД</w:t>
      </w:r>
      <w:r w:rsidRPr="00426222">
        <w:t xml:space="preserve"> согласно </w:t>
      </w:r>
      <w:r w:rsidR="00513D56">
        <w:t>схеме</w:t>
      </w:r>
      <w:r w:rsidRPr="00426222">
        <w:t xml:space="preserve"> электрической соединений изделия, приведенной в приложении А.</w:t>
      </w:r>
    </w:p>
    <w:p w14:paraId="565CC7B2" w14:textId="120197BF" w:rsidR="008B36E9" w:rsidRDefault="008B36E9" w:rsidP="007A1CA9">
      <w:pPr>
        <w:rPr>
          <w:b/>
        </w:rPr>
      </w:pPr>
      <w:r w:rsidRPr="00426222">
        <w:rPr>
          <w:b/>
        </w:rPr>
        <w:t xml:space="preserve">ВНИМАНИЕ: ПЕРЕД ПОДКЛЮЧЕНИЕМ </w:t>
      </w:r>
      <w:r w:rsidR="00756290" w:rsidRPr="00426222">
        <w:rPr>
          <w:b/>
        </w:rPr>
        <w:t xml:space="preserve">СОЕДИНЕНИЙ КАБЕЛЬНЫХ </w:t>
      </w:r>
      <w:r w:rsidRPr="00426222">
        <w:rPr>
          <w:b/>
        </w:rPr>
        <w:t>УБЕДИТЬСЯ В ОТСУТСТВИИ НА НИХ НАПРЯЖЕНИЯ ПЕРЕМЕН</w:t>
      </w:r>
      <w:r w:rsidR="00756290" w:rsidRPr="00426222">
        <w:rPr>
          <w:b/>
        </w:rPr>
        <w:t>НОГО ТОКА</w:t>
      </w:r>
      <w:r w:rsidRPr="00426222">
        <w:rPr>
          <w:b/>
        </w:rPr>
        <w:t>!</w:t>
      </w:r>
    </w:p>
    <w:p w14:paraId="64245792" w14:textId="77777777" w:rsidR="00AA3642" w:rsidRPr="00426222" w:rsidRDefault="00AA3642" w:rsidP="007A1CA9">
      <w:pPr>
        <w:rPr>
          <w:b/>
        </w:rPr>
      </w:pPr>
    </w:p>
    <w:p w14:paraId="4065D28D" w14:textId="77777777" w:rsidR="008B36E9" w:rsidRPr="00426222" w:rsidRDefault="008B36E9">
      <w:pPr>
        <w:pStyle w:val="11"/>
        <w:numPr>
          <w:ilvl w:val="1"/>
          <w:numId w:val="22"/>
        </w:numPr>
        <w:ind w:left="0" w:firstLine="720"/>
      </w:pPr>
      <w:bookmarkStart w:id="129" w:name="_Toc534497353"/>
      <w:bookmarkStart w:id="130" w:name="_Toc277766114"/>
      <w:bookmarkStart w:id="131" w:name="_Toc481592189"/>
      <w:bookmarkStart w:id="132" w:name="_Toc497940075"/>
      <w:bookmarkStart w:id="133" w:name="_Toc467901787"/>
      <w:r w:rsidRPr="00426222">
        <w:t xml:space="preserve">Использование </w:t>
      </w:r>
      <w:bookmarkEnd w:id="129"/>
      <w:bookmarkEnd w:id="130"/>
      <w:bookmarkEnd w:id="131"/>
      <w:r w:rsidR="00AF6D30">
        <w:t>КАСКАД</w:t>
      </w:r>
      <w:bookmarkEnd w:id="132"/>
    </w:p>
    <w:p w14:paraId="1D4B51BA" w14:textId="77777777" w:rsidR="008B36E9" w:rsidRPr="00426222" w:rsidRDefault="00AF6D30">
      <w:pPr>
        <w:pStyle w:val="111"/>
        <w:numPr>
          <w:ilvl w:val="2"/>
          <w:numId w:val="22"/>
        </w:numPr>
        <w:ind w:left="0" w:firstLine="709"/>
      </w:pPr>
      <w:r>
        <w:t>Подготовка КАСКАД</w:t>
      </w:r>
      <w:r w:rsidR="008954EE" w:rsidRPr="00426222">
        <w:t xml:space="preserve"> к использованию</w:t>
      </w:r>
    </w:p>
    <w:p w14:paraId="6D8B12A0" w14:textId="77777777" w:rsidR="008D1101" w:rsidRPr="00426222" w:rsidRDefault="008D1101">
      <w:pPr>
        <w:pStyle w:val="1111"/>
        <w:numPr>
          <w:ilvl w:val="3"/>
          <w:numId w:val="22"/>
        </w:numPr>
        <w:ind w:left="0" w:firstLine="709"/>
      </w:pPr>
      <w:r w:rsidRPr="00426222">
        <w:t>Подготовить изделие к использованию выполнив следующие действия:</w:t>
      </w:r>
    </w:p>
    <w:p w14:paraId="0B567DF6" w14:textId="77777777" w:rsidR="008D1101" w:rsidRPr="00426222" w:rsidRDefault="000A7FEC" w:rsidP="000A7FEC">
      <w:r w:rsidRPr="00426222">
        <w:t>– </w:t>
      </w:r>
      <w:r w:rsidR="008D1101" w:rsidRPr="00426222">
        <w:t>убедиться в подключ</w:t>
      </w:r>
      <w:r w:rsidR="008325F8">
        <w:t>ении металл</w:t>
      </w:r>
      <w:r w:rsidR="00790234">
        <w:t>ической связи корпуса</w:t>
      </w:r>
      <w:r w:rsidR="008D1101" w:rsidRPr="00426222">
        <w:t xml:space="preserve"> и защитного заземления;</w:t>
      </w:r>
    </w:p>
    <w:p w14:paraId="102B0755" w14:textId="77777777" w:rsidR="008D1101" w:rsidRPr="00426222" w:rsidRDefault="000A7FEC" w:rsidP="000A7FEC">
      <w:r w:rsidRPr="00426222">
        <w:t>– </w:t>
      </w:r>
      <w:r w:rsidR="008D1101" w:rsidRPr="00426222">
        <w:t>произвести внешний осмотр изделия и убедиться в отсутствии внешних повреждений;</w:t>
      </w:r>
    </w:p>
    <w:p w14:paraId="5DC50DDC" w14:textId="77777777" w:rsidR="008E2D3F" w:rsidRDefault="000A7FEC" w:rsidP="000A7FEC">
      <w:r w:rsidRPr="00426222">
        <w:t>– </w:t>
      </w:r>
      <w:r w:rsidR="008D1101" w:rsidRPr="00426222">
        <w:t xml:space="preserve">убедиться в подключении соединительных кабелей к контактам </w:t>
      </w:r>
      <w:r w:rsidR="00790234">
        <w:t>КАСКАД</w:t>
      </w:r>
      <w:r w:rsidR="008D1101" w:rsidRPr="00426222">
        <w:t>;</w:t>
      </w:r>
    </w:p>
    <w:p w14:paraId="6BB1A3C9" w14:textId="77777777" w:rsidR="00790234" w:rsidRDefault="00790234" w:rsidP="00790234">
      <w:r w:rsidRPr="00426222">
        <w:t>– убедиться, что</w:t>
      </w:r>
      <w:r>
        <w:t xml:space="preserve"> контроллер управления </w:t>
      </w:r>
      <w:r w:rsidR="0031378F">
        <w:t>К-2600.К</w:t>
      </w:r>
      <w:r w:rsidRPr="00426222">
        <w:t xml:space="preserve"> на</w:t>
      </w:r>
      <w:r w:rsidR="00E9368B">
        <w:t>ходится в</w:t>
      </w:r>
      <w:r w:rsidR="00513D56">
        <w:t>о</w:t>
      </w:r>
      <w:r w:rsidR="003E0D9E">
        <w:t xml:space="preserve"> включенном состоянии.</w:t>
      </w:r>
    </w:p>
    <w:p w14:paraId="18E54152" w14:textId="77777777" w:rsidR="00241052" w:rsidRDefault="00617959">
      <w:pPr>
        <w:pStyle w:val="111"/>
        <w:numPr>
          <w:ilvl w:val="2"/>
          <w:numId w:val="22"/>
        </w:numPr>
        <w:ind w:left="0" w:firstLine="720"/>
      </w:pPr>
      <w:r>
        <w:t>Использование КАСКАД</w:t>
      </w:r>
      <w:r w:rsidR="002D2FEB" w:rsidRPr="00426222">
        <w:t xml:space="preserve"> по назначению</w:t>
      </w:r>
    </w:p>
    <w:p w14:paraId="2E079E76" w14:textId="77777777" w:rsidR="007836A7" w:rsidRDefault="00875D5C">
      <w:pPr>
        <w:pStyle w:val="1111"/>
        <w:numPr>
          <w:ilvl w:val="3"/>
          <w:numId w:val="22"/>
        </w:numPr>
        <w:ind w:left="0" w:firstLine="709"/>
      </w:pPr>
      <w:r>
        <w:t>Общие указания</w:t>
      </w:r>
    </w:p>
    <w:p w14:paraId="7556ED21" w14:textId="77777777" w:rsidR="007836A7" w:rsidRDefault="00513D56" w:rsidP="00673B94">
      <w:pPr>
        <w:pStyle w:val="1111"/>
        <w:numPr>
          <w:ilvl w:val="0"/>
          <w:numId w:val="0"/>
        </w:numPr>
        <w:ind w:firstLine="709"/>
      </w:pPr>
      <w:r>
        <w:t>Работа КАСКАД осуществляется совместно</w:t>
      </w:r>
      <w:r w:rsidR="007836A7">
        <w:t xml:space="preserve"> </w:t>
      </w:r>
      <w:r>
        <w:t>с контроллером</w:t>
      </w:r>
      <w:r w:rsidR="007836A7">
        <w:t xml:space="preserve"> управления </w:t>
      </w:r>
      <w:r w:rsidR="00E9368B">
        <w:t xml:space="preserve">        </w:t>
      </w:r>
      <w:r w:rsidR="0031378F">
        <w:t>К-2600.К</w:t>
      </w:r>
      <w:r w:rsidR="007836A7">
        <w:t>.</w:t>
      </w:r>
    </w:p>
    <w:p w14:paraId="22D40A25" w14:textId="77777777" w:rsidR="00673B94" w:rsidRPr="00426222" w:rsidRDefault="00673B94" w:rsidP="00673B94">
      <w:pPr>
        <w:pStyle w:val="1111"/>
        <w:numPr>
          <w:ilvl w:val="0"/>
          <w:numId w:val="0"/>
        </w:numPr>
        <w:ind w:firstLine="709"/>
      </w:pPr>
      <w:r w:rsidRPr="00426222">
        <w:t xml:space="preserve">В штатном режиме рекомендуется использовать автоматический </w:t>
      </w:r>
      <w:r w:rsidR="004546FE">
        <w:t xml:space="preserve">или автоматизированный </w:t>
      </w:r>
      <w:r w:rsidRPr="00426222">
        <w:t>способ подключения</w:t>
      </w:r>
      <w:r>
        <w:t xml:space="preserve"> ДГУ. Ручной режим подключения ДГУ к потребителям рекомендуется использовать при </w:t>
      </w:r>
      <w:r w:rsidR="00C63170">
        <w:t>невозможности осуществить автоматическую синхронизацию</w:t>
      </w:r>
      <w:r>
        <w:t>.</w:t>
      </w:r>
    </w:p>
    <w:p w14:paraId="3B95EA5C" w14:textId="311FC8C2" w:rsidR="00EB7A3F" w:rsidRDefault="00E9368B">
      <w:pPr>
        <w:pStyle w:val="1111"/>
        <w:numPr>
          <w:ilvl w:val="3"/>
          <w:numId w:val="22"/>
        </w:numPr>
        <w:ind w:left="0" w:firstLine="709"/>
      </w:pPr>
      <w:r>
        <w:t xml:space="preserve">Работа КАСКАД в </w:t>
      </w:r>
      <w:r w:rsidR="004546FE">
        <w:t xml:space="preserve">автоматическом </w:t>
      </w:r>
      <w:r>
        <w:t>р</w:t>
      </w:r>
      <w:r w:rsidR="00256239">
        <w:t>ежим</w:t>
      </w:r>
      <w:r>
        <w:t>е</w:t>
      </w:r>
      <w:r w:rsidR="00256239">
        <w:t xml:space="preserve"> </w:t>
      </w:r>
    </w:p>
    <w:p w14:paraId="014C98C1" w14:textId="77777777" w:rsidR="00845857" w:rsidRDefault="00337F98" w:rsidP="00E9368B">
      <w:pPr>
        <w:pStyle w:val="1111"/>
        <w:numPr>
          <w:ilvl w:val="0"/>
          <w:numId w:val="0"/>
        </w:numPr>
        <w:ind w:firstLine="709"/>
      </w:pPr>
      <w:r>
        <w:t xml:space="preserve">Для включения автоматического режима работы КАСКАД </w:t>
      </w:r>
      <w:r w:rsidR="00845857">
        <w:t>необходимо выполнить следующие действия:</w:t>
      </w:r>
    </w:p>
    <w:p w14:paraId="728CC29B" w14:textId="5573A242" w:rsidR="0082729F" w:rsidRDefault="0082729F" w:rsidP="00AC267A">
      <w:pPr>
        <w:pStyle w:val="1111"/>
        <w:numPr>
          <w:ilvl w:val="3"/>
          <w:numId w:val="11"/>
        </w:numPr>
        <w:tabs>
          <w:tab w:val="clear" w:pos="1843"/>
          <w:tab w:val="left" w:pos="993"/>
        </w:tabs>
        <w:ind w:left="0" w:firstLine="709"/>
      </w:pPr>
      <w:r>
        <w:t>убедиться, что кнопка «</w:t>
      </w:r>
      <w:r>
        <w:rPr>
          <w:lang w:val="en-US"/>
        </w:rPr>
        <w:t>S</w:t>
      </w:r>
      <w:r w:rsidR="004B1BF9" w:rsidRPr="004B1BF9">
        <w:t>1</w:t>
      </w:r>
      <w:r>
        <w:t>» автоматической синхронизации ДГУ находится в исходном положении</w:t>
      </w:r>
      <w:r w:rsidR="004546FE">
        <w:t xml:space="preserve"> - в</w:t>
      </w:r>
      <w:r w:rsidR="004B1BF9">
        <w:t>ы</w:t>
      </w:r>
      <w:r w:rsidR="004546FE">
        <w:t>ключено</w:t>
      </w:r>
      <w:r>
        <w:t>;</w:t>
      </w:r>
    </w:p>
    <w:p w14:paraId="12D1CBCE" w14:textId="1207EDB9" w:rsidR="00AA3642" w:rsidRDefault="00AA3642" w:rsidP="00AA3642">
      <w:pPr>
        <w:pStyle w:val="1111"/>
        <w:numPr>
          <w:ilvl w:val="0"/>
          <w:numId w:val="9"/>
        </w:numPr>
        <w:tabs>
          <w:tab w:val="clear" w:pos="1843"/>
          <w:tab w:val="left" w:pos="993"/>
        </w:tabs>
        <w:ind w:left="0" w:firstLine="709"/>
      </w:pPr>
      <w:r w:rsidRPr="00957FA2">
        <w:t xml:space="preserve">на </w:t>
      </w:r>
      <w:r>
        <w:t xml:space="preserve">контроллере К-2600.К </w:t>
      </w:r>
      <w:r w:rsidRPr="00957FA2">
        <w:t>задать очередность запуска ДГУ</w:t>
      </w:r>
      <w:r w:rsidR="00C66447">
        <w:t xml:space="preserve"> в соответствии с руководством по эксплуатации К-2600.К СПРН.422500.004-05РЭ</w:t>
      </w:r>
      <w:r>
        <w:t>;</w:t>
      </w:r>
    </w:p>
    <w:p w14:paraId="1D12B1BE" w14:textId="454B10D0" w:rsidR="00845857" w:rsidRDefault="00AA3642" w:rsidP="00AC267A">
      <w:pPr>
        <w:pStyle w:val="1111"/>
        <w:numPr>
          <w:ilvl w:val="3"/>
          <w:numId w:val="11"/>
        </w:numPr>
        <w:tabs>
          <w:tab w:val="clear" w:pos="1843"/>
          <w:tab w:val="left" w:pos="993"/>
        </w:tabs>
        <w:ind w:left="0" w:firstLine="709"/>
      </w:pPr>
      <w:r>
        <w:t xml:space="preserve">на </w:t>
      </w:r>
      <w:r w:rsidR="0031378F">
        <w:t>К-2600.К</w:t>
      </w:r>
      <w:r w:rsidR="00845857">
        <w:t xml:space="preserve"> нажать кнопку «АВТ. ЗАПУСК»;</w:t>
      </w:r>
    </w:p>
    <w:p w14:paraId="71398795" w14:textId="29871EF8" w:rsidR="00845857" w:rsidRDefault="00845857" w:rsidP="00AC267A">
      <w:pPr>
        <w:pStyle w:val="1111"/>
        <w:numPr>
          <w:ilvl w:val="3"/>
          <w:numId w:val="11"/>
        </w:numPr>
        <w:tabs>
          <w:tab w:val="clear" w:pos="1843"/>
          <w:tab w:val="left" w:pos="993"/>
        </w:tabs>
        <w:ind w:left="0" w:firstLine="709"/>
      </w:pPr>
      <w:r>
        <w:t xml:space="preserve">убедиться в том, что на </w:t>
      </w:r>
      <w:r w:rsidR="0031378F">
        <w:t>К-2600.К</w:t>
      </w:r>
      <w:r>
        <w:t xml:space="preserve"> вы</w:t>
      </w:r>
      <w:r w:rsidR="00B065F4">
        <w:t xml:space="preserve">свечивается световое табло                     «А </w:t>
      </w:r>
      <w:r>
        <w:t>ЗАП.</w:t>
      </w:r>
      <w:r w:rsidR="00B065F4">
        <w:t xml:space="preserve"> </w:t>
      </w:r>
      <w:r>
        <w:t>ВКЛ»;</w:t>
      </w:r>
    </w:p>
    <w:p w14:paraId="3E15088F" w14:textId="3D68CC54" w:rsidR="00430666" w:rsidRDefault="00430666" w:rsidP="00AC267A">
      <w:pPr>
        <w:pStyle w:val="1111"/>
        <w:numPr>
          <w:ilvl w:val="3"/>
          <w:numId w:val="11"/>
        </w:numPr>
        <w:tabs>
          <w:tab w:val="clear" w:pos="1843"/>
          <w:tab w:val="left" w:pos="993"/>
        </w:tabs>
        <w:ind w:left="0" w:firstLine="709"/>
      </w:pPr>
      <w:r w:rsidRPr="0018551E">
        <w:lastRenderedPageBreak/>
        <w:t>после запуска двигатель выходит на обороты холостого хода и прогревается до температуры прогрева</w:t>
      </w:r>
      <w:r w:rsidR="008B7A68">
        <w:t>. При этом убедиться в высвечивании окна запуска двигателя ДГУ</w:t>
      </w:r>
      <w:r>
        <w:t>;</w:t>
      </w:r>
    </w:p>
    <w:p w14:paraId="4CDE35F8" w14:textId="23DB231B" w:rsidR="000838A1" w:rsidRDefault="000838A1" w:rsidP="00AC267A">
      <w:pPr>
        <w:pStyle w:val="1111"/>
        <w:numPr>
          <w:ilvl w:val="3"/>
          <w:numId w:val="11"/>
        </w:numPr>
        <w:tabs>
          <w:tab w:val="clear" w:pos="1843"/>
          <w:tab w:val="left" w:pos="993"/>
        </w:tabs>
        <w:ind w:left="0" w:firstLine="709"/>
      </w:pPr>
      <w:r>
        <w:t>после выхода двиг</w:t>
      </w:r>
      <w:r w:rsidR="0013206D">
        <w:t xml:space="preserve">ателя на режим оборотов, </w:t>
      </w:r>
      <w:r>
        <w:t>осуществляет</w:t>
      </w:r>
      <w:r w:rsidR="0013206D">
        <w:t>ся</w:t>
      </w:r>
      <w:r>
        <w:t xml:space="preserve"> авто</w:t>
      </w:r>
      <w:r w:rsidR="0013206D">
        <w:t>матическая синхронизация</w:t>
      </w:r>
      <w:r w:rsidR="008B5CF3">
        <w:t xml:space="preserve"> ДГУ</w:t>
      </w:r>
      <w:r w:rsidR="00256239">
        <w:t xml:space="preserve"> с</w:t>
      </w:r>
      <w:r>
        <w:t xml:space="preserve"> общим</w:t>
      </w:r>
      <w:r w:rsidR="00256239">
        <w:t>и</w:t>
      </w:r>
      <w:r>
        <w:t xml:space="preserve"> шинам</w:t>
      </w:r>
      <w:r w:rsidR="00256239">
        <w:t>и</w:t>
      </w:r>
      <w:r w:rsidR="008B7A68">
        <w:t>. При этом убедиться в высвечивании окна подключения нагрузки к ДГУ</w:t>
      </w:r>
      <w:r>
        <w:t>;</w:t>
      </w:r>
    </w:p>
    <w:p w14:paraId="03C940F7" w14:textId="50EC830D" w:rsidR="000838A1" w:rsidRDefault="000838A1" w:rsidP="00AC267A">
      <w:pPr>
        <w:pStyle w:val="1111"/>
        <w:numPr>
          <w:ilvl w:val="3"/>
          <w:numId w:val="11"/>
        </w:numPr>
        <w:tabs>
          <w:tab w:val="clear" w:pos="1843"/>
          <w:tab w:val="left" w:pos="993"/>
        </w:tabs>
        <w:ind w:left="0" w:firstLine="709"/>
      </w:pPr>
      <w:r>
        <w:t>убедиться в высвечивании</w:t>
      </w:r>
      <w:r w:rsidR="008B5CF3">
        <w:t xml:space="preserve"> световых</w:t>
      </w:r>
      <w:r>
        <w:t xml:space="preserve"> табло </w:t>
      </w:r>
      <w:r w:rsidR="008B5CF3">
        <w:t xml:space="preserve">«ДГУ НОРМА», </w:t>
      </w:r>
      <w:r>
        <w:t>«ДГУ НА ШИНАХ»</w:t>
      </w:r>
      <w:r w:rsidR="008B7A68">
        <w:t>, а также в отсутствии высвечивания окон запуска двигателя ДГУ и подключения нагрузки к ДГУ</w:t>
      </w:r>
      <w:r w:rsidR="00C63170">
        <w:t>.</w:t>
      </w:r>
    </w:p>
    <w:p w14:paraId="043D27C3" w14:textId="77777777" w:rsidR="00B065F4" w:rsidRDefault="00B065F4" w:rsidP="00B065F4">
      <w:pPr>
        <w:pStyle w:val="1111"/>
        <w:numPr>
          <w:ilvl w:val="0"/>
          <w:numId w:val="0"/>
        </w:numPr>
        <w:tabs>
          <w:tab w:val="clear" w:pos="1843"/>
          <w:tab w:val="left" w:pos="993"/>
        </w:tabs>
        <w:ind w:left="709"/>
      </w:pPr>
    </w:p>
    <w:p w14:paraId="5ACDFD59" w14:textId="021F136E" w:rsidR="00256239" w:rsidRDefault="00337F98">
      <w:pPr>
        <w:pStyle w:val="1111"/>
        <w:numPr>
          <w:ilvl w:val="3"/>
          <w:numId w:val="22"/>
        </w:numPr>
        <w:ind w:left="0" w:firstLine="709"/>
      </w:pPr>
      <w:r>
        <w:t xml:space="preserve">Работа КАСКАД в </w:t>
      </w:r>
      <w:r w:rsidR="004546FE">
        <w:t>автомат</w:t>
      </w:r>
      <w:r w:rsidR="00AC267A">
        <w:t>и</w:t>
      </w:r>
      <w:r w:rsidR="004546FE">
        <w:t>зированном</w:t>
      </w:r>
      <w:r w:rsidR="00256239">
        <w:t xml:space="preserve"> режим</w:t>
      </w:r>
      <w:r>
        <w:t>е работы</w:t>
      </w:r>
    </w:p>
    <w:p w14:paraId="2B7D3353" w14:textId="77777777" w:rsidR="000838A1" w:rsidRDefault="00337F98" w:rsidP="00337F98">
      <w:pPr>
        <w:pStyle w:val="1111"/>
        <w:numPr>
          <w:ilvl w:val="0"/>
          <w:numId w:val="0"/>
        </w:numPr>
        <w:ind w:firstLine="709"/>
      </w:pPr>
      <w:r>
        <w:t xml:space="preserve">Для включения </w:t>
      </w:r>
      <w:r w:rsidR="004546FE">
        <w:t>автоматизированного</w:t>
      </w:r>
      <w:r>
        <w:t xml:space="preserve"> режима работы КАСКАД </w:t>
      </w:r>
      <w:r w:rsidR="000838A1">
        <w:t>необходимо выполнить следующие действия:</w:t>
      </w:r>
    </w:p>
    <w:p w14:paraId="7D26B185" w14:textId="78F47684" w:rsidR="004546FE" w:rsidRDefault="004546FE" w:rsidP="00AC267A">
      <w:pPr>
        <w:pStyle w:val="1111"/>
        <w:numPr>
          <w:ilvl w:val="3"/>
          <w:numId w:val="11"/>
        </w:numPr>
        <w:tabs>
          <w:tab w:val="clear" w:pos="1843"/>
          <w:tab w:val="left" w:pos="993"/>
        </w:tabs>
        <w:ind w:left="0" w:firstLine="709"/>
      </w:pPr>
      <w:r>
        <w:t>убедиться, что кнопка «</w:t>
      </w:r>
      <w:r>
        <w:rPr>
          <w:lang w:val="en-US"/>
        </w:rPr>
        <w:t>S</w:t>
      </w:r>
      <w:r w:rsidR="004B1BF9" w:rsidRPr="004B1BF9">
        <w:t>1</w:t>
      </w:r>
      <w:r>
        <w:t>» автоматической синхронизации ДГУ находится в исходном положении - в</w:t>
      </w:r>
      <w:r w:rsidR="004B1BF9">
        <w:t>ы</w:t>
      </w:r>
      <w:r>
        <w:t>ключено;</w:t>
      </w:r>
    </w:p>
    <w:p w14:paraId="50752843" w14:textId="0778BB7A" w:rsidR="000838A1" w:rsidRDefault="00A43182" w:rsidP="00AC267A">
      <w:pPr>
        <w:pStyle w:val="1111"/>
        <w:numPr>
          <w:ilvl w:val="3"/>
          <w:numId w:val="12"/>
        </w:numPr>
        <w:tabs>
          <w:tab w:val="clear" w:pos="1843"/>
          <w:tab w:val="left" w:pos="993"/>
        </w:tabs>
        <w:ind w:left="0" w:firstLine="709"/>
      </w:pPr>
      <w:r>
        <w:t>на контроллере К</w:t>
      </w:r>
      <w:r w:rsidR="00AC267A">
        <w:t>-</w:t>
      </w:r>
      <w:r>
        <w:t>2600</w:t>
      </w:r>
      <w:r w:rsidR="00AC267A">
        <w:t>.К</w:t>
      </w:r>
      <w:r>
        <w:t xml:space="preserve"> нажать кнопку «ПУСК»</w:t>
      </w:r>
      <w:r w:rsidR="008B7A68">
        <w:t>. При этом убедиться в высвечивании окна запуска двигателя ДГУ</w:t>
      </w:r>
      <w:r w:rsidR="000838A1">
        <w:t>;</w:t>
      </w:r>
    </w:p>
    <w:p w14:paraId="7CA5A5CD" w14:textId="2462CC39" w:rsidR="00035353" w:rsidRDefault="005E0C71" w:rsidP="00AC267A">
      <w:pPr>
        <w:pStyle w:val="1111"/>
        <w:numPr>
          <w:ilvl w:val="3"/>
          <w:numId w:val="12"/>
        </w:numPr>
        <w:tabs>
          <w:tab w:val="clear" w:pos="1843"/>
          <w:tab w:val="left" w:pos="993"/>
        </w:tabs>
        <w:ind w:left="0" w:firstLine="709"/>
      </w:pPr>
      <w:r w:rsidRPr="0018551E">
        <w:t>после запуска двигатель выходит на обороты холостого хода и прогревается до температуры прогрева</w:t>
      </w:r>
      <w:r w:rsidR="00035353">
        <w:t>;</w:t>
      </w:r>
    </w:p>
    <w:p w14:paraId="15FB1CE0" w14:textId="66111E2D" w:rsidR="005E0C71" w:rsidRDefault="005E0C71" w:rsidP="00AC267A">
      <w:pPr>
        <w:pStyle w:val="1111"/>
        <w:numPr>
          <w:ilvl w:val="3"/>
          <w:numId w:val="12"/>
        </w:numPr>
        <w:tabs>
          <w:tab w:val="clear" w:pos="1843"/>
          <w:tab w:val="left" w:pos="993"/>
        </w:tabs>
        <w:ind w:left="0" w:firstLine="709"/>
      </w:pPr>
      <w:r w:rsidRPr="0018551E">
        <w:t xml:space="preserve">при достижении </w:t>
      </w:r>
      <w:r>
        <w:t>двигателем температуры прогрева</w:t>
      </w:r>
      <w:r w:rsidRPr="0018551E">
        <w:t xml:space="preserve"> осуществляется выход двигателя на рабочие обороты</w:t>
      </w:r>
      <w:r>
        <w:t>;</w:t>
      </w:r>
    </w:p>
    <w:p w14:paraId="251AF208" w14:textId="77777777" w:rsidR="006F26E2" w:rsidRDefault="006F26E2" w:rsidP="006F26E2">
      <w:pPr>
        <w:pStyle w:val="1111"/>
        <w:numPr>
          <w:ilvl w:val="3"/>
          <w:numId w:val="12"/>
        </w:numPr>
        <w:tabs>
          <w:tab w:val="clear" w:pos="1843"/>
          <w:tab w:val="left" w:pos="993"/>
        </w:tabs>
        <w:ind w:left="0" w:firstLine="709"/>
      </w:pPr>
      <w:r>
        <w:t>на контроллере К-2600.К нажать кнопку «НАГР». При этом убедиться в высвечивании окна подключения нагрузки к ДГУ;</w:t>
      </w:r>
    </w:p>
    <w:p w14:paraId="56869CDE" w14:textId="4C2E15E1" w:rsidR="004546FE" w:rsidRDefault="004546FE" w:rsidP="00E77ECC">
      <w:pPr>
        <w:pStyle w:val="1111"/>
        <w:numPr>
          <w:ilvl w:val="3"/>
          <w:numId w:val="12"/>
        </w:numPr>
        <w:tabs>
          <w:tab w:val="clear" w:pos="1843"/>
          <w:tab w:val="left" w:pos="993"/>
        </w:tabs>
        <w:ind w:left="0" w:firstLine="744"/>
      </w:pPr>
      <w:r>
        <w:t>убедиться в высвечивании светов</w:t>
      </w:r>
      <w:r w:rsidR="00E77ECC">
        <w:t>ых табло «ДГУ НОРМА», «ДГУ НА ШИ</w:t>
      </w:r>
      <w:r>
        <w:t>НАХ»</w:t>
      </w:r>
      <w:r w:rsidR="008B7A68">
        <w:t>, а также в отсутствии высвечивания окон запуска двигателя ДГУ и подключения нагрузки к ДГУ</w:t>
      </w:r>
      <w:r>
        <w:t>.</w:t>
      </w:r>
    </w:p>
    <w:p w14:paraId="6ABE43BD" w14:textId="77777777" w:rsidR="00C66447" w:rsidRDefault="00C66447" w:rsidP="00C66447">
      <w:pPr>
        <w:pStyle w:val="1111"/>
        <w:numPr>
          <w:ilvl w:val="0"/>
          <w:numId w:val="0"/>
        </w:numPr>
        <w:tabs>
          <w:tab w:val="clear" w:pos="1843"/>
          <w:tab w:val="left" w:pos="993"/>
        </w:tabs>
        <w:ind w:left="744"/>
      </w:pPr>
    </w:p>
    <w:p w14:paraId="053CD3DB" w14:textId="77777777" w:rsidR="004546FE" w:rsidRDefault="004546FE">
      <w:pPr>
        <w:pStyle w:val="1111"/>
        <w:numPr>
          <w:ilvl w:val="3"/>
          <w:numId w:val="22"/>
        </w:numPr>
        <w:ind w:left="0" w:firstLine="709"/>
      </w:pPr>
      <w:r>
        <w:t>Работа КАСКАД в режиме ручной синхронизации</w:t>
      </w:r>
    </w:p>
    <w:p w14:paraId="09983EEB" w14:textId="77777777" w:rsidR="004546FE" w:rsidRDefault="004546FE" w:rsidP="004546FE">
      <w:pPr>
        <w:pStyle w:val="1111"/>
        <w:numPr>
          <w:ilvl w:val="0"/>
          <w:numId w:val="0"/>
        </w:numPr>
        <w:ind w:firstLine="709"/>
      </w:pPr>
      <w:r>
        <w:t>Для включения ручного режима работы КАСКАД необходимо выполнить следующие действия:</w:t>
      </w:r>
    </w:p>
    <w:p w14:paraId="30B2865A" w14:textId="7DDBEBDD" w:rsidR="004546FE" w:rsidRDefault="004546FE" w:rsidP="00E77ECC">
      <w:pPr>
        <w:pStyle w:val="1111"/>
        <w:numPr>
          <w:ilvl w:val="3"/>
          <w:numId w:val="11"/>
        </w:numPr>
        <w:tabs>
          <w:tab w:val="clear" w:pos="1843"/>
          <w:tab w:val="left" w:pos="993"/>
        </w:tabs>
        <w:ind w:left="0" w:firstLine="709"/>
      </w:pPr>
      <w:r>
        <w:t>убедиться, что кнопка «</w:t>
      </w:r>
      <w:r>
        <w:rPr>
          <w:lang w:val="en-US"/>
        </w:rPr>
        <w:t>S</w:t>
      </w:r>
      <w:r w:rsidR="004B1BF9" w:rsidRPr="004B1BF9">
        <w:t>1</w:t>
      </w:r>
      <w:r>
        <w:t>» автоматической синхронизации ДГУ находится в</w:t>
      </w:r>
      <w:r w:rsidR="004B1BF9">
        <w:t>о</w:t>
      </w:r>
      <w:r>
        <w:t xml:space="preserve"> включенном положении;</w:t>
      </w:r>
    </w:p>
    <w:p w14:paraId="4BD90163" w14:textId="019AB54C" w:rsidR="004546FE" w:rsidRDefault="004546FE" w:rsidP="00E77ECC">
      <w:pPr>
        <w:pStyle w:val="1111"/>
        <w:numPr>
          <w:ilvl w:val="3"/>
          <w:numId w:val="12"/>
        </w:numPr>
        <w:tabs>
          <w:tab w:val="clear" w:pos="1843"/>
          <w:tab w:val="left" w:pos="993"/>
        </w:tabs>
        <w:ind w:left="0" w:firstLine="709"/>
      </w:pPr>
      <w:r>
        <w:t>на контроллере К</w:t>
      </w:r>
      <w:r w:rsidR="00E77ECC">
        <w:t>-</w:t>
      </w:r>
      <w:r>
        <w:t>2600</w:t>
      </w:r>
      <w:r w:rsidR="00E77ECC">
        <w:t>.К</w:t>
      </w:r>
      <w:r>
        <w:t xml:space="preserve"> нажать кнопку «ПУСК»</w:t>
      </w:r>
      <w:r w:rsidR="006F26E2">
        <w:t>. При этом убедиться в высвечивании окна запуска двигателя ДГУ</w:t>
      </w:r>
      <w:r>
        <w:t>;</w:t>
      </w:r>
    </w:p>
    <w:p w14:paraId="5F1712DF" w14:textId="1F2E4954" w:rsidR="004546FE" w:rsidRDefault="005E0C71" w:rsidP="00E77ECC">
      <w:pPr>
        <w:pStyle w:val="1111"/>
        <w:numPr>
          <w:ilvl w:val="3"/>
          <w:numId w:val="12"/>
        </w:numPr>
        <w:tabs>
          <w:tab w:val="clear" w:pos="1843"/>
          <w:tab w:val="left" w:pos="993"/>
        </w:tabs>
        <w:ind w:left="0" w:firstLine="709"/>
      </w:pPr>
      <w:r w:rsidRPr="0018551E">
        <w:lastRenderedPageBreak/>
        <w:t>после запуска двигатель выходит на обороты холостого хода и прогревается до температуры прогрева</w:t>
      </w:r>
      <w:r w:rsidR="004546FE">
        <w:t>;</w:t>
      </w:r>
    </w:p>
    <w:p w14:paraId="4DBFD67C" w14:textId="2EED81D7" w:rsidR="005E0C71" w:rsidRDefault="005E0C71" w:rsidP="00E77ECC">
      <w:pPr>
        <w:pStyle w:val="1111"/>
        <w:numPr>
          <w:ilvl w:val="3"/>
          <w:numId w:val="12"/>
        </w:numPr>
        <w:tabs>
          <w:tab w:val="clear" w:pos="1843"/>
          <w:tab w:val="left" w:pos="993"/>
        </w:tabs>
        <w:ind w:left="0" w:firstLine="709"/>
      </w:pPr>
      <w:r w:rsidRPr="0018551E">
        <w:t xml:space="preserve">при достижении </w:t>
      </w:r>
      <w:r>
        <w:t>двигателем температуры прогрева</w:t>
      </w:r>
      <w:r w:rsidRPr="0018551E">
        <w:t xml:space="preserve"> осуществляется выход двигателя на рабочие обороты</w:t>
      </w:r>
      <w:r>
        <w:t>;</w:t>
      </w:r>
    </w:p>
    <w:p w14:paraId="7B5B31C2" w14:textId="77777777" w:rsidR="004546FE" w:rsidRDefault="004546FE" w:rsidP="00E77ECC">
      <w:pPr>
        <w:pStyle w:val="1111"/>
        <w:numPr>
          <w:ilvl w:val="3"/>
          <w:numId w:val="12"/>
        </w:numPr>
        <w:tabs>
          <w:tab w:val="clear" w:pos="1843"/>
          <w:tab w:val="left" w:pos="993"/>
        </w:tabs>
        <w:ind w:left="0" w:firstLine="709"/>
      </w:pPr>
      <w:r>
        <w:t>произвести подстройку фаз ДГУ и главных шин по синхроноскопу;</w:t>
      </w:r>
    </w:p>
    <w:p w14:paraId="7490CC0B" w14:textId="46D2DCB7" w:rsidR="004546FE" w:rsidRDefault="004546FE" w:rsidP="00E77ECC">
      <w:pPr>
        <w:pStyle w:val="1111"/>
        <w:numPr>
          <w:ilvl w:val="3"/>
          <w:numId w:val="12"/>
        </w:numPr>
        <w:tabs>
          <w:tab w:val="clear" w:pos="1843"/>
          <w:tab w:val="left" w:pos="993"/>
        </w:tabs>
        <w:ind w:left="0" w:firstLine="709"/>
      </w:pPr>
      <w:r>
        <w:t>в момент минимально допустимого сдвига фаз между ДГУ и главными шинами подключ</w:t>
      </w:r>
      <w:r w:rsidR="002F43DE">
        <w:t>ите</w:t>
      </w:r>
      <w:r>
        <w:t xml:space="preserve"> ДГУ к главным шинам;</w:t>
      </w:r>
    </w:p>
    <w:p w14:paraId="71F0C9D7" w14:textId="7070CCEA" w:rsidR="004546FE" w:rsidRDefault="004546FE" w:rsidP="00E77ECC">
      <w:pPr>
        <w:pStyle w:val="1111"/>
        <w:numPr>
          <w:ilvl w:val="3"/>
          <w:numId w:val="12"/>
        </w:numPr>
        <w:tabs>
          <w:tab w:val="clear" w:pos="1843"/>
          <w:tab w:val="left" w:pos="993"/>
        </w:tabs>
        <w:ind w:left="0" w:firstLine="709"/>
      </w:pPr>
      <w:r>
        <w:t>убедиться в высвечивании световых табло «ДГУ НОРМА», «ДГУ НА ШИНАХ»</w:t>
      </w:r>
      <w:r w:rsidR="006F26E2">
        <w:t>, а также в отсутствии высвечивания окон запуска двигателя ДГУ и подключения нагрузки к ДГУ</w:t>
      </w:r>
      <w:r>
        <w:t>.</w:t>
      </w:r>
    </w:p>
    <w:p w14:paraId="34F8560C" w14:textId="77777777" w:rsidR="00035353" w:rsidRDefault="00035353" w:rsidP="00035353">
      <w:pPr>
        <w:pStyle w:val="1111"/>
        <w:numPr>
          <w:ilvl w:val="0"/>
          <w:numId w:val="0"/>
        </w:numPr>
        <w:tabs>
          <w:tab w:val="clear" w:pos="1843"/>
          <w:tab w:val="left" w:pos="993"/>
        </w:tabs>
        <w:ind w:left="709"/>
      </w:pPr>
    </w:p>
    <w:p w14:paraId="3D7C2315" w14:textId="77777777" w:rsidR="00337F98" w:rsidRDefault="00337F98">
      <w:pPr>
        <w:pStyle w:val="1111"/>
        <w:numPr>
          <w:ilvl w:val="3"/>
          <w:numId w:val="22"/>
        </w:numPr>
        <w:ind w:left="0" w:firstLine="709"/>
      </w:pPr>
      <w:bookmarkStart w:id="134" w:name="_Hlk122475324"/>
      <w:r>
        <w:t>Подключение дополнительной секции</w:t>
      </w:r>
    </w:p>
    <w:p w14:paraId="5E5ABEB5" w14:textId="77777777" w:rsidR="00337F98" w:rsidRDefault="00337F98" w:rsidP="00337F98">
      <w:pPr>
        <w:pStyle w:val="1111"/>
        <w:numPr>
          <w:ilvl w:val="0"/>
          <w:numId w:val="0"/>
        </w:numPr>
        <w:ind w:firstLine="709"/>
      </w:pPr>
      <w:r>
        <w:t>Для подключения дополнительной секции</w:t>
      </w:r>
      <w:r w:rsidR="00875D5C">
        <w:t xml:space="preserve"> </w:t>
      </w:r>
      <w:r>
        <w:t>необходимо выполнить следующие действия:</w:t>
      </w:r>
    </w:p>
    <w:p w14:paraId="66C0C38D" w14:textId="67398895" w:rsidR="006F26E2" w:rsidRDefault="006F26E2" w:rsidP="00E77ECC">
      <w:pPr>
        <w:pStyle w:val="1111"/>
        <w:numPr>
          <w:ilvl w:val="0"/>
          <w:numId w:val="9"/>
        </w:numPr>
        <w:tabs>
          <w:tab w:val="clear" w:pos="1843"/>
          <w:tab w:val="left" w:pos="993"/>
        </w:tabs>
        <w:ind w:left="0" w:firstLine="709"/>
      </w:pPr>
      <w:r>
        <w:t>в программируемых параметрах К-2600.К задать номера своей и дополнительной секций;</w:t>
      </w:r>
    </w:p>
    <w:p w14:paraId="2539A900" w14:textId="08CF0DB4" w:rsidR="009D2645" w:rsidRDefault="009D2645" w:rsidP="00E77ECC">
      <w:pPr>
        <w:pStyle w:val="1111"/>
        <w:numPr>
          <w:ilvl w:val="0"/>
          <w:numId w:val="9"/>
        </w:numPr>
        <w:tabs>
          <w:tab w:val="clear" w:pos="1843"/>
          <w:tab w:val="left" w:pos="993"/>
        </w:tabs>
        <w:ind w:left="0" w:firstLine="709"/>
      </w:pPr>
      <w:r>
        <w:t>убедиться в высвечивании на индикаторной панели К-2600.К номера секции, к которой подключаемся;</w:t>
      </w:r>
    </w:p>
    <w:p w14:paraId="5A531D0A" w14:textId="4381D477" w:rsidR="00337F98" w:rsidRDefault="00337F98" w:rsidP="00E77ECC">
      <w:pPr>
        <w:pStyle w:val="1111"/>
        <w:numPr>
          <w:ilvl w:val="0"/>
          <w:numId w:val="9"/>
        </w:numPr>
        <w:tabs>
          <w:tab w:val="clear" w:pos="1843"/>
          <w:tab w:val="left" w:pos="993"/>
        </w:tabs>
        <w:ind w:left="0" w:firstLine="709"/>
      </w:pPr>
      <w:r>
        <w:t>выполнить дейст</w:t>
      </w:r>
      <w:r w:rsidR="00875D5C">
        <w:t>вия в соответствии с п.</w:t>
      </w:r>
      <w:r w:rsidR="00A61B4F">
        <w:t xml:space="preserve">п. </w:t>
      </w:r>
      <w:r w:rsidR="00875D5C">
        <w:t>2.</w:t>
      </w:r>
      <w:r w:rsidR="00A36A8D">
        <w:t>3</w:t>
      </w:r>
      <w:r w:rsidR="00875D5C">
        <w:t>.2.2</w:t>
      </w:r>
      <w:r w:rsidR="00397401">
        <w:t xml:space="preserve"> или 2.3.2.3</w:t>
      </w:r>
      <w:r>
        <w:t>;</w:t>
      </w:r>
    </w:p>
    <w:p w14:paraId="418DE911" w14:textId="337A3B71" w:rsidR="00337F98" w:rsidRDefault="00337F98" w:rsidP="00A61B4F">
      <w:pPr>
        <w:pStyle w:val="1111"/>
        <w:numPr>
          <w:ilvl w:val="0"/>
          <w:numId w:val="9"/>
        </w:numPr>
        <w:tabs>
          <w:tab w:val="clear" w:pos="1843"/>
          <w:tab w:val="left" w:pos="993"/>
        </w:tabs>
        <w:ind w:left="0" w:firstLine="709"/>
      </w:pPr>
      <w:r>
        <w:rPr>
          <w:szCs w:val="28"/>
        </w:rPr>
        <w:t xml:space="preserve">на </w:t>
      </w:r>
      <w:r w:rsidR="0031378F">
        <w:rPr>
          <w:szCs w:val="28"/>
        </w:rPr>
        <w:t>К-2600.К</w:t>
      </w:r>
      <w:r>
        <w:rPr>
          <w:szCs w:val="28"/>
        </w:rPr>
        <w:t xml:space="preserve"> </w:t>
      </w:r>
      <w:r w:rsidR="00A61B4F" w:rsidRPr="00F37E2F">
        <w:t>произвести включение секционного выключателя дополнительной секции</w:t>
      </w:r>
      <w:r w:rsidR="00C66447">
        <w:t xml:space="preserve"> в соответствии с руководством по эксплуатации К-2600.К СПРН.422500.004-05РЭ</w:t>
      </w:r>
      <w:r>
        <w:rPr>
          <w:szCs w:val="28"/>
        </w:rPr>
        <w:t>;</w:t>
      </w:r>
    </w:p>
    <w:p w14:paraId="6520107D" w14:textId="77777777" w:rsidR="00430666" w:rsidRDefault="00337F98" w:rsidP="00E91162">
      <w:pPr>
        <w:pStyle w:val="1111"/>
        <w:numPr>
          <w:ilvl w:val="0"/>
          <w:numId w:val="9"/>
        </w:numPr>
        <w:tabs>
          <w:tab w:val="left" w:pos="993"/>
        </w:tabs>
        <w:ind w:left="0" w:firstLine="709"/>
      </w:pPr>
      <w:r>
        <w:t xml:space="preserve">после автоматической синхронизации дополнительной секции </w:t>
      </w:r>
      <w:r w:rsidR="00313D4F">
        <w:t>с общими шинами</w:t>
      </w:r>
      <w:r>
        <w:t>, уб</w:t>
      </w:r>
      <w:r w:rsidR="00430666">
        <w:t>едиться в высвечивании световых</w:t>
      </w:r>
      <w:r>
        <w:t xml:space="preserve"> табло «</w:t>
      </w:r>
      <w:r w:rsidR="00430666">
        <w:t xml:space="preserve">СЕКЦ» и </w:t>
      </w:r>
      <w:r w:rsidR="00A61B4F">
        <w:t>«СЕКЦ. ВКЛ»</w:t>
      </w:r>
      <w:r w:rsidR="00430666">
        <w:t>;</w:t>
      </w:r>
    </w:p>
    <w:p w14:paraId="74E999F4" w14:textId="26551B7A" w:rsidR="00A61B4F" w:rsidRDefault="00A61B4F" w:rsidP="00430666">
      <w:pPr>
        <w:pStyle w:val="1111"/>
        <w:numPr>
          <w:ilvl w:val="0"/>
          <w:numId w:val="9"/>
        </w:numPr>
        <w:tabs>
          <w:tab w:val="left" w:pos="993"/>
        </w:tabs>
        <w:ind w:left="0" w:firstLine="709"/>
      </w:pPr>
      <w:r>
        <w:t xml:space="preserve"> </w:t>
      </w:r>
      <w:r w:rsidR="00430666">
        <w:t xml:space="preserve">в режиме «АВТО» при подключении/отключении дополнительной секции отключается световое табло «А </w:t>
      </w:r>
      <w:r w:rsidR="00430666" w:rsidRPr="0018551E">
        <w:t>ЗАП.</w:t>
      </w:r>
      <w:r w:rsidR="00430666">
        <w:t xml:space="preserve"> </w:t>
      </w:r>
      <w:r w:rsidR="00430666" w:rsidRPr="0018551E">
        <w:t>ВКЛ»</w:t>
      </w:r>
      <w:r w:rsidR="00430666">
        <w:t xml:space="preserve">. Для повторного включения режима «АВТО» </w:t>
      </w:r>
      <w:r w:rsidR="00430666" w:rsidRPr="0018551E">
        <w:t xml:space="preserve">на </w:t>
      </w:r>
      <w:r w:rsidR="00430666">
        <w:t>К-2600.К</w:t>
      </w:r>
      <w:r w:rsidR="00430666" w:rsidRPr="0018551E">
        <w:t xml:space="preserve"> нажать кнопку «АВТ. ЗАПУСК»</w:t>
      </w:r>
      <w:r w:rsidR="00430666">
        <w:t xml:space="preserve">. При этом </w:t>
      </w:r>
      <w:r w:rsidR="00430666" w:rsidRPr="0018551E">
        <w:t xml:space="preserve">убедиться в том, что на </w:t>
      </w:r>
      <w:r w:rsidR="00430666">
        <w:t>К-2600.К</w:t>
      </w:r>
      <w:r w:rsidR="00430666" w:rsidRPr="0018551E">
        <w:t xml:space="preserve"> в</w:t>
      </w:r>
      <w:r w:rsidR="00430666">
        <w:t xml:space="preserve">ысвечивается световое табло «А </w:t>
      </w:r>
      <w:r w:rsidR="00430666" w:rsidRPr="0018551E">
        <w:t>ЗАП.</w:t>
      </w:r>
      <w:r w:rsidR="00430666">
        <w:t xml:space="preserve"> </w:t>
      </w:r>
      <w:r w:rsidR="00430666" w:rsidRPr="0018551E">
        <w:t>ВКЛ»</w:t>
      </w:r>
      <w:r w:rsidR="008B3B1C">
        <w:rPr>
          <w:lang w:val="en-US"/>
        </w:rPr>
        <w:t>.</w:t>
      </w:r>
    </w:p>
    <w:bookmarkEnd w:id="134"/>
    <w:p w14:paraId="7D5D1D52" w14:textId="4EF1C8E9" w:rsidR="00C66447" w:rsidRDefault="00C66447" w:rsidP="00C66447">
      <w:pPr>
        <w:pStyle w:val="1111"/>
        <w:numPr>
          <w:ilvl w:val="0"/>
          <w:numId w:val="0"/>
        </w:numPr>
        <w:tabs>
          <w:tab w:val="clear" w:pos="1843"/>
          <w:tab w:val="left" w:pos="993"/>
        </w:tabs>
        <w:ind w:left="709"/>
      </w:pPr>
    </w:p>
    <w:p w14:paraId="6ED7C1E1" w14:textId="77777777" w:rsidR="00875D5C" w:rsidRDefault="00875D5C">
      <w:pPr>
        <w:pStyle w:val="1111"/>
        <w:numPr>
          <w:ilvl w:val="3"/>
          <w:numId w:val="22"/>
        </w:numPr>
        <w:ind w:left="0" w:firstLine="709"/>
      </w:pPr>
      <w:bookmarkStart w:id="135" w:name="_Hlk122475175"/>
      <w:r>
        <w:t>Подключение дополнительной секции в ручном режиме работы</w:t>
      </w:r>
    </w:p>
    <w:p w14:paraId="6635CAD3" w14:textId="77777777" w:rsidR="00875D5C" w:rsidRDefault="00875D5C" w:rsidP="00875D5C">
      <w:pPr>
        <w:pStyle w:val="1111"/>
        <w:numPr>
          <w:ilvl w:val="0"/>
          <w:numId w:val="0"/>
        </w:numPr>
        <w:ind w:firstLine="709"/>
      </w:pPr>
      <w:r>
        <w:t>Для подключения дополнительной секции в ручном режиме необходимо выполнить следующие действия:</w:t>
      </w:r>
    </w:p>
    <w:p w14:paraId="37F3257B" w14:textId="570ADB01" w:rsidR="006F26E2" w:rsidRDefault="006F26E2" w:rsidP="00E91162">
      <w:pPr>
        <w:pStyle w:val="1111"/>
        <w:numPr>
          <w:ilvl w:val="0"/>
          <w:numId w:val="9"/>
        </w:numPr>
        <w:tabs>
          <w:tab w:val="left" w:pos="993"/>
        </w:tabs>
        <w:ind w:left="0" w:firstLine="709"/>
      </w:pPr>
      <w:bookmarkStart w:id="136" w:name="_Hlk122386839"/>
      <w:r>
        <w:t>в программируемых параметрах К-2600.К задать номера своей и дополнительной секций;</w:t>
      </w:r>
    </w:p>
    <w:p w14:paraId="568098B8" w14:textId="4C46E8F7" w:rsidR="009D2645" w:rsidRDefault="009D2645" w:rsidP="00E91162">
      <w:pPr>
        <w:pStyle w:val="1111"/>
        <w:numPr>
          <w:ilvl w:val="0"/>
          <w:numId w:val="9"/>
        </w:numPr>
        <w:tabs>
          <w:tab w:val="left" w:pos="993"/>
        </w:tabs>
        <w:ind w:left="0" w:firstLine="709"/>
      </w:pPr>
      <w:bookmarkStart w:id="137" w:name="_Hlk122386861"/>
      <w:bookmarkEnd w:id="136"/>
      <w:r>
        <w:lastRenderedPageBreak/>
        <w:t>убедиться в высвечивании на индикаторной панели К-2600.К номера секции, к которой подключаемся;</w:t>
      </w:r>
    </w:p>
    <w:bookmarkEnd w:id="137"/>
    <w:p w14:paraId="38B2E4AF" w14:textId="226A40B5" w:rsidR="00875D5C" w:rsidRDefault="00875D5C" w:rsidP="00E91162">
      <w:pPr>
        <w:pStyle w:val="1111"/>
        <w:numPr>
          <w:ilvl w:val="0"/>
          <w:numId w:val="9"/>
        </w:numPr>
        <w:tabs>
          <w:tab w:val="left" w:pos="993"/>
        </w:tabs>
        <w:ind w:left="0" w:firstLine="709"/>
      </w:pPr>
      <w:r>
        <w:t>выполнить дейст</w:t>
      </w:r>
      <w:r w:rsidR="00A36A8D">
        <w:t>вия в соответствии с п.2.3</w:t>
      </w:r>
      <w:r w:rsidR="00317540">
        <w:t>.2.4</w:t>
      </w:r>
      <w:r>
        <w:t>;</w:t>
      </w:r>
    </w:p>
    <w:p w14:paraId="2B89BA6F" w14:textId="77777777" w:rsidR="002F43DE" w:rsidRDefault="002F43DE" w:rsidP="002F43DE">
      <w:pPr>
        <w:pStyle w:val="1111"/>
        <w:numPr>
          <w:ilvl w:val="0"/>
          <w:numId w:val="9"/>
        </w:numPr>
        <w:tabs>
          <w:tab w:val="left" w:pos="993"/>
        </w:tabs>
        <w:ind w:left="0" w:firstLine="709"/>
      </w:pPr>
      <w:r>
        <w:t>нажать кнопку «</w:t>
      </w:r>
      <w:r>
        <w:rPr>
          <w:lang w:val="en-US"/>
        </w:rPr>
        <w:t>S</w:t>
      </w:r>
      <w:r>
        <w:t>1» ручной синхронизации дополнительной секции с общими шинами;</w:t>
      </w:r>
    </w:p>
    <w:p w14:paraId="15BED4B3" w14:textId="13803AB4" w:rsidR="006F26E2" w:rsidRDefault="002F43DE" w:rsidP="00E91162">
      <w:pPr>
        <w:pStyle w:val="1111"/>
        <w:numPr>
          <w:ilvl w:val="0"/>
          <w:numId w:val="9"/>
        </w:numPr>
        <w:tabs>
          <w:tab w:val="left" w:pos="993"/>
        </w:tabs>
        <w:ind w:left="0" w:firstLine="709"/>
      </w:pPr>
      <w:r>
        <w:t>после ручной синхронизации дополнительной секции с общими шинами</w:t>
      </w:r>
      <w:r>
        <w:rPr>
          <w:szCs w:val="28"/>
        </w:rPr>
        <w:t xml:space="preserve"> </w:t>
      </w:r>
      <w:r w:rsidR="006F26E2">
        <w:rPr>
          <w:szCs w:val="28"/>
        </w:rPr>
        <w:t xml:space="preserve">на К-2600.К </w:t>
      </w:r>
      <w:r w:rsidR="006F26E2" w:rsidRPr="00F37E2F">
        <w:t>произвести включение секционного выключателя дополнительной секции</w:t>
      </w:r>
      <w:r w:rsidR="006F26E2">
        <w:t xml:space="preserve"> в соответствии с руководством по эксплуатации К-2600.К СПРН.422500.004-05РЭ;</w:t>
      </w:r>
    </w:p>
    <w:p w14:paraId="6AC28BA3" w14:textId="7CAC3813" w:rsidR="00875D5C" w:rsidRDefault="00AF1504" w:rsidP="00E91162">
      <w:pPr>
        <w:pStyle w:val="1111"/>
        <w:numPr>
          <w:ilvl w:val="0"/>
          <w:numId w:val="9"/>
        </w:numPr>
        <w:tabs>
          <w:tab w:val="left" w:pos="993"/>
        </w:tabs>
        <w:ind w:left="0" w:firstLine="709"/>
      </w:pPr>
      <w:bookmarkStart w:id="138" w:name="_Hlk122530749"/>
      <w:r>
        <w:t>после руч</w:t>
      </w:r>
      <w:r w:rsidR="00875D5C">
        <w:t xml:space="preserve">ной синхронизации дополнительной секции </w:t>
      </w:r>
      <w:r w:rsidR="00313D4F">
        <w:t>с общими шинами и автоматического распределения</w:t>
      </w:r>
      <w:r w:rsidR="00875D5C">
        <w:t xml:space="preserve"> активных и реактивных мощностей, убедиться в высвечивании светового табло </w:t>
      </w:r>
      <w:r w:rsidR="009B536F">
        <w:t>«СЕКЦ» и «СЕКЦ. ВКЛ»</w:t>
      </w:r>
      <w:r w:rsidR="009B536F">
        <w:rPr>
          <w:lang w:val="en-US"/>
        </w:rPr>
        <w:t>.</w:t>
      </w:r>
    </w:p>
    <w:bookmarkEnd w:id="135"/>
    <w:bookmarkEnd w:id="138"/>
    <w:p w14:paraId="663AFBA5" w14:textId="557E5F14" w:rsidR="00C66447" w:rsidRDefault="00C66447" w:rsidP="00C66447">
      <w:pPr>
        <w:pStyle w:val="1111"/>
        <w:numPr>
          <w:ilvl w:val="0"/>
          <w:numId w:val="0"/>
        </w:numPr>
        <w:tabs>
          <w:tab w:val="left" w:pos="993"/>
        </w:tabs>
        <w:ind w:left="709"/>
      </w:pPr>
    </w:p>
    <w:p w14:paraId="295C4EEE" w14:textId="77777777" w:rsidR="00337F98" w:rsidRDefault="00337F98">
      <w:pPr>
        <w:pStyle w:val="1111"/>
        <w:numPr>
          <w:ilvl w:val="3"/>
          <w:numId w:val="22"/>
        </w:numPr>
        <w:ind w:left="0" w:firstLine="709"/>
      </w:pPr>
      <w:r>
        <w:t>Подключение выделенной нагрузки</w:t>
      </w:r>
    </w:p>
    <w:p w14:paraId="554CD38E" w14:textId="77777777" w:rsidR="00337F98" w:rsidRDefault="00337F98" w:rsidP="00337F98">
      <w:pPr>
        <w:pStyle w:val="1111"/>
        <w:numPr>
          <w:ilvl w:val="0"/>
          <w:numId w:val="0"/>
        </w:numPr>
        <w:ind w:firstLine="709"/>
      </w:pPr>
      <w:r>
        <w:t>Для подключения выделенной нагрузки необходимо выполнить следующие действия:</w:t>
      </w:r>
    </w:p>
    <w:p w14:paraId="7F5CD948" w14:textId="77777777" w:rsidR="00337F98" w:rsidRDefault="00337F98" w:rsidP="00E91162">
      <w:pPr>
        <w:pStyle w:val="1111"/>
        <w:numPr>
          <w:ilvl w:val="0"/>
          <w:numId w:val="9"/>
        </w:numPr>
        <w:tabs>
          <w:tab w:val="left" w:pos="993"/>
        </w:tabs>
        <w:ind w:left="0" w:firstLine="709"/>
      </w:pPr>
      <w:r>
        <w:t>выполнить дейст</w:t>
      </w:r>
      <w:r w:rsidR="00A36A8D">
        <w:t>вия в соответствии с п.2.3</w:t>
      </w:r>
      <w:r w:rsidR="00875D5C">
        <w:t>.2.2;</w:t>
      </w:r>
    </w:p>
    <w:p w14:paraId="2808922C" w14:textId="4A9564FE" w:rsidR="00337F98" w:rsidRDefault="00875D5C" w:rsidP="00E91162">
      <w:pPr>
        <w:pStyle w:val="1111"/>
        <w:numPr>
          <w:ilvl w:val="0"/>
          <w:numId w:val="9"/>
        </w:numPr>
        <w:tabs>
          <w:tab w:val="left" w:pos="993"/>
        </w:tabs>
        <w:ind w:left="0" w:firstLine="709"/>
      </w:pPr>
      <w:r>
        <w:t>подключить к КАСКАД</w:t>
      </w:r>
      <w:r w:rsidR="00313D4F">
        <w:t xml:space="preserve"> выделенную</w:t>
      </w:r>
      <w:r w:rsidR="00337F98">
        <w:t xml:space="preserve"> нагрузку;</w:t>
      </w:r>
    </w:p>
    <w:p w14:paraId="60504AD9" w14:textId="770D71DE" w:rsidR="00035353" w:rsidRDefault="00035353" w:rsidP="00E91162">
      <w:pPr>
        <w:pStyle w:val="1111"/>
        <w:numPr>
          <w:ilvl w:val="0"/>
          <w:numId w:val="9"/>
        </w:numPr>
        <w:tabs>
          <w:tab w:val="left" w:pos="993"/>
        </w:tabs>
        <w:ind w:left="0" w:firstLine="709"/>
      </w:pPr>
      <w:r>
        <w:t xml:space="preserve">на КАСКАД </w:t>
      </w:r>
      <w:r w:rsidRPr="002C4667">
        <w:t>нажать кнопку «</w:t>
      </w:r>
      <w:r w:rsidRPr="002C4667">
        <w:rPr>
          <w:lang w:val="en-US"/>
        </w:rPr>
        <w:t>S</w:t>
      </w:r>
      <w:r w:rsidRPr="002C4667">
        <w:t>2» запроса наличия резерва мощности</w:t>
      </w:r>
      <w:r>
        <w:t>;</w:t>
      </w:r>
    </w:p>
    <w:p w14:paraId="75BA6BCE" w14:textId="763D929B" w:rsidR="00E2424B" w:rsidRPr="00035353" w:rsidRDefault="00337F98" w:rsidP="00E91162">
      <w:pPr>
        <w:pStyle w:val="1111"/>
        <w:numPr>
          <w:ilvl w:val="0"/>
          <w:numId w:val="9"/>
        </w:numPr>
        <w:tabs>
          <w:tab w:val="left" w:pos="993"/>
        </w:tabs>
        <w:ind w:left="0" w:firstLine="709"/>
      </w:pPr>
      <w:r>
        <w:t>при наличии требуемого резерва м</w:t>
      </w:r>
      <w:r w:rsidR="00313D4F">
        <w:t xml:space="preserve">ощности </w:t>
      </w:r>
      <w:r>
        <w:t>убедит</w:t>
      </w:r>
      <w:r w:rsidR="00313D4F">
        <w:t>ься в подключении выделенной</w:t>
      </w:r>
      <w:r>
        <w:t xml:space="preserve"> нагрузки</w:t>
      </w:r>
      <w:r w:rsidR="00E2424B" w:rsidRPr="00E91162">
        <w:rPr>
          <w:szCs w:val="28"/>
        </w:rPr>
        <w:t>.</w:t>
      </w:r>
    </w:p>
    <w:p w14:paraId="332E47CF" w14:textId="77777777" w:rsidR="00035353" w:rsidRDefault="00035353" w:rsidP="00035353">
      <w:pPr>
        <w:pStyle w:val="1111"/>
        <w:numPr>
          <w:ilvl w:val="0"/>
          <w:numId w:val="0"/>
        </w:numPr>
        <w:tabs>
          <w:tab w:val="left" w:pos="993"/>
        </w:tabs>
        <w:ind w:left="709"/>
      </w:pPr>
    </w:p>
    <w:p w14:paraId="0BC6B8CC" w14:textId="77777777" w:rsidR="00DD57AA" w:rsidRDefault="00E2424B">
      <w:pPr>
        <w:pStyle w:val="1111"/>
        <w:numPr>
          <w:ilvl w:val="3"/>
          <w:numId w:val="22"/>
        </w:numPr>
        <w:ind w:left="0" w:firstLine="709"/>
      </w:pPr>
      <w:r w:rsidDel="00E2424B">
        <w:t xml:space="preserve"> </w:t>
      </w:r>
      <w:r w:rsidR="00DD57AA">
        <w:t>Работа с модулем расширения</w:t>
      </w:r>
    </w:p>
    <w:p w14:paraId="61AC206E" w14:textId="592A1C99" w:rsidR="00DD57AA" w:rsidRDefault="00A94B10" w:rsidP="00DD57AA">
      <w:pPr>
        <w:pStyle w:val="1111"/>
        <w:numPr>
          <w:ilvl w:val="0"/>
          <w:numId w:val="0"/>
        </w:numPr>
        <w:ind w:firstLine="709"/>
      </w:pPr>
      <w:r>
        <w:t xml:space="preserve">При работе КАСКАД обеспечивается работа с модулем расширения по порту </w:t>
      </w:r>
      <w:r>
        <w:rPr>
          <w:lang w:val="en-US"/>
        </w:rPr>
        <w:t>RS</w:t>
      </w:r>
      <w:r w:rsidRPr="007B6CFA">
        <w:t>-485</w:t>
      </w:r>
      <w:r w:rsidR="00E2424B">
        <w:t>.</w:t>
      </w:r>
    </w:p>
    <w:p w14:paraId="7547D6BD" w14:textId="77777777" w:rsidR="009D2645" w:rsidRDefault="009D2645" w:rsidP="00DD57AA">
      <w:pPr>
        <w:pStyle w:val="1111"/>
        <w:numPr>
          <w:ilvl w:val="0"/>
          <w:numId w:val="0"/>
        </w:numPr>
        <w:ind w:firstLine="709"/>
      </w:pPr>
    </w:p>
    <w:p w14:paraId="51AD1F1B" w14:textId="0A5181A2" w:rsidR="00E90717" w:rsidRDefault="007F449D">
      <w:pPr>
        <w:pStyle w:val="1111"/>
        <w:numPr>
          <w:ilvl w:val="3"/>
          <w:numId w:val="22"/>
        </w:numPr>
        <w:ind w:left="0" w:firstLine="709"/>
      </w:pPr>
      <w:r>
        <w:t>Установка очередности</w:t>
      </w:r>
      <w:r w:rsidR="00E7079F">
        <w:t xml:space="preserve"> запуска ДГУ</w:t>
      </w:r>
    </w:p>
    <w:p w14:paraId="776CAD26" w14:textId="0E4F2BEA" w:rsidR="00E7079F" w:rsidRDefault="00E7079F" w:rsidP="00E7079F">
      <w:pPr>
        <w:pStyle w:val="1111"/>
        <w:numPr>
          <w:ilvl w:val="0"/>
          <w:numId w:val="0"/>
        </w:numPr>
        <w:ind w:firstLine="709"/>
      </w:pPr>
      <w:r>
        <w:t xml:space="preserve">Для </w:t>
      </w:r>
      <w:r w:rsidR="007F449D">
        <w:t>установки очередности</w:t>
      </w:r>
      <w:r>
        <w:t xml:space="preserve"> запуска ДГУ в пределах секции</w:t>
      </w:r>
      <w:r w:rsidR="00760BF8">
        <w:t xml:space="preserve"> (</w:t>
      </w:r>
      <w:r w:rsidR="001F65D3">
        <w:t>в секцию входя</w:t>
      </w:r>
      <w:r w:rsidR="00B65946">
        <w:t>т несколько ДГУ)</w:t>
      </w:r>
      <w:r>
        <w:t xml:space="preserve"> необходимо выполнить следующие действия:</w:t>
      </w:r>
    </w:p>
    <w:p w14:paraId="4806A917" w14:textId="6E47E8A1" w:rsidR="00D82946" w:rsidRDefault="00D82946" w:rsidP="009C3E14">
      <w:pPr>
        <w:pStyle w:val="1111"/>
        <w:numPr>
          <w:ilvl w:val="3"/>
          <w:numId w:val="11"/>
        </w:numPr>
        <w:tabs>
          <w:tab w:val="clear" w:pos="1843"/>
          <w:tab w:val="left" w:pos="993"/>
        </w:tabs>
        <w:ind w:left="0" w:firstLine="709"/>
      </w:pPr>
      <w:r w:rsidRPr="00957FA2">
        <w:t xml:space="preserve">на </w:t>
      </w:r>
      <w:r>
        <w:t xml:space="preserve">К-2600.К, на которых производится дистанционная смена очередности запуска ДГУ посредством дискретного сигнала (замыкается </w:t>
      </w:r>
      <w:r>
        <w:rPr>
          <w:lang w:val="en-US"/>
        </w:rPr>
        <w:t>NO</w:t>
      </w:r>
      <w:r w:rsidRPr="008F7F7C">
        <w:t xml:space="preserve"> </w:t>
      </w:r>
      <w:r>
        <w:t>контакт с возвратом в первоначальное состояние при выдаче сигнала</w:t>
      </w:r>
      <w:r w:rsidR="0083656F">
        <w:t xml:space="preserve"> </w:t>
      </w:r>
      <w:r>
        <w:t>– вход 9</w:t>
      </w:r>
      <w:r w:rsidR="00AC164E">
        <w:t xml:space="preserve"> «Очередность 1»</w:t>
      </w:r>
      <w:r>
        <w:t xml:space="preserve"> контроллера управления К-</w:t>
      </w:r>
      <w:r w:rsidRPr="008F7F7C">
        <w:t>2600</w:t>
      </w:r>
      <w:r>
        <w:t xml:space="preserve">.К) активировать режим </w:t>
      </w:r>
      <w:r w:rsidRPr="00BE7161">
        <w:t>«</w:t>
      </w:r>
      <w:r w:rsidRPr="00CA02AC">
        <w:t>ПРОГРАММИРОВАНИЕ РАЗРЕШЕНО»</w:t>
      </w:r>
      <w:r>
        <w:t xml:space="preserve"> в соответствии с п.1.4.5.3 руководства по эксплуатации на К-2600.К </w:t>
      </w:r>
      <w:r>
        <w:lastRenderedPageBreak/>
        <w:t>СПРН.422500.004-05РЭ. При этом в окне с командой «Использ. внешнее дискр. управление?» задать</w:t>
      </w:r>
      <w:r w:rsidRPr="00957FA2">
        <w:t xml:space="preserve"> </w:t>
      </w:r>
      <w:r>
        <w:t>значение «ДА»;</w:t>
      </w:r>
    </w:p>
    <w:p w14:paraId="56D4283A" w14:textId="09342BCB" w:rsidR="00D82946" w:rsidRDefault="00D82946" w:rsidP="0083656F">
      <w:pPr>
        <w:pStyle w:val="1111"/>
        <w:numPr>
          <w:ilvl w:val="3"/>
          <w:numId w:val="11"/>
        </w:numPr>
        <w:tabs>
          <w:tab w:val="clear" w:pos="1843"/>
          <w:tab w:val="left" w:pos="993"/>
        </w:tabs>
        <w:ind w:left="0" w:firstLine="709"/>
      </w:pPr>
      <w:r w:rsidRPr="002C4667">
        <w:t xml:space="preserve">на </w:t>
      </w:r>
      <w:r>
        <w:t xml:space="preserve">К-2600.К, на которых производится дистанционная смена очередности запуска ДГУ, </w:t>
      </w:r>
      <w:r w:rsidRPr="002C4667">
        <w:t>нажать кнопку «П</w:t>
      </w:r>
      <w:r>
        <w:t>ОСТ</w:t>
      </w:r>
      <w:r w:rsidRPr="002C4667">
        <w:t>»</w:t>
      </w:r>
      <w:r>
        <w:t xml:space="preserve"> и </w:t>
      </w:r>
      <w:r w:rsidRPr="002C4667">
        <w:t>убедиться в высвечивании</w:t>
      </w:r>
      <w:r>
        <w:t xml:space="preserve"> светового</w:t>
      </w:r>
      <w:r w:rsidRPr="002C4667">
        <w:t xml:space="preserve"> табло «</w:t>
      </w:r>
      <w:r>
        <w:t>ПОСТ</w:t>
      </w:r>
      <w:r w:rsidRPr="002C4667">
        <w:t>»</w:t>
      </w:r>
      <w:r w:rsidR="0083656F">
        <w:t>, а д</w:t>
      </w:r>
      <w:r>
        <w:t xml:space="preserve">ля включения режима «АВТО» на К-2600.К нажать </w:t>
      </w:r>
      <w:r w:rsidRPr="0018551E">
        <w:t xml:space="preserve">кнопку </w:t>
      </w:r>
      <w:r>
        <w:t xml:space="preserve">                             </w:t>
      </w:r>
      <w:r w:rsidRPr="0018551E">
        <w:t>«АВТ. ЗАПУСК»</w:t>
      </w:r>
      <w:r>
        <w:t xml:space="preserve"> и </w:t>
      </w:r>
      <w:r w:rsidRPr="002C4667">
        <w:t>убедиться в высвечивании</w:t>
      </w:r>
      <w:r>
        <w:t xml:space="preserve"> светового</w:t>
      </w:r>
      <w:r w:rsidRPr="002C4667">
        <w:t xml:space="preserve"> табло </w:t>
      </w:r>
      <w:r>
        <w:t xml:space="preserve">«А </w:t>
      </w:r>
      <w:r w:rsidRPr="0018551E">
        <w:t>ЗАП.</w:t>
      </w:r>
      <w:r>
        <w:t xml:space="preserve"> </w:t>
      </w:r>
      <w:r w:rsidRPr="0018551E">
        <w:t>ВКЛ»</w:t>
      </w:r>
      <w:r>
        <w:t>.</w:t>
      </w:r>
    </w:p>
    <w:p w14:paraId="03495A79" w14:textId="27566018" w:rsidR="00D82946" w:rsidRDefault="00D82946" w:rsidP="00D82946">
      <w:pPr>
        <w:pStyle w:val="1111"/>
        <w:numPr>
          <w:ilvl w:val="0"/>
          <w:numId w:val="0"/>
        </w:numPr>
        <w:tabs>
          <w:tab w:val="clear" w:pos="1843"/>
          <w:tab w:val="left" w:pos="993"/>
        </w:tabs>
        <w:ind w:firstLine="709"/>
      </w:pPr>
      <w:r>
        <w:t xml:space="preserve">Также включение режима «АВТО» осуществляется в режиме «ПОСТ» посредством </w:t>
      </w:r>
      <w:r w:rsidR="0083656F">
        <w:t>по</w:t>
      </w:r>
      <w:r>
        <w:t xml:space="preserve">дачи дискретного сигнала </w:t>
      </w:r>
      <w:r w:rsidRPr="004E076F">
        <w:t>(</w:t>
      </w:r>
      <w:r>
        <w:t xml:space="preserve">замыкается </w:t>
      </w:r>
      <w:r>
        <w:rPr>
          <w:lang w:val="en-US"/>
        </w:rPr>
        <w:t>NO</w:t>
      </w:r>
      <w:r w:rsidRPr="004E076F">
        <w:t xml:space="preserve"> </w:t>
      </w:r>
      <w:r>
        <w:t>контакт с возвратом в первоначальное состояние при выдаче сигнала</w:t>
      </w:r>
      <w:r w:rsidR="0083656F">
        <w:t xml:space="preserve"> </w:t>
      </w:r>
      <w:r>
        <w:t>– вход 10</w:t>
      </w:r>
      <w:r w:rsidR="00AC164E">
        <w:t xml:space="preserve"> «Выбор режима АВТО»</w:t>
      </w:r>
      <w:r>
        <w:t xml:space="preserve"> контроллера управления К-</w:t>
      </w:r>
      <w:r w:rsidRPr="004E076F">
        <w:t>2600</w:t>
      </w:r>
      <w:r>
        <w:t>.К);</w:t>
      </w:r>
    </w:p>
    <w:p w14:paraId="3481E4F2" w14:textId="0711DFC5" w:rsidR="00D82946" w:rsidRDefault="00D82946" w:rsidP="0083656F">
      <w:pPr>
        <w:pStyle w:val="1111"/>
        <w:numPr>
          <w:ilvl w:val="3"/>
          <w:numId w:val="11"/>
        </w:numPr>
        <w:tabs>
          <w:tab w:val="clear" w:pos="1843"/>
          <w:tab w:val="left" w:pos="993"/>
        </w:tabs>
        <w:ind w:left="0" w:firstLine="709"/>
      </w:pPr>
      <w:r w:rsidRPr="0018551E">
        <w:t xml:space="preserve">убедиться в </w:t>
      </w:r>
      <w:r>
        <w:t>высвечивании</w:t>
      </w:r>
      <w:r w:rsidRPr="0018551E">
        <w:t xml:space="preserve"> на </w:t>
      </w:r>
      <w:r>
        <w:t xml:space="preserve">К-2600.К, на которых производится дистанционная смена очередности запуска ДГУ, световых табло «А </w:t>
      </w:r>
      <w:r w:rsidRPr="0018551E">
        <w:t>ЗАП.</w:t>
      </w:r>
      <w:r>
        <w:t xml:space="preserve"> </w:t>
      </w:r>
      <w:r w:rsidRPr="0018551E">
        <w:t>ВКЛ»</w:t>
      </w:r>
      <w:r w:rsidR="0083656F">
        <w:t>,</w:t>
      </w:r>
      <w:r w:rsidRPr="002C4667">
        <w:t xml:space="preserve"> «</w:t>
      </w:r>
      <w:r>
        <w:t>ПОСТ</w:t>
      </w:r>
      <w:r w:rsidRPr="002C4667">
        <w:t>»</w:t>
      </w:r>
      <w:r>
        <w:t>;</w:t>
      </w:r>
    </w:p>
    <w:p w14:paraId="6D0ED10A" w14:textId="53652DA7" w:rsidR="009C3E14" w:rsidRDefault="00D82946" w:rsidP="009C3E14">
      <w:pPr>
        <w:pStyle w:val="1111"/>
        <w:numPr>
          <w:ilvl w:val="3"/>
          <w:numId w:val="11"/>
        </w:numPr>
        <w:tabs>
          <w:tab w:val="left" w:pos="993"/>
        </w:tabs>
        <w:spacing w:after="120"/>
        <w:ind w:left="0" w:firstLine="709"/>
      </w:pPr>
      <w:r w:rsidRPr="0018551E">
        <w:t>убедиться в том, что на</w:t>
      </w:r>
      <w:r w:rsidRPr="001F65D3">
        <w:t xml:space="preserve"> </w:t>
      </w:r>
      <w:r>
        <w:t>К-2600.К</w:t>
      </w:r>
      <w:r w:rsidRPr="0018551E">
        <w:t xml:space="preserve"> </w:t>
      </w:r>
      <w:r>
        <w:t>с подключенной ДГУ,</w:t>
      </w:r>
      <w:r w:rsidRPr="00D86575" w:rsidDel="00D2131A">
        <w:t xml:space="preserve"> </w:t>
      </w:r>
      <w:r>
        <w:t xml:space="preserve">имеющей приоритет «1» (далее по тексту ДГУ-1) </w:t>
      </w:r>
      <w:r w:rsidRPr="0018551E">
        <w:t>в</w:t>
      </w:r>
      <w:r>
        <w:t xml:space="preserve">ысвечиваются световые табло </w:t>
      </w:r>
      <w:r w:rsidRPr="0018551E">
        <w:t>«ДГУ НОРМА», «ДГУ НА ШИНАХ»</w:t>
      </w:r>
      <w:r>
        <w:t>, а</w:t>
      </w:r>
      <w:r w:rsidRPr="0018551E">
        <w:t xml:space="preserve"> на</w:t>
      </w:r>
      <w:r w:rsidRPr="001F65D3">
        <w:t xml:space="preserve"> </w:t>
      </w:r>
      <w:r>
        <w:t>индикаторной панели</w:t>
      </w:r>
      <w:r w:rsidRPr="0018551E">
        <w:t xml:space="preserve"> </w:t>
      </w:r>
      <w:r>
        <w:t>высвечивается надпись «ОЧЕРЕДНОСТЬ 1»</w:t>
      </w:r>
      <w:r w:rsidR="009C3E14">
        <w:t>;</w:t>
      </w:r>
    </w:p>
    <w:p w14:paraId="75F0B255" w14:textId="68630CE6" w:rsidR="00FB2B59" w:rsidRDefault="00D82946" w:rsidP="00760BF8">
      <w:pPr>
        <w:pStyle w:val="1111"/>
        <w:numPr>
          <w:ilvl w:val="3"/>
          <w:numId w:val="11"/>
        </w:numPr>
        <w:tabs>
          <w:tab w:val="clear" w:pos="1843"/>
          <w:tab w:val="left" w:pos="993"/>
        </w:tabs>
        <w:ind w:left="0" w:firstLine="709"/>
      </w:pPr>
      <w:r>
        <w:t>при подаче на</w:t>
      </w:r>
      <w:r w:rsidRPr="00FF2664">
        <w:t xml:space="preserve"> </w:t>
      </w:r>
      <w:r>
        <w:t xml:space="preserve">К-2600.К с очередностью запуска отличной от «1» дискретного сигнала </w:t>
      </w:r>
      <w:r w:rsidRPr="004E076F">
        <w:t>(</w:t>
      </w:r>
      <w:r>
        <w:t xml:space="preserve">замыкается </w:t>
      </w:r>
      <w:r>
        <w:rPr>
          <w:lang w:val="en-US"/>
        </w:rPr>
        <w:t>NO</w:t>
      </w:r>
      <w:r w:rsidRPr="004E076F">
        <w:t xml:space="preserve"> </w:t>
      </w:r>
      <w:r>
        <w:t>контакт с возвратом в первоначальное состояние при выдаче сигнала</w:t>
      </w:r>
      <w:r w:rsidR="0083656F">
        <w:t xml:space="preserve"> </w:t>
      </w:r>
      <w:r>
        <w:t>– вход 9</w:t>
      </w:r>
      <w:r w:rsidR="00AC164E">
        <w:t xml:space="preserve"> «Очередность 1»</w:t>
      </w:r>
      <w:r>
        <w:t xml:space="preserve"> контроллера управления К-</w:t>
      </w:r>
      <w:r w:rsidRPr="004E076F">
        <w:t>2600</w:t>
      </w:r>
      <w:r>
        <w:t xml:space="preserve">.К) </w:t>
      </w:r>
      <w:r w:rsidRPr="00957FA2">
        <w:t xml:space="preserve">на </w:t>
      </w:r>
      <w:r>
        <w:t>индикаторной панели контроллера, в течении 2 с, высвечивается команда «ПОЛУЧЕН ЗАПРОС НА СМЕНУ ПРИОРИТЕТОВ…». П</w:t>
      </w:r>
      <w:r w:rsidRPr="00426222">
        <w:t xml:space="preserve">ри возникновении </w:t>
      </w:r>
      <w:r>
        <w:t>неисправностей (аварий) осуществляется отмена сигнала на установку очередности</w:t>
      </w:r>
      <w:r w:rsidR="00FB2B59">
        <w:t>;</w:t>
      </w:r>
    </w:p>
    <w:p w14:paraId="4CB56503" w14:textId="51F1306E" w:rsidR="00D82946" w:rsidRDefault="00B40F51" w:rsidP="00D82946">
      <w:pPr>
        <w:pStyle w:val="1111"/>
        <w:numPr>
          <w:ilvl w:val="3"/>
          <w:numId w:val="11"/>
        </w:numPr>
        <w:tabs>
          <w:tab w:val="clear" w:pos="1843"/>
          <w:tab w:val="left" w:pos="993"/>
        </w:tabs>
        <w:ind w:left="0" w:firstLine="709"/>
      </w:pPr>
      <w:r w:rsidRPr="0018551E">
        <w:t xml:space="preserve">убедиться в </w:t>
      </w:r>
      <w:r>
        <w:t xml:space="preserve">высвечивании </w:t>
      </w:r>
      <w:r w:rsidRPr="0018551E">
        <w:t xml:space="preserve">на </w:t>
      </w:r>
      <w:r>
        <w:t>индикаторной панели К-2600.К</w:t>
      </w:r>
      <w:r w:rsidRPr="0018551E">
        <w:t xml:space="preserve"> </w:t>
      </w:r>
      <w:r>
        <w:t>с подключенной ДГУ</w:t>
      </w:r>
      <w:r w:rsidRPr="0018551E">
        <w:t xml:space="preserve"> </w:t>
      </w:r>
      <w:r>
        <w:t>команды «ИДЕТ СМЕНА ПРИОРИТЕТА.»</w:t>
      </w:r>
      <w:r w:rsidR="00883607">
        <w:t>;</w:t>
      </w:r>
    </w:p>
    <w:p w14:paraId="2DC7B651" w14:textId="11FAB48B" w:rsidR="00760BF8" w:rsidRDefault="00B40F51" w:rsidP="00D82946">
      <w:pPr>
        <w:pStyle w:val="1111"/>
        <w:numPr>
          <w:ilvl w:val="3"/>
          <w:numId w:val="11"/>
        </w:numPr>
        <w:tabs>
          <w:tab w:val="clear" w:pos="1843"/>
          <w:tab w:val="left" w:pos="993"/>
        </w:tabs>
        <w:ind w:left="0" w:firstLine="709"/>
      </w:pPr>
      <w:r w:rsidRPr="0018551E">
        <w:t xml:space="preserve">убедиться в </w:t>
      </w:r>
      <w:r>
        <w:t>высвечивании</w:t>
      </w:r>
      <w:r w:rsidRPr="0018551E">
        <w:t xml:space="preserve"> на</w:t>
      </w:r>
      <w:r w:rsidRPr="001F65D3">
        <w:t xml:space="preserve"> </w:t>
      </w:r>
      <w:r>
        <w:t>индикаторной панели</w:t>
      </w:r>
      <w:r w:rsidRPr="0018551E">
        <w:t xml:space="preserve"> </w:t>
      </w:r>
      <w:r>
        <w:t>К-2600.К</w:t>
      </w:r>
      <w:r w:rsidRPr="0018551E">
        <w:t xml:space="preserve"> </w:t>
      </w:r>
      <w:r>
        <w:t>с подключенной ДГУ-1</w:t>
      </w:r>
      <w:r w:rsidRPr="0018551E">
        <w:t xml:space="preserve"> </w:t>
      </w:r>
      <w:r>
        <w:t xml:space="preserve">новой очередности запуска дизель-генераторной установки (очередность запуска меняется на очередность запуска контроллера управления </w:t>
      </w:r>
      <w:r w:rsidR="000E7218">
        <w:t xml:space="preserve">        </w:t>
      </w:r>
      <w:r>
        <w:t>К-2600.К, на который поступил сигнал о смене приоритета)</w:t>
      </w:r>
      <w:r w:rsidR="00980643">
        <w:t>;</w:t>
      </w:r>
    </w:p>
    <w:p w14:paraId="48E79456" w14:textId="70B4A670" w:rsidR="001F65D3" w:rsidRDefault="00D82946" w:rsidP="001F65D3">
      <w:pPr>
        <w:pStyle w:val="1111"/>
        <w:numPr>
          <w:ilvl w:val="3"/>
          <w:numId w:val="11"/>
        </w:numPr>
        <w:tabs>
          <w:tab w:val="clear" w:pos="1843"/>
          <w:tab w:val="left" w:pos="993"/>
        </w:tabs>
        <w:ind w:left="0" w:firstLine="709"/>
      </w:pPr>
      <w:r w:rsidRPr="0018551E">
        <w:t>убедиться в том, что на</w:t>
      </w:r>
      <w:r w:rsidRPr="001F65D3">
        <w:t xml:space="preserve"> </w:t>
      </w:r>
      <w:r>
        <w:t>индикаторной панели</w:t>
      </w:r>
      <w:r w:rsidRPr="0018551E">
        <w:t xml:space="preserve"> </w:t>
      </w:r>
      <w:r>
        <w:t xml:space="preserve">К-2600.К, на который </w:t>
      </w:r>
      <w:r w:rsidR="000E7218">
        <w:t>поступил</w:t>
      </w:r>
      <w:r>
        <w:t xml:space="preserve"> сигнал о смене приоритета,</w:t>
      </w:r>
      <w:r w:rsidRPr="0018551E">
        <w:t xml:space="preserve"> </w:t>
      </w:r>
      <w:r>
        <w:t>очередность запуска изменилась на «1».</w:t>
      </w:r>
    </w:p>
    <w:p w14:paraId="256B9E4B" w14:textId="558FCF3E" w:rsidR="00D82946" w:rsidRDefault="00D82946" w:rsidP="00D82946">
      <w:pPr>
        <w:pStyle w:val="1111"/>
        <w:numPr>
          <w:ilvl w:val="0"/>
          <w:numId w:val="0"/>
        </w:numPr>
        <w:tabs>
          <w:tab w:val="clear" w:pos="1843"/>
          <w:tab w:val="left" w:pos="993"/>
        </w:tabs>
        <w:ind w:firstLine="709"/>
      </w:pPr>
      <w:r>
        <w:t>При этом смена приоритета осуществляется без разрыва питания главных шин;</w:t>
      </w:r>
    </w:p>
    <w:p w14:paraId="6B2F50A1" w14:textId="571568E7" w:rsidR="00602404" w:rsidRDefault="00602404" w:rsidP="00602404">
      <w:pPr>
        <w:pStyle w:val="1111"/>
        <w:numPr>
          <w:ilvl w:val="3"/>
          <w:numId w:val="11"/>
        </w:numPr>
        <w:tabs>
          <w:tab w:val="clear" w:pos="1843"/>
          <w:tab w:val="left" w:pos="993"/>
        </w:tabs>
        <w:ind w:left="0" w:firstLine="709"/>
      </w:pPr>
      <w:r>
        <w:t xml:space="preserve">после успешной </w:t>
      </w:r>
      <w:r w:rsidR="00980643">
        <w:t>установки очередности</w:t>
      </w:r>
      <w:r>
        <w:t xml:space="preserve"> </w:t>
      </w:r>
      <w:r w:rsidR="00266A94">
        <w:t>запуск ДГУ</w:t>
      </w:r>
      <w:r w:rsidR="00980643">
        <w:t>-</w:t>
      </w:r>
      <w:r w:rsidR="00266A94">
        <w:t xml:space="preserve">1 осуществляется </w:t>
      </w:r>
      <w:r w:rsidR="009C3E14">
        <w:t>в зависимости от потребляемой мощности</w:t>
      </w:r>
      <w:r w:rsidR="00266A94">
        <w:t>;</w:t>
      </w:r>
    </w:p>
    <w:p w14:paraId="49E07852" w14:textId="1B7C40F0" w:rsidR="00266A94" w:rsidRDefault="00980643" w:rsidP="006877C4">
      <w:pPr>
        <w:pStyle w:val="1111"/>
        <w:numPr>
          <w:ilvl w:val="3"/>
          <w:numId w:val="11"/>
        </w:numPr>
        <w:tabs>
          <w:tab w:val="clear" w:pos="1843"/>
          <w:tab w:val="left" w:pos="993"/>
        </w:tabs>
        <w:ind w:left="0" w:firstLine="709"/>
      </w:pPr>
      <w:r>
        <w:lastRenderedPageBreak/>
        <w:t xml:space="preserve">в процессе установки очередности </w:t>
      </w:r>
      <w:r w:rsidR="00266A94">
        <w:t>блокируется запуск других ДГУ в пределах секции;</w:t>
      </w:r>
    </w:p>
    <w:p w14:paraId="451399BB" w14:textId="7FBBEB85" w:rsidR="00266A94" w:rsidRDefault="00980643" w:rsidP="003C62B0">
      <w:pPr>
        <w:pStyle w:val="1111"/>
        <w:numPr>
          <w:ilvl w:val="3"/>
          <w:numId w:val="11"/>
        </w:numPr>
        <w:tabs>
          <w:tab w:val="clear" w:pos="1843"/>
          <w:tab w:val="left" w:pos="993"/>
        </w:tabs>
        <w:ind w:left="0" w:firstLine="709"/>
      </w:pPr>
      <w:r>
        <w:t xml:space="preserve">в процессе установки очередности </w:t>
      </w:r>
      <w:r w:rsidR="00266A94">
        <w:t xml:space="preserve">блокируется АПС «На шине </w:t>
      </w:r>
      <w:r w:rsidR="00266A94">
        <w:rPr>
          <w:lang w:val="en-US"/>
        </w:rPr>
        <w:t>CAN</w:t>
      </w:r>
      <w:r w:rsidR="00266A94">
        <w:t xml:space="preserve"> присутствуют еще один или более КАСКАД-М с таким же приоритетом».</w:t>
      </w:r>
    </w:p>
    <w:p w14:paraId="674754C9" w14:textId="77777777" w:rsidR="003C62B0" w:rsidRDefault="003C62B0" w:rsidP="003C62B0">
      <w:pPr>
        <w:pStyle w:val="1111"/>
        <w:numPr>
          <w:ilvl w:val="0"/>
          <w:numId w:val="0"/>
        </w:numPr>
        <w:tabs>
          <w:tab w:val="clear" w:pos="1843"/>
          <w:tab w:val="left" w:pos="993"/>
        </w:tabs>
        <w:ind w:left="709"/>
      </w:pPr>
    </w:p>
    <w:p w14:paraId="23651040" w14:textId="77777777" w:rsidR="005848E3" w:rsidRPr="00426222" w:rsidRDefault="00A52B14">
      <w:pPr>
        <w:pStyle w:val="1111"/>
        <w:numPr>
          <w:ilvl w:val="3"/>
          <w:numId w:val="22"/>
        </w:numPr>
        <w:ind w:left="0" w:firstLine="709"/>
      </w:pPr>
      <w:bookmarkStart w:id="139" w:name="_Toc478903695"/>
      <w:bookmarkStart w:id="140" w:name="_Toc478903765"/>
      <w:bookmarkStart w:id="141" w:name="_Toc478903870"/>
      <w:bookmarkStart w:id="142" w:name="_Toc467901791"/>
      <w:bookmarkEnd w:id="133"/>
      <w:r w:rsidRPr="00426222">
        <w:t xml:space="preserve">Выключение </w:t>
      </w:r>
      <w:bookmarkEnd w:id="139"/>
      <w:bookmarkEnd w:id="140"/>
      <w:bookmarkEnd w:id="141"/>
      <w:r w:rsidR="006E225E">
        <w:t>КАСКАД</w:t>
      </w:r>
    </w:p>
    <w:p w14:paraId="772D3D7D" w14:textId="77777777" w:rsidR="00242DB0" w:rsidRDefault="006E225E" w:rsidP="003C62B0">
      <w:pPr>
        <w:pStyle w:val="11111"/>
        <w:numPr>
          <w:ilvl w:val="0"/>
          <w:numId w:val="0"/>
        </w:numPr>
        <w:ind w:firstLine="709"/>
      </w:pPr>
      <w:r>
        <w:t>Выключение КАСКАД осуществляется после остановки ДГУ</w:t>
      </w:r>
      <w:r w:rsidR="00E2424B">
        <w:t xml:space="preserve">. </w:t>
      </w:r>
    </w:p>
    <w:p w14:paraId="1D9CE73D" w14:textId="77777777" w:rsidR="00242DB0" w:rsidRPr="00426222" w:rsidRDefault="00242DB0" w:rsidP="00242DB0">
      <w:pPr>
        <w:pStyle w:val="11111"/>
        <w:numPr>
          <w:ilvl w:val="0"/>
          <w:numId w:val="0"/>
        </w:numPr>
        <w:ind w:firstLine="709"/>
        <w:sectPr w:rsidR="00242DB0" w:rsidRPr="00426222" w:rsidSect="00BF5CAC">
          <w:headerReference w:type="default" r:id="rId11"/>
          <w:footerReference w:type="default" r:id="rId12"/>
          <w:pgSz w:w="11906" w:h="16838" w:code="9"/>
          <w:pgMar w:top="1134" w:right="851" w:bottom="1418" w:left="1701" w:header="397" w:footer="284" w:gutter="0"/>
          <w:cols w:space="708"/>
          <w:docGrid w:linePitch="360"/>
        </w:sectPr>
      </w:pPr>
    </w:p>
    <w:p w14:paraId="275FC855" w14:textId="77777777" w:rsidR="00F439FF" w:rsidRPr="00426222" w:rsidRDefault="00F439FF">
      <w:pPr>
        <w:pStyle w:val="11"/>
        <w:numPr>
          <w:ilvl w:val="1"/>
          <w:numId w:val="22"/>
        </w:numPr>
        <w:ind w:left="0" w:firstLine="720"/>
      </w:pPr>
      <w:bookmarkStart w:id="143" w:name="_Toc478903697"/>
      <w:bookmarkStart w:id="144" w:name="_Toc478903767"/>
      <w:bookmarkStart w:id="145" w:name="_Toc478903872"/>
      <w:bookmarkStart w:id="146" w:name="_Toc481592190"/>
      <w:bookmarkStart w:id="147" w:name="_Toc497940076"/>
      <w:r w:rsidRPr="00426222">
        <w:lastRenderedPageBreak/>
        <w:t>Техническое обслуживание</w:t>
      </w:r>
      <w:bookmarkEnd w:id="142"/>
      <w:bookmarkEnd w:id="143"/>
      <w:bookmarkEnd w:id="144"/>
      <w:bookmarkEnd w:id="145"/>
      <w:bookmarkEnd w:id="146"/>
      <w:bookmarkEnd w:id="147"/>
    </w:p>
    <w:p w14:paraId="20952F0F" w14:textId="77777777" w:rsidR="00356000" w:rsidRPr="00426222" w:rsidRDefault="00356000">
      <w:pPr>
        <w:pStyle w:val="111"/>
        <w:numPr>
          <w:ilvl w:val="2"/>
          <w:numId w:val="22"/>
        </w:numPr>
        <w:ind w:left="0" w:firstLine="720"/>
      </w:pPr>
      <w:bookmarkStart w:id="148" w:name="_Toc467901792"/>
      <w:r w:rsidRPr="00426222">
        <w:t xml:space="preserve">Техническое обслуживание (ТО) включает комплекс периодически проводимых профилактических мероприятий, </w:t>
      </w:r>
      <w:r w:rsidR="00831D0B">
        <w:t>направленных на поддержание КАСКАД</w:t>
      </w:r>
      <w:r w:rsidRPr="00426222">
        <w:t xml:space="preserve"> в исправности и постоянной готовности для использования по назначению. Система технического обслуживания изделия является планово-предупредительной и обеспечивает сохранение работоспособности и технического ресурса в период эксплуатации и хранения.</w:t>
      </w:r>
    </w:p>
    <w:p w14:paraId="163B258C" w14:textId="77777777" w:rsidR="00356000" w:rsidRPr="00426222" w:rsidRDefault="00831D0B">
      <w:pPr>
        <w:pStyle w:val="111"/>
        <w:numPr>
          <w:ilvl w:val="2"/>
          <w:numId w:val="22"/>
        </w:numPr>
        <w:ind w:left="0" w:firstLine="720"/>
      </w:pPr>
      <w:r>
        <w:t>Для КАСКАД</w:t>
      </w:r>
      <w:r w:rsidR="00356000" w:rsidRPr="00426222">
        <w:t xml:space="preserve"> предусматриваются следующие виды ТО:</w:t>
      </w:r>
    </w:p>
    <w:p w14:paraId="761C3031" w14:textId="77777777" w:rsidR="00356000" w:rsidRPr="00426222" w:rsidRDefault="00356000" w:rsidP="009A43D5">
      <w:pPr>
        <w:pStyle w:val="5"/>
      </w:pPr>
      <w:r w:rsidRPr="00426222">
        <w:t>ежедневное техническое обслуживание (ЕТО);</w:t>
      </w:r>
    </w:p>
    <w:p w14:paraId="3271BAD1" w14:textId="77777777" w:rsidR="00356000" w:rsidRPr="00426222" w:rsidRDefault="00356000" w:rsidP="009A43D5">
      <w:pPr>
        <w:pStyle w:val="5"/>
      </w:pPr>
      <w:r w:rsidRPr="00426222">
        <w:t>техническое обслуживание №1 (ТО-1).</w:t>
      </w:r>
    </w:p>
    <w:p w14:paraId="5018B6DF" w14:textId="77777777" w:rsidR="00356000" w:rsidRPr="00426222" w:rsidRDefault="00356000" w:rsidP="009A43D5">
      <w:r w:rsidRPr="00426222">
        <w:t>Ежедневное техническое обслуживание предназначается для систематиче</w:t>
      </w:r>
      <w:r w:rsidR="00831D0B">
        <w:t>ского ухода за КАСКАД</w:t>
      </w:r>
      <w:r w:rsidRPr="00426222">
        <w:t>, находящ</w:t>
      </w:r>
      <w:r w:rsidR="006D51A7" w:rsidRPr="00426222">
        <w:t>егося</w:t>
      </w:r>
      <w:r w:rsidRPr="00426222">
        <w:t xml:space="preserve"> в работе более </w:t>
      </w:r>
      <w:r w:rsidR="006D51A7" w:rsidRPr="00426222">
        <w:t>24 часов</w:t>
      </w:r>
      <w:r w:rsidRPr="00426222">
        <w:t>, а также после использо</w:t>
      </w:r>
      <w:r w:rsidR="00831D0B">
        <w:t xml:space="preserve">вания. </w:t>
      </w:r>
      <w:r w:rsidR="00831D0B" w:rsidRPr="001C024C">
        <w:t>Если КАСКАД</w:t>
      </w:r>
      <w:r w:rsidR="001C024C" w:rsidRPr="001C024C">
        <w:t xml:space="preserve"> не использовался</w:t>
      </w:r>
      <w:r w:rsidRPr="001C024C">
        <w:t xml:space="preserve"> – раз в две недели</w:t>
      </w:r>
      <w:r w:rsidRPr="00426222">
        <w:t>.</w:t>
      </w:r>
    </w:p>
    <w:p w14:paraId="5F2C65C5" w14:textId="77777777" w:rsidR="00356000" w:rsidRPr="00426222" w:rsidRDefault="00356000" w:rsidP="009A43D5">
      <w:r w:rsidRPr="00426222">
        <w:t>ТО-1 проводится один раз в год, включает в себя все операции, выполняемые при проведении ЕТО</w:t>
      </w:r>
      <w:r w:rsidR="006D51A7" w:rsidRPr="00426222">
        <w:t xml:space="preserve"> и </w:t>
      </w:r>
      <w:r w:rsidRPr="00426222">
        <w:t>проверку эксплуатационной документации.</w:t>
      </w:r>
    </w:p>
    <w:p w14:paraId="454931D3" w14:textId="77777777" w:rsidR="00356000" w:rsidRPr="00242DB0" w:rsidRDefault="00242DB0">
      <w:pPr>
        <w:pStyle w:val="111"/>
        <w:numPr>
          <w:ilvl w:val="2"/>
          <w:numId w:val="22"/>
        </w:numPr>
        <w:ind w:left="0" w:firstLine="720"/>
      </w:pPr>
      <w:r>
        <w:t>Количество</w:t>
      </w:r>
      <w:r w:rsidR="00356000" w:rsidRPr="00242DB0">
        <w:t xml:space="preserve"> обслуживающего персонала при техническом обслуживании – один человек.</w:t>
      </w:r>
    </w:p>
    <w:p w14:paraId="24093DC7" w14:textId="77777777" w:rsidR="00356000" w:rsidRPr="00426222" w:rsidRDefault="00356000" w:rsidP="009A43D5">
      <w:r w:rsidRPr="00426222">
        <w:t xml:space="preserve">При проведении всех видов ТО личный состав, допущенный </w:t>
      </w:r>
      <w:r w:rsidR="00831D0B">
        <w:t>к работе с КАСКАД</w:t>
      </w:r>
      <w:r w:rsidRPr="00426222">
        <w:t>, должен знать и выполнять все требования по мерам безопасности, определяемые настоящим документом, руководством по эксплуатации на объект.</w:t>
      </w:r>
    </w:p>
    <w:p w14:paraId="1193B1C5" w14:textId="58231851" w:rsidR="00356000" w:rsidRPr="00426222" w:rsidRDefault="00356000">
      <w:pPr>
        <w:pStyle w:val="111"/>
        <w:numPr>
          <w:ilvl w:val="2"/>
          <w:numId w:val="22"/>
        </w:numPr>
        <w:ind w:left="0" w:firstLine="720"/>
      </w:pPr>
      <w:r w:rsidRPr="00426222">
        <w:t xml:space="preserve">Перечень работ, производимых при техническом обслуживании, приведен в таблице </w:t>
      </w:r>
      <w:r w:rsidR="00317540">
        <w:t>7</w:t>
      </w:r>
      <w:r w:rsidRPr="00426222">
        <w:t>.</w:t>
      </w:r>
    </w:p>
    <w:p w14:paraId="6A178810" w14:textId="73718612" w:rsidR="00356000" w:rsidRPr="00426222" w:rsidRDefault="00356000" w:rsidP="00610868">
      <w:pPr>
        <w:pStyle w:val="affff2"/>
        <w:jc w:val="left"/>
      </w:pPr>
      <w:r w:rsidRPr="001C024C">
        <w:t xml:space="preserve">Таблица </w:t>
      </w:r>
      <w:r w:rsidR="00317540">
        <w:t>7</w:t>
      </w:r>
      <w:r w:rsidR="001C49AF" w:rsidRPr="001C024C">
        <w:t xml:space="preserve"> – </w:t>
      </w:r>
      <w:r w:rsidR="00A61DA0" w:rsidRPr="001C024C">
        <w:t>Перечень</w:t>
      </w:r>
      <w:r w:rsidR="00A61DA0" w:rsidRPr="00426222">
        <w:t xml:space="preserve"> работ, производимых при ТО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4980"/>
        <w:gridCol w:w="1417"/>
        <w:gridCol w:w="1276"/>
      </w:tblGrid>
      <w:tr w:rsidR="00356000" w:rsidRPr="00426222" w14:paraId="64D62FA9" w14:textId="77777777" w:rsidTr="00D97B42">
        <w:trPr>
          <w:cantSplit/>
          <w:trHeight w:val="717"/>
        </w:trPr>
        <w:tc>
          <w:tcPr>
            <w:tcW w:w="1683" w:type="dxa"/>
            <w:shd w:val="clear" w:color="auto" w:fill="auto"/>
          </w:tcPr>
          <w:p w14:paraId="23CBC22E" w14:textId="77777777" w:rsidR="00356000" w:rsidRPr="00426222" w:rsidRDefault="00356000" w:rsidP="00B8442F">
            <w:pPr>
              <w:pStyle w:val="affff5"/>
            </w:pPr>
            <w:r w:rsidRPr="00426222">
              <w:t>Номер</w:t>
            </w:r>
            <w:r w:rsidR="001C49AF" w:rsidRPr="00426222">
              <w:br/>
            </w:r>
            <w:r w:rsidRPr="00426222">
              <w:t>работы</w:t>
            </w:r>
          </w:p>
        </w:tc>
        <w:tc>
          <w:tcPr>
            <w:tcW w:w="4980" w:type="dxa"/>
            <w:shd w:val="clear" w:color="auto" w:fill="auto"/>
            <w:vAlign w:val="center"/>
          </w:tcPr>
          <w:p w14:paraId="5AE5158F" w14:textId="77777777" w:rsidR="00356000" w:rsidRPr="00426222" w:rsidRDefault="00356000" w:rsidP="00B8442F">
            <w:pPr>
              <w:pStyle w:val="affff5"/>
            </w:pPr>
            <w:r w:rsidRPr="00426222">
              <w:t>Выполняемые работы</w:t>
            </w:r>
          </w:p>
        </w:tc>
        <w:tc>
          <w:tcPr>
            <w:tcW w:w="1417" w:type="dxa"/>
            <w:shd w:val="clear" w:color="auto" w:fill="auto"/>
            <w:vAlign w:val="center"/>
          </w:tcPr>
          <w:p w14:paraId="2178E74B" w14:textId="77777777" w:rsidR="00356000" w:rsidRPr="00426222" w:rsidRDefault="00356000" w:rsidP="00B8442F">
            <w:pPr>
              <w:pStyle w:val="affff5"/>
            </w:pPr>
            <w:r w:rsidRPr="00426222">
              <w:t>ЕТО</w:t>
            </w:r>
          </w:p>
        </w:tc>
        <w:tc>
          <w:tcPr>
            <w:tcW w:w="1276" w:type="dxa"/>
            <w:shd w:val="clear" w:color="auto" w:fill="auto"/>
            <w:vAlign w:val="center"/>
          </w:tcPr>
          <w:p w14:paraId="364DE1A4" w14:textId="77777777" w:rsidR="00356000" w:rsidRPr="00426222" w:rsidRDefault="00356000" w:rsidP="00B8442F">
            <w:pPr>
              <w:pStyle w:val="affff5"/>
            </w:pPr>
            <w:r w:rsidRPr="00426222">
              <w:t>ТО-1</w:t>
            </w:r>
          </w:p>
        </w:tc>
      </w:tr>
      <w:tr w:rsidR="00356000" w:rsidRPr="00426222" w14:paraId="4A781984" w14:textId="77777777" w:rsidTr="00E62242">
        <w:trPr>
          <w:cantSplit/>
          <w:trHeight w:val="157"/>
        </w:trPr>
        <w:tc>
          <w:tcPr>
            <w:tcW w:w="1683" w:type="dxa"/>
            <w:vAlign w:val="center"/>
          </w:tcPr>
          <w:p w14:paraId="07EF537E" w14:textId="77777777" w:rsidR="00356000" w:rsidRPr="00426222" w:rsidRDefault="00356000" w:rsidP="00B8442F">
            <w:pPr>
              <w:pStyle w:val="affff5"/>
            </w:pPr>
            <w:r w:rsidRPr="00426222">
              <w:t>1</w:t>
            </w:r>
          </w:p>
        </w:tc>
        <w:tc>
          <w:tcPr>
            <w:tcW w:w="4980" w:type="dxa"/>
            <w:vAlign w:val="center"/>
          </w:tcPr>
          <w:p w14:paraId="0362CE3C" w14:textId="77777777" w:rsidR="00356000" w:rsidRPr="00426222" w:rsidRDefault="00356000" w:rsidP="00B8442F">
            <w:pPr>
              <w:pStyle w:val="afb"/>
            </w:pPr>
            <w:r w:rsidRPr="00426222">
              <w:t xml:space="preserve">Осмотр и профилактика </w:t>
            </w:r>
            <w:r w:rsidR="00831D0B">
              <w:t>КАСКАД</w:t>
            </w:r>
          </w:p>
        </w:tc>
        <w:tc>
          <w:tcPr>
            <w:tcW w:w="1417" w:type="dxa"/>
            <w:vAlign w:val="center"/>
          </w:tcPr>
          <w:p w14:paraId="008E95E3" w14:textId="77777777" w:rsidR="00356000" w:rsidRPr="00426222" w:rsidRDefault="00356000" w:rsidP="00B8442F">
            <w:pPr>
              <w:pStyle w:val="affff5"/>
            </w:pPr>
            <w:r w:rsidRPr="00426222">
              <w:t>*</w:t>
            </w:r>
          </w:p>
        </w:tc>
        <w:tc>
          <w:tcPr>
            <w:tcW w:w="1276" w:type="dxa"/>
            <w:vAlign w:val="center"/>
          </w:tcPr>
          <w:p w14:paraId="7918E0E1" w14:textId="77777777" w:rsidR="00356000" w:rsidRPr="00426222" w:rsidRDefault="00356000" w:rsidP="00B8442F">
            <w:pPr>
              <w:pStyle w:val="affff5"/>
            </w:pPr>
            <w:r w:rsidRPr="00426222">
              <w:t>+</w:t>
            </w:r>
          </w:p>
        </w:tc>
      </w:tr>
      <w:tr w:rsidR="00356000" w:rsidRPr="00426222" w14:paraId="641226FA" w14:textId="77777777" w:rsidTr="00E62242">
        <w:trPr>
          <w:cantSplit/>
          <w:trHeight w:val="157"/>
        </w:trPr>
        <w:tc>
          <w:tcPr>
            <w:tcW w:w="1683" w:type="dxa"/>
            <w:vAlign w:val="center"/>
          </w:tcPr>
          <w:p w14:paraId="7C77B30B" w14:textId="77777777" w:rsidR="00356000" w:rsidRPr="00426222" w:rsidRDefault="00356000" w:rsidP="00B8442F">
            <w:pPr>
              <w:pStyle w:val="affff5"/>
            </w:pPr>
            <w:r w:rsidRPr="00426222">
              <w:t>2</w:t>
            </w:r>
          </w:p>
        </w:tc>
        <w:tc>
          <w:tcPr>
            <w:tcW w:w="4980" w:type="dxa"/>
            <w:vAlign w:val="center"/>
          </w:tcPr>
          <w:p w14:paraId="171CA1E3" w14:textId="77777777" w:rsidR="00356000" w:rsidRPr="00426222" w:rsidRDefault="00356000" w:rsidP="00B8442F">
            <w:pPr>
              <w:pStyle w:val="afb"/>
            </w:pPr>
            <w:r w:rsidRPr="00426222">
              <w:t>Проверка на</w:t>
            </w:r>
            <w:r w:rsidR="00242DB0">
              <w:t>дежности крепления</w:t>
            </w:r>
            <w:r w:rsidR="00831D0B">
              <w:t xml:space="preserve"> КАСКАД</w:t>
            </w:r>
            <w:r w:rsidRPr="00426222">
              <w:t xml:space="preserve"> в объекте</w:t>
            </w:r>
          </w:p>
        </w:tc>
        <w:tc>
          <w:tcPr>
            <w:tcW w:w="1417" w:type="dxa"/>
            <w:vAlign w:val="center"/>
          </w:tcPr>
          <w:p w14:paraId="407B42BA" w14:textId="77777777" w:rsidR="00356000" w:rsidRPr="00426222" w:rsidRDefault="00356000" w:rsidP="00B8442F">
            <w:pPr>
              <w:pStyle w:val="affff5"/>
            </w:pPr>
            <w:r w:rsidRPr="00426222">
              <w:t>*</w:t>
            </w:r>
          </w:p>
        </w:tc>
        <w:tc>
          <w:tcPr>
            <w:tcW w:w="1276" w:type="dxa"/>
            <w:vAlign w:val="center"/>
          </w:tcPr>
          <w:p w14:paraId="53BBBB6D" w14:textId="77777777" w:rsidR="00356000" w:rsidRPr="00426222" w:rsidRDefault="00356000" w:rsidP="00B8442F">
            <w:pPr>
              <w:pStyle w:val="affff5"/>
            </w:pPr>
            <w:r w:rsidRPr="00426222">
              <w:t>+</w:t>
            </w:r>
          </w:p>
        </w:tc>
      </w:tr>
      <w:tr w:rsidR="00356000" w:rsidRPr="00426222" w14:paraId="2E262E07" w14:textId="77777777" w:rsidTr="00E62242">
        <w:trPr>
          <w:cantSplit/>
          <w:trHeight w:val="157"/>
        </w:trPr>
        <w:tc>
          <w:tcPr>
            <w:tcW w:w="1683" w:type="dxa"/>
            <w:vAlign w:val="center"/>
          </w:tcPr>
          <w:p w14:paraId="276E319E" w14:textId="77777777" w:rsidR="00356000" w:rsidRPr="00426222" w:rsidRDefault="00356000" w:rsidP="00B8442F">
            <w:pPr>
              <w:pStyle w:val="affff5"/>
            </w:pPr>
            <w:r w:rsidRPr="00426222">
              <w:t>3</w:t>
            </w:r>
          </w:p>
        </w:tc>
        <w:tc>
          <w:tcPr>
            <w:tcW w:w="4980" w:type="dxa"/>
            <w:vAlign w:val="center"/>
          </w:tcPr>
          <w:p w14:paraId="49724A59" w14:textId="77777777" w:rsidR="00356000" w:rsidRPr="00426222" w:rsidRDefault="00356000" w:rsidP="00B8442F">
            <w:pPr>
              <w:pStyle w:val="afb"/>
            </w:pPr>
            <w:r w:rsidRPr="00426222">
              <w:t>Проверка надежности и правильности подсоединения внешних кабельных соединителей, отсутствия повреждений кабелей и кабельных соединителей</w:t>
            </w:r>
          </w:p>
        </w:tc>
        <w:tc>
          <w:tcPr>
            <w:tcW w:w="1417" w:type="dxa"/>
            <w:vAlign w:val="center"/>
          </w:tcPr>
          <w:p w14:paraId="409B0AE7" w14:textId="77777777" w:rsidR="00356000" w:rsidRPr="00426222" w:rsidRDefault="00356000" w:rsidP="00B8442F">
            <w:pPr>
              <w:pStyle w:val="affff5"/>
            </w:pPr>
            <w:r w:rsidRPr="00426222">
              <w:t>+</w:t>
            </w:r>
          </w:p>
        </w:tc>
        <w:tc>
          <w:tcPr>
            <w:tcW w:w="1276" w:type="dxa"/>
            <w:vAlign w:val="center"/>
          </w:tcPr>
          <w:p w14:paraId="16FE2034" w14:textId="77777777" w:rsidR="00356000" w:rsidRPr="00426222" w:rsidRDefault="00356000" w:rsidP="00B8442F">
            <w:pPr>
              <w:pStyle w:val="affff5"/>
            </w:pPr>
            <w:r w:rsidRPr="00426222">
              <w:t>+</w:t>
            </w:r>
          </w:p>
        </w:tc>
      </w:tr>
      <w:tr w:rsidR="00321603" w:rsidRPr="00426222" w14:paraId="3253B97A" w14:textId="77777777" w:rsidTr="00E62242">
        <w:trPr>
          <w:cantSplit/>
          <w:trHeight w:val="157"/>
        </w:trPr>
        <w:tc>
          <w:tcPr>
            <w:tcW w:w="1683" w:type="dxa"/>
            <w:vAlign w:val="center"/>
          </w:tcPr>
          <w:p w14:paraId="09C092CB" w14:textId="77777777" w:rsidR="00321603" w:rsidRPr="00426222" w:rsidRDefault="00321603" w:rsidP="00B8442F">
            <w:pPr>
              <w:pStyle w:val="affff5"/>
            </w:pPr>
            <w:r w:rsidRPr="00426222">
              <w:t>4</w:t>
            </w:r>
          </w:p>
        </w:tc>
        <w:tc>
          <w:tcPr>
            <w:tcW w:w="4980" w:type="dxa"/>
            <w:vAlign w:val="center"/>
          </w:tcPr>
          <w:p w14:paraId="3BCC3DD4" w14:textId="77777777" w:rsidR="00321603" w:rsidRPr="00426222" w:rsidRDefault="00321603" w:rsidP="00B8442F">
            <w:pPr>
              <w:pStyle w:val="afb"/>
            </w:pPr>
            <w:r w:rsidRPr="00426222">
              <w:t xml:space="preserve">Проверка работоспособности </w:t>
            </w:r>
            <w:r w:rsidR="00831D0B">
              <w:t>КАСКАД</w:t>
            </w:r>
          </w:p>
        </w:tc>
        <w:tc>
          <w:tcPr>
            <w:tcW w:w="1417" w:type="dxa"/>
            <w:vAlign w:val="center"/>
          </w:tcPr>
          <w:p w14:paraId="256CBDD1" w14:textId="77777777" w:rsidR="00321603" w:rsidRPr="00426222" w:rsidRDefault="00321603" w:rsidP="00B8442F">
            <w:pPr>
              <w:pStyle w:val="affff5"/>
            </w:pPr>
            <w:r w:rsidRPr="00426222">
              <w:t>–</w:t>
            </w:r>
          </w:p>
        </w:tc>
        <w:tc>
          <w:tcPr>
            <w:tcW w:w="1276" w:type="dxa"/>
            <w:vAlign w:val="center"/>
          </w:tcPr>
          <w:p w14:paraId="57BABF8F" w14:textId="77777777" w:rsidR="00321603" w:rsidRPr="00426222" w:rsidRDefault="00321603" w:rsidP="00B8442F">
            <w:pPr>
              <w:pStyle w:val="affff5"/>
            </w:pPr>
            <w:r w:rsidRPr="00426222">
              <w:t>+</w:t>
            </w:r>
          </w:p>
        </w:tc>
      </w:tr>
      <w:tr w:rsidR="00356000" w:rsidRPr="00426222" w14:paraId="7228C949" w14:textId="77777777" w:rsidTr="001C49AF">
        <w:trPr>
          <w:cantSplit/>
          <w:trHeight w:val="157"/>
        </w:trPr>
        <w:tc>
          <w:tcPr>
            <w:tcW w:w="9356" w:type="dxa"/>
            <w:gridSpan w:val="4"/>
          </w:tcPr>
          <w:p w14:paraId="50FF3FB5" w14:textId="77777777" w:rsidR="001C49AF" w:rsidRPr="00426222" w:rsidRDefault="00356000" w:rsidP="00361D7A">
            <w:pPr>
              <w:pStyle w:val="afb"/>
            </w:pPr>
            <w:r w:rsidRPr="00426222">
              <w:t>Примечание - * - работы проводятся при необходимости;</w:t>
            </w:r>
          </w:p>
          <w:p w14:paraId="6B3BDA0B" w14:textId="77777777" w:rsidR="00356000" w:rsidRPr="00426222" w:rsidRDefault="00356000" w:rsidP="00361D7A">
            <w:pPr>
              <w:pStyle w:val="afb"/>
            </w:pPr>
            <w:r w:rsidRPr="00426222">
              <w:t>+ - работы проводятся обязательно</w:t>
            </w:r>
          </w:p>
        </w:tc>
      </w:tr>
    </w:tbl>
    <w:p w14:paraId="21BEE7F0" w14:textId="77777777" w:rsidR="00F91675" w:rsidRDefault="00F91675" w:rsidP="00CC1DF4">
      <w:pPr>
        <w:pStyle w:val="affff2"/>
        <w:jc w:val="both"/>
      </w:pPr>
    </w:p>
    <w:p w14:paraId="33D4A3C0" w14:textId="77777777" w:rsidR="00F91675" w:rsidRDefault="00F91675">
      <w:pPr>
        <w:spacing w:line="240" w:lineRule="auto"/>
        <w:ind w:firstLine="0"/>
        <w:contextualSpacing w:val="0"/>
        <w:jc w:val="left"/>
      </w:pPr>
      <w:r>
        <w:br w:type="page"/>
      </w:r>
    </w:p>
    <w:p w14:paraId="7F9AD41D" w14:textId="26311BD1" w:rsidR="00356000" w:rsidRDefault="00356000" w:rsidP="00CC1DF4">
      <w:pPr>
        <w:pStyle w:val="affff2"/>
        <w:jc w:val="both"/>
      </w:pPr>
      <w:r w:rsidRPr="00426222">
        <w:lastRenderedPageBreak/>
        <w:t xml:space="preserve">Методика выполнения работ при ТО приведена в таблице </w:t>
      </w:r>
      <w:r w:rsidR="00317540">
        <w:t>8</w:t>
      </w:r>
      <w:r w:rsidRPr="00426222">
        <w:t>.</w:t>
      </w:r>
    </w:p>
    <w:p w14:paraId="71C854CB" w14:textId="593E104C" w:rsidR="00356000" w:rsidRPr="00426222" w:rsidRDefault="00356000" w:rsidP="00610868">
      <w:pPr>
        <w:pStyle w:val="affff2"/>
        <w:jc w:val="left"/>
      </w:pPr>
      <w:r w:rsidRPr="00426222">
        <w:t xml:space="preserve">Таблица </w:t>
      </w:r>
      <w:r w:rsidR="00317540">
        <w:t>8</w:t>
      </w:r>
      <w:r w:rsidR="00831D0B">
        <w:t xml:space="preserve"> </w:t>
      </w:r>
      <w:r w:rsidR="00A61DA0" w:rsidRPr="00426222">
        <w:t>– Методика выполнения работ при ТО</w:t>
      </w: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50"/>
        <w:gridCol w:w="8276"/>
      </w:tblGrid>
      <w:tr w:rsidR="00356000" w:rsidRPr="00426222" w14:paraId="7401C78F" w14:textId="77777777" w:rsidTr="001C49AF">
        <w:trPr>
          <w:tblHeader/>
        </w:trPr>
        <w:tc>
          <w:tcPr>
            <w:tcW w:w="1150" w:type="dxa"/>
            <w:vAlign w:val="center"/>
          </w:tcPr>
          <w:p w14:paraId="2D69DE1E" w14:textId="77777777" w:rsidR="00356000" w:rsidRPr="00426222" w:rsidRDefault="00356000" w:rsidP="00361D7A">
            <w:pPr>
              <w:pStyle w:val="affff5"/>
            </w:pPr>
            <w:r w:rsidRPr="00426222">
              <w:t>Номер работы</w:t>
            </w:r>
          </w:p>
        </w:tc>
        <w:tc>
          <w:tcPr>
            <w:tcW w:w="8276" w:type="dxa"/>
            <w:vAlign w:val="center"/>
          </w:tcPr>
          <w:p w14:paraId="517AEDCE" w14:textId="77777777" w:rsidR="00356000" w:rsidRPr="00426222" w:rsidRDefault="00356000" w:rsidP="00361D7A">
            <w:pPr>
              <w:pStyle w:val="affff5"/>
            </w:pPr>
            <w:bookmarkStart w:id="149" w:name="_Toc88286059"/>
            <w:bookmarkStart w:id="150" w:name="_Toc88287578"/>
            <w:r w:rsidRPr="00426222">
              <w:t>Методика выполнения работы</w:t>
            </w:r>
            <w:bookmarkEnd w:id="149"/>
            <w:bookmarkEnd w:id="150"/>
          </w:p>
        </w:tc>
      </w:tr>
      <w:tr w:rsidR="00356000" w:rsidRPr="00426222" w14:paraId="3661107B" w14:textId="77777777" w:rsidTr="001C49AF">
        <w:tc>
          <w:tcPr>
            <w:tcW w:w="1150" w:type="dxa"/>
            <w:vMerge w:val="restart"/>
            <w:vAlign w:val="center"/>
          </w:tcPr>
          <w:p w14:paraId="03519CFC" w14:textId="77777777" w:rsidR="00356000" w:rsidRPr="00426222" w:rsidRDefault="00356000" w:rsidP="00361D7A">
            <w:pPr>
              <w:pStyle w:val="affff5"/>
            </w:pPr>
            <w:r w:rsidRPr="00426222">
              <w:t>1</w:t>
            </w:r>
          </w:p>
        </w:tc>
        <w:tc>
          <w:tcPr>
            <w:tcW w:w="8276" w:type="dxa"/>
            <w:vAlign w:val="center"/>
          </w:tcPr>
          <w:p w14:paraId="6D000F8A" w14:textId="77777777" w:rsidR="00356000" w:rsidRPr="00426222" w:rsidRDefault="00356000" w:rsidP="00831D0B">
            <w:pPr>
              <w:pStyle w:val="afb"/>
            </w:pPr>
            <w:r w:rsidRPr="00426222">
              <w:t xml:space="preserve">Произвести внешний осмотр </w:t>
            </w:r>
            <w:r w:rsidR="00831D0B">
              <w:t>КАСКАД</w:t>
            </w:r>
            <w:r w:rsidRPr="00426222">
              <w:t>. Проверить состояние лакокрасочн</w:t>
            </w:r>
            <w:r w:rsidR="00831D0B">
              <w:t>ых</w:t>
            </w:r>
            <w:r w:rsidRPr="00426222">
              <w:t xml:space="preserve"> по</w:t>
            </w:r>
            <w:r w:rsidR="00831D0B">
              <w:t>крытий</w:t>
            </w:r>
            <w:r w:rsidRPr="00426222">
              <w:t xml:space="preserve"> и отсутствие механических повреждений на наружных поверхностях</w:t>
            </w:r>
            <w:r w:rsidR="00242DB0">
              <w:t xml:space="preserve"> </w:t>
            </w:r>
            <w:r w:rsidR="00831D0B">
              <w:t>КАСКАД</w:t>
            </w:r>
          </w:p>
        </w:tc>
      </w:tr>
      <w:tr w:rsidR="00356000" w:rsidRPr="00426222" w14:paraId="10A4FAFC" w14:textId="77777777" w:rsidTr="00610868">
        <w:trPr>
          <w:trHeight w:val="397"/>
        </w:trPr>
        <w:tc>
          <w:tcPr>
            <w:tcW w:w="1150" w:type="dxa"/>
            <w:vMerge/>
            <w:vAlign w:val="center"/>
          </w:tcPr>
          <w:p w14:paraId="44C20617" w14:textId="77777777" w:rsidR="00356000" w:rsidRPr="00426222" w:rsidRDefault="00356000" w:rsidP="00361D7A">
            <w:pPr>
              <w:pStyle w:val="affff5"/>
            </w:pPr>
          </w:p>
        </w:tc>
        <w:tc>
          <w:tcPr>
            <w:tcW w:w="8276" w:type="dxa"/>
            <w:vAlign w:val="center"/>
          </w:tcPr>
          <w:p w14:paraId="62707E2A" w14:textId="77777777" w:rsidR="00356000" w:rsidRPr="00426222" w:rsidRDefault="00356000" w:rsidP="00361D7A">
            <w:pPr>
              <w:pStyle w:val="afb"/>
            </w:pPr>
            <w:r w:rsidRPr="00426222">
              <w:t xml:space="preserve">Пыль, грязь удалить </w:t>
            </w:r>
            <w:r w:rsidR="00FB49BB" w:rsidRPr="00426222">
              <w:t xml:space="preserve">влажной </w:t>
            </w:r>
            <w:r w:rsidRPr="00426222">
              <w:t>ветошь</w:t>
            </w:r>
            <w:r w:rsidR="005224C2" w:rsidRPr="00426222">
              <w:t>ю</w:t>
            </w:r>
          </w:p>
        </w:tc>
      </w:tr>
      <w:tr w:rsidR="00356000" w:rsidRPr="00426222" w14:paraId="527F613B" w14:textId="77777777" w:rsidTr="001C49AF">
        <w:tc>
          <w:tcPr>
            <w:tcW w:w="1150" w:type="dxa"/>
            <w:vMerge/>
            <w:vAlign w:val="center"/>
          </w:tcPr>
          <w:p w14:paraId="243D5457" w14:textId="77777777" w:rsidR="00356000" w:rsidRPr="00426222" w:rsidRDefault="00356000" w:rsidP="00361D7A">
            <w:pPr>
              <w:pStyle w:val="affff5"/>
            </w:pPr>
          </w:p>
        </w:tc>
        <w:tc>
          <w:tcPr>
            <w:tcW w:w="8276" w:type="dxa"/>
            <w:vAlign w:val="center"/>
          </w:tcPr>
          <w:p w14:paraId="5FD94952" w14:textId="77777777" w:rsidR="00356000" w:rsidRPr="00426222" w:rsidRDefault="001C49AF" w:rsidP="00361D7A">
            <w:pPr>
              <w:pStyle w:val="afb"/>
            </w:pPr>
            <w:r w:rsidRPr="00426222">
              <w:t>Окраску</w:t>
            </w:r>
            <w:r w:rsidR="00831D0B">
              <w:t xml:space="preserve"> КАСКАД</w:t>
            </w:r>
            <w:r w:rsidR="00356000" w:rsidRPr="00426222">
              <w:t xml:space="preserve"> производить по мере необходимости. В случае обнаружения повреждений лакокрасочных покрытий выполнить следующие работы:</w:t>
            </w:r>
          </w:p>
          <w:p w14:paraId="2DDEC614" w14:textId="77777777" w:rsidR="00356000" w:rsidRPr="00426222" w:rsidRDefault="00356000" w:rsidP="00361D7A">
            <w:pPr>
              <w:pStyle w:val="afb"/>
            </w:pPr>
            <w:r w:rsidRPr="00426222">
              <w:t>– зачистить поврежденный участок шкуркой, протереть от пыли;</w:t>
            </w:r>
          </w:p>
          <w:p w14:paraId="5661A756" w14:textId="77777777" w:rsidR="00356000" w:rsidRPr="00426222" w:rsidRDefault="00356000" w:rsidP="00361D7A">
            <w:pPr>
              <w:pStyle w:val="afb"/>
            </w:pPr>
            <w:r w:rsidRPr="00426222">
              <w:t>– обезжирить ветошью, смоченной в бензине и хорошо отжатой, просушить 15–20 мин;</w:t>
            </w:r>
          </w:p>
          <w:p w14:paraId="7B5D5F50" w14:textId="77777777" w:rsidR="00356000" w:rsidRPr="00426222" w:rsidRDefault="00356000" w:rsidP="00361D7A">
            <w:pPr>
              <w:pStyle w:val="afb"/>
            </w:pPr>
            <w:r w:rsidRPr="00426222">
              <w:t xml:space="preserve">– покрыть поврежденный участок </w:t>
            </w:r>
            <w:r w:rsidR="009128F6" w:rsidRPr="00426222">
              <w:t xml:space="preserve">краской </w:t>
            </w:r>
            <w:r w:rsidRPr="00426222">
              <w:t>соответствующего цвета с помощью кисти, перекрывая неповрежденное покрытие на 2–3 мм;</w:t>
            </w:r>
          </w:p>
          <w:p w14:paraId="481E6E6F" w14:textId="77777777" w:rsidR="00356000" w:rsidRPr="00426222" w:rsidRDefault="00356000" w:rsidP="00361D7A">
            <w:pPr>
              <w:pStyle w:val="afb"/>
            </w:pPr>
            <w:r w:rsidRPr="00426222">
              <w:t>– сушить покрытие в течение суток</w:t>
            </w:r>
          </w:p>
        </w:tc>
      </w:tr>
      <w:tr w:rsidR="00356000" w:rsidRPr="00426222" w14:paraId="2B1A78AC" w14:textId="77777777" w:rsidTr="001C49AF">
        <w:tc>
          <w:tcPr>
            <w:tcW w:w="1150" w:type="dxa"/>
            <w:vAlign w:val="center"/>
          </w:tcPr>
          <w:p w14:paraId="7BC1E427" w14:textId="77777777" w:rsidR="00356000" w:rsidRPr="00426222" w:rsidRDefault="00356000" w:rsidP="00361D7A">
            <w:pPr>
              <w:pStyle w:val="affff5"/>
            </w:pPr>
            <w:r w:rsidRPr="00426222">
              <w:t>2</w:t>
            </w:r>
          </w:p>
        </w:tc>
        <w:tc>
          <w:tcPr>
            <w:tcW w:w="8276" w:type="dxa"/>
            <w:vAlign w:val="center"/>
          </w:tcPr>
          <w:p w14:paraId="585AB68F" w14:textId="77777777" w:rsidR="00356000" w:rsidRPr="00426222" w:rsidRDefault="00356000" w:rsidP="00361D7A">
            <w:pPr>
              <w:pStyle w:val="afb"/>
            </w:pPr>
            <w:r w:rsidRPr="00426222">
              <w:t xml:space="preserve">Проверить </w:t>
            </w:r>
            <w:r w:rsidR="00321603" w:rsidRPr="00426222">
              <w:t xml:space="preserve">опробованием от руки </w:t>
            </w:r>
            <w:r w:rsidRPr="00426222">
              <w:t xml:space="preserve">надежность крепления </w:t>
            </w:r>
            <w:r w:rsidR="00831D0B">
              <w:t xml:space="preserve">КАСКАД </w:t>
            </w:r>
            <w:r w:rsidR="00F633BA" w:rsidRPr="00426222">
              <w:t>в</w:t>
            </w:r>
            <w:r w:rsidR="00242DB0">
              <w:t xml:space="preserve"> </w:t>
            </w:r>
            <w:r w:rsidRPr="00426222">
              <w:t>объект</w:t>
            </w:r>
            <w:r w:rsidR="00F633BA" w:rsidRPr="00426222">
              <w:t>е</w:t>
            </w:r>
            <w:r w:rsidRPr="00426222">
              <w:t>. При необходимости подтянуть болты крепления</w:t>
            </w:r>
          </w:p>
        </w:tc>
      </w:tr>
      <w:tr w:rsidR="00356000" w:rsidRPr="00426222" w14:paraId="0469AF9A" w14:textId="77777777" w:rsidTr="001C49AF">
        <w:tc>
          <w:tcPr>
            <w:tcW w:w="1150" w:type="dxa"/>
            <w:vAlign w:val="center"/>
          </w:tcPr>
          <w:p w14:paraId="31942777" w14:textId="77777777" w:rsidR="00356000" w:rsidRPr="00426222" w:rsidRDefault="00356000" w:rsidP="00361D7A">
            <w:pPr>
              <w:pStyle w:val="affff5"/>
            </w:pPr>
            <w:r w:rsidRPr="00426222">
              <w:t>3</w:t>
            </w:r>
          </w:p>
        </w:tc>
        <w:tc>
          <w:tcPr>
            <w:tcW w:w="8276" w:type="dxa"/>
            <w:vAlign w:val="center"/>
          </w:tcPr>
          <w:p w14:paraId="1BBAD6ED" w14:textId="77777777" w:rsidR="00356000" w:rsidRPr="00426222" w:rsidRDefault="00356000" w:rsidP="00361D7A">
            <w:pPr>
              <w:pStyle w:val="afb"/>
            </w:pPr>
            <w:r w:rsidRPr="00426222">
              <w:t xml:space="preserve">Проверить отсутствие повреждений соединительных кабелей, подключенных к </w:t>
            </w:r>
            <w:r w:rsidR="00831D0B">
              <w:t>КАСКАД</w:t>
            </w:r>
            <w:r w:rsidRPr="00426222">
              <w:t>, на предмет их целостности</w:t>
            </w:r>
          </w:p>
          <w:p w14:paraId="69D3FBA4" w14:textId="77777777" w:rsidR="00356000" w:rsidRPr="00426222" w:rsidRDefault="00356000" w:rsidP="00361D7A">
            <w:pPr>
              <w:pStyle w:val="afb"/>
            </w:pPr>
            <w:r w:rsidRPr="00426222">
              <w:t>Проверить надежность подключения соединителей и провода зазем</w:t>
            </w:r>
            <w:r w:rsidR="001C49AF" w:rsidRPr="00426222">
              <w:t>ле</w:t>
            </w:r>
            <w:r w:rsidR="00831D0B">
              <w:t>ния к КАСКАД</w:t>
            </w:r>
            <w:r w:rsidRPr="00426222">
              <w:t>. Надежность подключения проверить опробованием от руки, при необходимости подтянуть</w:t>
            </w:r>
          </w:p>
        </w:tc>
      </w:tr>
      <w:tr w:rsidR="00940C4F" w:rsidRPr="00426222" w14:paraId="2AF2159A" w14:textId="77777777" w:rsidTr="00610868">
        <w:trPr>
          <w:trHeight w:val="397"/>
        </w:trPr>
        <w:tc>
          <w:tcPr>
            <w:tcW w:w="1150" w:type="dxa"/>
            <w:vAlign w:val="center"/>
          </w:tcPr>
          <w:p w14:paraId="6582656F" w14:textId="77777777" w:rsidR="00940C4F" w:rsidRPr="00426222" w:rsidRDefault="00940C4F" w:rsidP="00361D7A">
            <w:pPr>
              <w:pStyle w:val="affff5"/>
              <w:rPr>
                <w:lang w:val="en-US"/>
              </w:rPr>
            </w:pPr>
            <w:r w:rsidRPr="00426222">
              <w:rPr>
                <w:lang w:val="en-US"/>
              </w:rPr>
              <w:t>4</w:t>
            </w:r>
          </w:p>
        </w:tc>
        <w:tc>
          <w:tcPr>
            <w:tcW w:w="8276" w:type="dxa"/>
            <w:vAlign w:val="center"/>
          </w:tcPr>
          <w:p w14:paraId="567A3FE5" w14:textId="77777777" w:rsidR="00940C4F" w:rsidRPr="00426222" w:rsidRDefault="00831D0B" w:rsidP="00361D7A">
            <w:pPr>
              <w:pStyle w:val="afb"/>
            </w:pPr>
            <w:r>
              <w:t>Проверить работоспособность КАСКАД</w:t>
            </w:r>
            <w:r w:rsidR="00321603" w:rsidRPr="00426222">
              <w:t xml:space="preserve"> в соответствии с </w:t>
            </w:r>
            <w:r w:rsidR="00321603" w:rsidRPr="00AC350C">
              <w:t>п.</w:t>
            </w:r>
            <w:r w:rsidR="00A36A8D">
              <w:t>2.3</w:t>
            </w:r>
            <w:r w:rsidR="00AC350C" w:rsidRPr="00AC350C">
              <w:t>.2.2</w:t>
            </w:r>
            <w:r w:rsidR="00A36A8D">
              <w:t>, 2.3</w:t>
            </w:r>
            <w:r w:rsidR="00242DB0">
              <w:t>.2.3</w:t>
            </w:r>
          </w:p>
        </w:tc>
      </w:tr>
    </w:tbl>
    <w:p w14:paraId="24336D85" w14:textId="77777777" w:rsidR="00FB2BF2" w:rsidRPr="00426222" w:rsidRDefault="00FB2BF2" w:rsidP="00356000">
      <w:pPr>
        <w:widowControl w:val="0"/>
        <w:shd w:val="clear" w:color="auto" w:fill="FFFFFF"/>
        <w:tabs>
          <w:tab w:val="left" w:pos="1086"/>
        </w:tabs>
        <w:ind w:firstLine="697"/>
        <w:rPr>
          <w:rFonts w:cs="Arial"/>
          <w:szCs w:val="24"/>
        </w:rPr>
      </w:pPr>
    </w:p>
    <w:p w14:paraId="63FD401C" w14:textId="77777777" w:rsidR="001074D0" w:rsidRPr="00426222" w:rsidRDefault="00870F9E">
      <w:pPr>
        <w:pStyle w:val="11"/>
        <w:numPr>
          <w:ilvl w:val="1"/>
          <w:numId w:val="22"/>
        </w:numPr>
        <w:ind w:left="0" w:firstLine="720"/>
      </w:pPr>
      <w:bookmarkStart w:id="151" w:name="_Toc481592191"/>
      <w:bookmarkStart w:id="152" w:name="_Toc497940077"/>
      <w:r w:rsidRPr="00426222">
        <w:t>Действия в экстремальных условиях</w:t>
      </w:r>
      <w:bookmarkEnd w:id="151"/>
      <w:bookmarkEnd w:id="152"/>
    </w:p>
    <w:p w14:paraId="0591663D" w14:textId="77777777" w:rsidR="00870F9E" w:rsidRPr="00426222" w:rsidRDefault="001C024C">
      <w:pPr>
        <w:pStyle w:val="111"/>
        <w:numPr>
          <w:ilvl w:val="2"/>
          <w:numId w:val="22"/>
        </w:numPr>
        <w:ind w:left="0" w:firstLine="720"/>
      </w:pPr>
      <w:r w:rsidRPr="001C024C">
        <w:t>При появлении дыма, запаха</w:t>
      </w:r>
      <w:r w:rsidR="00870F9E" w:rsidRPr="001C024C">
        <w:t xml:space="preserve"> гари</w:t>
      </w:r>
      <w:r w:rsidR="00870F9E" w:rsidRPr="00426222">
        <w:t xml:space="preserve"> выполнить от</w:t>
      </w:r>
      <w:r w:rsidR="00831D0B">
        <w:t>ключение КАСКАД</w:t>
      </w:r>
      <w:r w:rsidR="008452C3">
        <w:t>.</w:t>
      </w:r>
    </w:p>
    <w:p w14:paraId="360BF380" w14:textId="365540FC" w:rsidR="00870F9E" w:rsidRPr="00426222" w:rsidRDefault="00870F9E">
      <w:pPr>
        <w:pStyle w:val="111"/>
        <w:numPr>
          <w:ilvl w:val="2"/>
          <w:numId w:val="22"/>
        </w:numPr>
        <w:ind w:left="0" w:firstLine="720"/>
      </w:pPr>
      <w:r w:rsidRPr="00426222">
        <w:t>При во</w:t>
      </w:r>
      <w:r w:rsidR="008452C3">
        <w:t>зникновении пожара на КАСКАД</w:t>
      </w:r>
      <w:r w:rsidR="007B5DFE">
        <w:t xml:space="preserve"> выполнить действия</w:t>
      </w:r>
      <w:r w:rsidRPr="00426222">
        <w:t xml:space="preserve"> согласно п. </w:t>
      </w:r>
      <w:r w:rsidR="00AC350C" w:rsidRPr="00AC350C">
        <w:t>2</w:t>
      </w:r>
      <w:r w:rsidR="00590422">
        <w:t>.5.1</w:t>
      </w:r>
      <w:r w:rsidRPr="00426222">
        <w:t xml:space="preserve"> и приступить к тушению пожара углекислотными или порошковыми огнетушителями.</w:t>
      </w:r>
    </w:p>
    <w:p w14:paraId="038937F7" w14:textId="77777777" w:rsidR="00870F9E" w:rsidRPr="00426222" w:rsidRDefault="00870F9E" w:rsidP="009A43D5">
      <w:pPr>
        <w:rPr>
          <w:b/>
        </w:rPr>
      </w:pPr>
      <w:r w:rsidRPr="00426222">
        <w:rPr>
          <w:b/>
        </w:rPr>
        <w:t xml:space="preserve">ЗАПРЕЩАЕТСЯ ВЫПОЛНЯТЬ ТУШЕНИЕ </w:t>
      </w:r>
      <w:r w:rsidR="008452C3">
        <w:rPr>
          <w:b/>
        </w:rPr>
        <w:t>КАСКАД</w:t>
      </w:r>
      <w:r w:rsidR="00C90E29">
        <w:rPr>
          <w:b/>
        </w:rPr>
        <w:t xml:space="preserve"> </w:t>
      </w:r>
      <w:r w:rsidRPr="00426222">
        <w:rPr>
          <w:b/>
        </w:rPr>
        <w:t>ПЕННЫМИ (ВОДНЫМИ, ЖИДКОСТНЫМИ) ОГНЕТУШИТЕЛЯМИ ИЛИ ВОДОЙ!</w:t>
      </w:r>
    </w:p>
    <w:p w14:paraId="4234B6A1" w14:textId="77777777" w:rsidR="000A7FEC" w:rsidRPr="00426222" w:rsidRDefault="000A7FEC" w:rsidP="009A43D5">
      <w:pPr>
        <w:rPr>
          <w:b/>
        </w:rPr>
        <w:sectPr w:rsidR="000A7FEC" w:rsidRPr="00426222" w:rsidSect="00312514">
          <w:pgSz w:w="11906" w:h="16838" w:code="9"/>
          <w:pgMar w:top="1134" w:right="851" w:bottom="1418" w:left="1701" w:header="397" w:footer="284" w:gutter="0"/>
          <w:cols w:space="708"/>
          <w:docGrid w:linePitch="360"/>
        </w:sectPr>
      </w:pPr>
    </w:p>
    <w:p w14:paraId="7B4F054B" w14:textId="77777777" w:rsidR="0092444D" w:rsidRPr="00426222" w:rsidRDefault="0092444D">
      <w:pPr>
        <w:pStyle w:val="10"/>
        <w:numPr>
          <w:ilvl w:val="0"/>
          <w:numId w:val="22"/>
        </w:numPr>
        <w:ind w:left="0" w:firstLine="709"/>
      </w:pPr>
      <w:bookmarkStart w:id="153" w:name="_Toc287872014"/>
      <w:bookmarkStart w:id="154" w:name="_Toc478903704"/>
      <w:bookmarkStart w:id="155" w:name="_Toc478903774"/>
      <w:bookmarkStart w:id="156" w:name="_Toc478903879"/>
      <w:bookmarkStart w:id="157" w:name="_Toc481592197"/>
      <w:bookmarkStart w:id="158" w:name="_Toc497940078"/>
      <w:bookmarkStart w:id="159" w:name="_Toc467901801"/>
      <w:bookmarkEnd w:id="148"/>
      <w:r w:rsidRPr="00426222">
        <w:lastRenderedPageBreak/>
        <w:t>Маркировка</w:t>
      </w:r>
      <w:bookmarkEnd w:id="153"/>
      <w:r w:rsidR="00D55263" w:rsidRPr="00426222">
        <w:t xml:space="preserve"> и пломбировка</w:t>
      </w:r>
      <w:bookmarkEnd w:id="154"/>
      <w:bookmarkEnd w:id="155"/>
      <w:bookmarkEnd w:id="156"/>
      <w:bookmarkEnd w:id="157"/>
      <w:bookmarkEnd w:id="158"/>
    </w:p>
    <w:p w14:paraId="218B010A" w14:textId="77777777" w:rsidR="0092444D" w:rsidRPr="00426222" w:rsidRDefault="006E225E">
      <w:pPr>
        <w:pStyle w:val="112"/>
        <w:numPr>
          <w:ilvl w:val="1"/>
          <w:numId w:val="22"/>
        </w:numPr>
        <w:ind w:left="0" w:firstLine="720"/>
      </w:pPr>
      <w:bookmarkStart w:id="160" w:name="_Toc481592198"/>
      <w:r>
        <w:t>Маркировка КАСКАД</w:t>
      </w:r>
      <w:r w:rsidR="00C90E29">
        <w:t xml:space="preserve"> </w:t>
      </w:r>
      <w:r w:rsidR="00F30D3C" w:rsidRPr="00426222">
        <w:t xml:space="preserve">выполнена </w:t>
      </w:r>
      <w:r w:rsidR="0092444D" w:rsidRPr="00426222">
        <w:t>на маркировочной табличке, на которую нан</w:t>
      </w:r>
      <w:r w:rsidR="00F30D3C" w:rsidRPr="00426222">
        <w:t>есено</w:t>
      </w:r>
      <w:r w:rsidR="00C90E29">
        <w:t xml:space="preserve"> </w:t>
      </w:r>
      <w:r w:rsidR="0092444D" w:rsidRPr="00426222">
        <w:t>наименование</w:t>
      </w:r>
      <w:r w:rsidR="00C90E29">
        <w:t xml:space="preserve"> </w:t>
      </w:r>
      <w:r>
        <w:t>контроллера</w:t>
      </w:r>
      <w:r w:rsidR="0092444D" w:rsidRPr="00426222">
        <w:t xml:space="preserve">, серийный номер </w:t>
      </w:r>
      <w:r>
        <w:t>контроллера</w:t>
      </w:r>
      <w:r w:rsidR="00953503" w:rsidRPr="00426222">
        <w:t xml:space="preserve">, масса </w:t>
      </w:r>
      <w:r>
        <w:t>контроллера</w:t>
      </w:r>
      <w:r w:rsidR="0092444D" w:rsidRPr="00426222">
        <w:t xml:space="preserve">. Табличка </w:t>
      </w:r>
      <w:r w:rsidR="00F30D3C" w:rsidRPr="00426222">
        <w:t xml:space="preserve">закреплена </w:t>
      </w:r>
      <w:r w:rsidR="0092444D" w:rsidRPr="00426222">
        <w:t xml:space="preserve">на передней верхней панели </w:t>
      </w:r>
      <w:r>
        <w:t>КАСКАД</w:t>
      </w:r>
      <w:r w:rsidR="0092444D" w:rsidRPr="00426222">
        <w:t>.</w:t>
      </w:r>
      <w:bookmarkEnd w:id="160"/>
    </w:p>
    <w:p w14:paraId="6CB39A99" w14:textId="77777777" w:rsidR="0092444D" w:rsidRPr="00426222" w:rsidRDefault="0025684B">
      <w:pPr>
        <w:pStyle w:val="112"/>
        <w:numPr>
          <w:ilvl w:val="1"/>
          <w:numId w:val="22"/>
        </w:numPr>
        <w:ind w:left="0" w:firstLine="720"/>
      </w:pPr>
      <w:bookmarkStart w:id="161" w:name="_Toc481592199"/>
      <w:r w:rsidRPr="00426222">
        <w:t>Органы управления</w:t>
      </w:r>
      <w:r w:rsidR="00C90E29">
        <w:t xml:space="preserve"> </w:t>
      </w:r>
      <w:r w:rsidR="006E225E">
        <w:t>КАСКАД</w:t>
      </w:r>
      <w:r w:rsidR="0092444D" w:rsidRPr="00426222">
        <w:t xml:space="preserve"> имеют маркировку, однозначно определяющую их назначение. Маркировка выполняется методом </w:t>
      </w:r>
      <w:r w:rsidR="00BC7E41">
        <w:t>лазерной гравировки</w:t>
      </w:r>
      <w:r w:rsidR="0092444D" w:rsidRPr="00426222">
        <w:t>.</w:t>
      </w:r>
      <w:bookmarkEnd w:id="161"/>
    </w:p>
    <w:p w14:paraId="413EC1BD" w14:textId="77777777" w:rsidR="0092444D" w:rsidRPr="00426222" w:rsidRDefault="0092444D">
      <w:pPr>
        <w:pStyle w:val="10"/>
        <w:numPr>
          <w:ilvl w:val="0"/>
          <w:numId w:val="22"/>
        </w:numPr>
        <w:ind w:left="0" w:firstLine="709"/>
      </w:pPr>
      <w:bookmarkStart w:id="162" w:name="_Toc287872038"/>
      <w:bookmarkStart w:id="163" w:name="_Toc478903705"/>
      <w:bookmarkStart w:id="164" w:name="_Toc478903775"/>
      <w:bookmarkStart w:id="165" w:name="_Toc478903880"/>
      <w:bookmarkStart w:id="166" w:name="_Toc481592201"/>
      <w:bookmarkStart w:id="167" w:name="_Toc497940079"/>
      <w:r w:rsidRPr="00426222">
        <w:t>Хранение</w:t>
      </w:r>
      <w:bookmarkEnd w:id="162"/>
      <w:bookmarkEnd w:id="163"/>
      <w:bookmarkEnd w:id="164"/>
      <w:bookmarkEnd w:id="165"/>
      <w:bookmarkEnd w:id="166"/>
      <w:bookmarkEnd w:id="167"/>
    </w:p>
    <w:p w14:paraId="1F9B47B4" w14:textId="5E7E474B" w:rsidR="00047732" w:rsidRDefault="003E0D9E">
      <w:pPr>
        <w:pStyle w:val="112"/>
        <w:numPr>
          <w:ilvl w:val="1"/>
          <w:numId w:val="14"/>
        </w:numPr>
        <w:ind w:left="0" w:firstLine="709"/>
      </w:pPr>
      <w:bookmarkStart w:id="168" w:name="_Toc481592202"/>
      <w:r>
        <w:t xml:space="preserve">Условия хранения </w:t>
      </w:r>
      <w:r w:rsidR="008B7131">
        <w:t>КАСКАД</w:t>
      </w:r>
      <w:r w:rsidR="0064406B">
        <w:t xml:space="preserve"> в упаковке – 5</w:t>
      </w:r>
      <w:r w:rsidR="00306803">
        <w:t xml:space="preserve"> по ГОСТ 15150</w:t>
      </w:r>
      <w:r w:rsidR="007F04AE" w:rsidRPr="00426222">
        <w:t>.</w:t>
      </w:r>
      <w:bookmarkEnd w:id="168"/>
    </w:p>
    <w:p w14:paraId="231A8847" w14:textId="77777777" w:rsidR="00047732" w:rsidRDefault="00047732" w:rsidP="00047732">
      <w:pPr>
        <w:pStyle w:val="112"/>
        <w:numPr>
          <w:ilvl w:val="0"/>
          <w:numId w:val="0"/>
        </w:numPr>
        <w:ind w:firstLine="709"/>
      </w:pPr>
      <w:r>
        <w:t>При хранении в составе изделия – по условиям хранения изделия, в которое оно входит.</w:t>
      </w:r>
    </w:p>
    <w:p w14:paraId="4BEAD4FF" w14:textId="77777777" w:rsidR="00F95E77" w:rsidRPr="00426222" w:rsidRDefault="00047732" w:rsidP="00047732">
      <w:pPr>
        <w:pStyle w:val="10"/>
        <w:numPr>
          <w:ilvl w:val="0"/>
          <w:numId w:val="0"/>
        </w:numPr>
        <w:ind w:firstLine="709"/>
      </w:pPr>
      <w:bookmarkStart w:id="169" w:name="_Toc496952434"/>
      <w:bookmarkStart w:id="170" w:name="_Toc497940080"/>
      <w:bookmarkStart w:id="171" w:name="_Toc478903706"/>
      <w:bookmarkStart w:id="172" w:name="_Toc478903776"/>
      <w:bookmarkStart w:id="173" w:name="_Toc478903881"/>
      <w:bookmarkStart w:id="174" w:name="_Toc481592203"/>
      <w:r>
        <w:t>При подготовке КАСКАД к работе после хранения выдержать его в нормальных климатических условиях не менее 24 часов. Не допускается остаточная конденсация влаги на поверхностях, контактах разъемов и клеммных колодках.</w:t>
      </w:r>
      <w:bookmarkEnd w:id="169"/>
      <w:bookmarkEnd w:id="170"/>
    </w:p>
    <w:p w14:paraId="0AFA263D" w14:textId="77777777" w:rsidR="00F95E77" w:rsidRPr="00426222" w:rsidRDefault="00F95E77" w:rsidP="00F95E77">
      <w:pPr>
        <w:pStyle w:val="10"/>
        <w:numPr>
          <w:ilvl w:val="0"/>
          <w:numId w:val="0"/>
        </w:numPr>
        <w:sectPr w:rsidR="00F95E77" w:rsidRPr="00426222" w:rsidSect="004A5E0C">
          <w:headerReference w:type="default" r:id="rId13"/>
          <w:footerReference w:type="default" r:id="rId14"/>
          <w:pgSz w:w="11906" w:h="16838" w:code="9"/>
          <w:pgMar w:top="1134" w:right="851" w:bottom="1418" w:left="1701" w:header="397" w:footer="138" w:gutter="0"/>
          <w:cols w:space="708"/>
          <w:docGrid w:linePitch="360"/>
        </w:sectPr>
      </w:pPr>
    </w:p>
    <w:p w14:paraId="39999F58" w14:textId="77777777" w:rsidR="008D0642" w:rsidRPr="00426222" w:rsidRDefault="00BE5DF7">
      <w:pPr>
        <w:pStyle w:val="10"/>
        <w:numPr>
          <w:ilvl w:val="0"/>
          <w:numId w:val="13"/>
        </w:numPr>
        <w:tabs>
          <w:tab w:val="clear" w:pos="567"/>
          <w:tab w:val="left" w:pos="426"/>
        </w:tabs>
        <w:ind w:left="0" w:firstLine="709"/>
      </w:pPr>
      <w:bookmarkStart w:id="175" w:name="_Toc497940081"/>
      <w:r w:rsidRPr="00426222">
        <w:lastRenderedPageBreak/>
        <w:t>Транспортирование</w:t>
      </w:r>
      <w:bookmarkEnd w:id="159"/>
      <w:bookmarkEnd w:id="171"/>
      <w:bookmarkEnd w:id="172"/>
      <w:bookmarkEnd w:id="173"/>
      <w:bookmarkEnd w:id="174"/>
      <w:bookmarkEnd w:id="175"/>
    </w:p>
    <w:p w14:paraId="5582BAC0" w14:textId="77777777" w:rsidR="00047732" w:rsidRDefault="00766079">
      <w:pPr>
        <w:pStyle w:val="112"/>
        <w:numPr>
          <w:ilvl w:val="1"/>
          <w:numId w:val="13"/>
        </w:numPr>
        <w:ind w:left="0" w:firstLine="720"/>
        <w:rPr>
          <w:strike/>
        </w:rPr>
      </w:pPr>
      <w:r>
        <w:t>Транспортирование КАСКАД</w:t>
      </w:r>
      <w:r w:rsidR="00790669" w:rsidRPr="00426222">
        <w:t xml:space="preserve"> производить </w:t>
      </w:r>
      <w:r w:rsidR="00047732">
        <w:t>железнодорожным, автомобильным транспортом, в трюмах речного транспорта и в негерметизированных кабинах самолетов и вертолетов (на высоте до 1000 м) в условиях отсутствия прямого воздействия атмосферных выпадающих осадков</w:t>
      </w:r>
      <w:r>
        <w:t>.</w:t>
      </w:r>
    </w:p>
    <w:p w14:paraId="1343320B" w14:textId="06E716C3" w:rsidR="00047732" w:rsidRDefault="00047732" w:rsidP="00047732">
      <w:pPr>
        <w:pStyle w:val="112"/>
        <w:numPr>
          <w:ilvl w:val="0"/>
          <w:numId w:val="0"/>
        </w:numPr>
        <w:ind w:firstLine="709"/>
      </w:pPr>
      <w:r w:rsidRPr="00047732">
        <w:t>Условия транспортирования</w:t>
      </w:r>
      <w:r>
        <w:t xml:space="preserve"> в упаковке – </w:t>
      </w:r>
      <w:r w:rsidR="0064406B">
        <w:t>С</w:t>
      </w:r>
      <w:r>
        <w:t xml:space="preserve"> по </w:t>
      </w:r>
      <w:r w:rsidR="00306803">
        <w:t>ГОСТ 23216</w:t>
      </w:r>
      <w:r>
        <w:t>.</w:t>
      </w:r>
    </w:p>
    <w:p w14:paraId="13E37EC1" w14:textId="77777777" w:rsidR="00047732" w:rsidRDefault="00047732" w:rsidP="00047732">
      <w:pPr>
        <w:pStyle w:val="112"/>
        <w:numPr>
          <w:ilvl w:val="0"/>
          <w:numId w:val="0"/>
        </w:numPr>
        <w:ind w:firstLine="709"/>
      </w:pPr>
      <w:r>
        <w:t>При транспортировании в составе изделия – по условиям тран</w:t>
      </w:r>
      <w:r w:rsidR="00F91675">
        <w:t>спортирования изделия, в которое</w:t>
      </w:r>
      <w:r>
        <w:t xml:space="preserve"> он входит.</w:t>
      </w:r>
    </w:p>
    <w:p w14:paraId="198272C7" w14:textId="77777777" w:rsidR="00047732" w:rsidRPr="00047732" w:rsidRDefault="00047732" w:rsidP="00047732">
      <w:pPr>
        <w:pStyle w:val="112"/>
        <w:numPr>
          <w:ilvl w:val="0"/>
          <w:numId w:val="0"/>
        </w:numPr>
        <w:ind w:firstLine="709"/>
      </w:pPr>
      <w:r>
        <w:t>Грузоотправитель обязан подготовить изделие к транспортированию таким образом, чтобы обеспечить безопасность и сохранность груза в процессе транспортирования.</w:t>
      </w:r>
    </w:p>
    <w:p w14:paraId="3C7A0CC4" w14:textId="77777777" w:rsidR="00790669" w:rsidRDefault="008F62B9">
      <w:pPr>
        <w:pStyle w:val="10"/>
        <w:numPr>
          <w:ilvl w:val="0"/>
          <w:numId w:val="13"/>
        </w:numPr>
        <w:ind w:left="0" w:firstLine="709"/>
      </w:pPr>
      <w:r w:rsidRPr="00426222">
        <w:br w:type="page"/>
      </w:r>
      <w:bookmarkStart w:id="176" w:name="_Toc497940082"/>
      <w:r w:rsidR="00047732">
        <w:lastRenderedPageBreak/>
        <w:t>Гарантии изготовителя</w:t>
      </w:r>
      <w:bookmarkEnd w:id="176"/>
    </w:p>
    <w:p w14:paraId="31489831" w14:textId="77777777" w:rsidR="00047732" w:rsidRPr="007E6AEB" w:rsidRDefault="00047732">
      <w:pPr>
        <w:pStyle w:val="a2"/>
        <w:numPr>
          <w:ilvl w:val="1"/>
          <w:numId w:val="13"/>
        </w:numPr>
        <w:ind w:left="0" w:firstLine="709"/>
        <w:rPr>
          <w:color w:val="000000"/>
          <w:szCs w:val="24"/>
        </w:rPr>
      </w:pPr>
      <w:r w:rsidRPr="007E6AEB">
        <w:rPr>
          <w:color w:val="000000"/>
          <w:szCs w:val="24"/>
        </w:rPr>
        <w:t>Изготовитель гарантирует соответствие качества изделия требованиям контракта (договора) при соблюдении потребителем условий и правил эксплуатации, хранения, транспортирования и монтажа, установленных эксплуатационной документацией.</w:t>
      </w:r>
    </w:p>
    <w:p w14:paraId="4903533C" w14:textId="77777777" w:rsidR="00047732" w:rsidRDefault="00047732" w:rsidP="00047732">
      <w:pPr>
        <w:pStyle w:val="a2"/>
        <w:ind w:left="0" w:firstLine="709"/>
        <w:rPr>
          <w:color w:val="000000"/>
          <w:szCs w:val="24"/>
        </w:rPr>
      </w:pPr>
      <w:r w:rsidRPr="00047732">
        <w:rPr>
          <w:color w:val="000000"/>
          <w:szCs w:val="24"/>
        </w:rPr>
        <w:t>Га</w:t>
      </w:r>
      <w:r w:rsidR="0064406B">
        <w:rPr>
          <w:color w:val="000000"/>
          <w:szCs w:val="24"/>
        </w:rPr>
        <w:t>рантийный срок эксплуатации - 24 месяца</w:t>
      </w:r>
      <w:r w:rsidRPr="00047732">
        <w:rPr>
          <w:color w:val="000000"/>
          <w:szCs w:val="24"/>
        </w:rPr>
        <w:t xml:space="preserve"> с</w:t>
      </w:r>
      <w:r w:rsidR="0064406B">
        <w:rPr>
          <w:color w:val="000000"/>
          <w:szCs w:val="24"/>
        </w:rPr>
        <w:t>о дня продажи, но не более 30 месяцев со дня изготовления</w:t>
      </w:r>
      <w:r w:rsidRPr="00047732">
        <w:rPr>
          <w:color w:val="000000"/>
          <w:szCs w:val="24"/>
        </w:rPr>
        <w:t>.</w:t>
      </w:r>
    </w:p>
    <w:p w14:paraId="1F9D10EC" w14:textId="77777777" w:rsidR="0064406B" w:rsidRDefault="0064406B" w:rsidP="00047732">
      <w:pPr>
        <w:pStyle w:val="a2"/>
        <w:ind w:left="0" w:firstLine="709"/>
        <w:rPr>
          <w:color w:val="000000"/>
          <w:szCs w:val="24"/>
        </w:rPr>
      </w:pPr>
      <w:r>
        <w:rPr>
          <w:color w:val="000000"/>
          <w:szCs w:val="24"/>
        </w:rPr>
        <w:t>Гарантийный срок хранения – 12 месяцев со дня выпуска.</w:t>
      </w:r>
    </w:p>
    <w:p w14:paraId="679EE554" w14:textId="77777777" w:rsidR="007E6AEB" w:rsidRDefault="007E6AEB" w:rsidP="007E6AEB">
      <w:pPr>
        <w:pStyle w:val="a2"/>
        <w:ind w:left="0" w:firstLine="709"/>
        <w:rPr>
          <w:color w:val="000000"/>
          <w:szCs w:val="24"/>
        </w:rPr>
      </w:pPr>
      <w:r w:rsidRPr="007E6AEB">
        <w:rPr>
          <w:color w:val="000000"/>
          <w:szCs w:val="24"/>
        </w:rPr>
        <w:t>Изготовитель безвозмездно устраняет недостатки комплекта оборудования в течение гарантийного срока эксплуатации.</w:t>
      </w:r>
    </w:p>
    <w:p w14:paraId="55D0BF2D" w14:textId="77777777" w:rsidR="007E6AEB" w:rsidRPr="007E6AEB" w:rsidRDefault="007E6AEB">
      <w:pPr>
        <w:pStyle w:val="a2"/>
        <w:numPr>
          <w:ilvl w:val="1"/>
          <w:numId w:val="13"/>
        </w:numPr>
        <w:ind w:left="0" w:firstLine="709"/>
        <w:rPr>
          <w:rFonts w:cs="Arial"/>
          <w:color w:val="000000"/>
          <w:szCs w:val="24"/>
        </w:rPr>
      </w:pPr>
      <w:r w:rsidRPr="007E6AEB">
        <w:rPr>
          <w:rFonts w:cs="Arial"/>
          <w:color w:val="000000"/>
          <w:szCs w:val="24"/>
        </w:rPr>
        <w:t>Действие гарантийных обязательств прекращается:</w:t>
      </w:r>
    </w:p>
    <w:p w14:paraId="4442FE42" w14:textId="77777777" w:rsidR="007E6AEB" w:rsidRPr="00590422" w:rsidRDefault="007E6AEB" w:rsidP="00590422">
      <w:pPr>
        <w:pStyle w:val="affff9"/>
        <w:spacing w:before="0" w:beforeAutospacing="0" w:after="0" w:afterAutospacing="0" w:line="360" w:lineRule="auto"/>
        <w:ind w:firstLine="709"/>
        <w:rPr>
          <w:rFonts w:ascii="Arial" w:hAnsi="Arial" w:cs="Arial"/>
          <w:color w:val="000000"/>
        </w:rPr>
      </w:pPr>
      <w:r w:rsidRPr="007E6AEB">
        <w:rPr>
          <w:rFonts w:ascii="Arial" w:hAnsi="Arial" w:cs="Arial"/>
          <w:color w:val="000000"/>
        </w:rPr>
        <w:t xml:space="preserve">- при несоблюдении потребителем условий и правил эксплуатации, хране-ния, </w:t>
      </w:r>
      <w:r w:rsidRPr="00590422">
        <w:rPr>
          <w:rFonts w:ascii="Arial" w:hAnsi="Arial" w:cs="Arial"/>
          <w:color w:val="000000"/>
        </w:rPr>
        <w:t>транспортирования, монтажа;</w:t>
      </w:r>
    </w:p>
    <w:p w14:paraId="59210CCE" w14:textId="77777777" w:rsidR="007E6AEB" w:rsidRPr="00590422" w:rsidRDefault="007E6AEB" w:rsidP="00590422">
      <w:pPr>
        <w:pStyle w:val="affff9"/>
        <w:spacing w:before="0" w:beforeAutospacing="0" w:after="0" w:afterAutospacing="0" w:line="360" w:lineRule="auto"/>
        <w:ind w:firstLine="709"/>
        <w:rPr>
          <w:rFonts w:ascii="Arial" w:hAnsi="Arial" w:cs="Arial"/>
          <w:color w:val="000000"/>
        </w:rPr>
      </w:pPr>
      <w:r w:rsidRPr="00590422">
        <w:rPr>
          <w:rFonts w:ascii="Arial" w:hAnsi="Arial" w:cs="Arial"/>
          <w:color w:val="000000"/>
        </w:rPr>
        <w:t>- при истечении гарантийного срока эксплуатации.</w:t>
      </w:r>
    </w:p>
    <w:p w14:paraId="63F52B14" w14:textId="77777777" w:rsidR="007E6AEB" w:rsidRPr="00590422" w:rsidRDefault="007E6AEB" w:rsidP="00590422">
      <w:pPr>
        <w:pStyle w:val="affff9"/>
        <w:spacing w:before="0" w:beforeAutospacing="0" w:after="0" w:afterAutospacing="0" w:line="360" w:lineRule="auto"/>
        <w:ind w:firstLine="709"/>
        <w:rPr>
          <w:rFonts w:ascii="Arial" w:hAnsi="Arial" w:cs="Arial"/>
          <w:color w:val="000000"/>
        </w:rPr>
      </w:pPr>
    </w:p>
    <w:p w14:paraId="4F827BDA" w14:textId="77777777" w:rsidR="007E6AEB" w:rsidRPr="00590422" w:rsidRDefault="007E6AEB" w:rsidP="00590422">
      <w:pPr>
        <w:pStyle w:val="affff9"/>
        <w:spacing w:before="0" w:beforeAutospacing="0" w:after="0" w:afterAutospacing="0" w:line="360" w:lineRule="auto"/>
        <w:ind w:firstLine="709"/>
        <w:rPr>
          <w:rFonts w:ascii="Arial" w:hAnsi="Arial" w:cs="Arial"/>
          <w:color w:val="000000"/>
        </w:rPr>
      </w:pPr>
      <w:r w:rsidRPr="00590422">
        <w:rPr>
          <w:rFonts w:ascii="Arial" w:hAnsi="Arial" w:cs="Arial"/>
          <w:color w:val="000000"/>
        </w:rPr>
        <w:t>Выполнение гарантийных обязательств осуществляется по адресу:</w:t>
      </w:r>
    </w:p>
    <w:p w14:paraId="5BD62F03" w14:textId="77777777" w:rsidR="007E6AEB" w:rsidRPr="00590422" w:rsidRDefault="007E6AEB" w:rsidP="00590422">
      <w:pPr>
        <w:pStyle w:val="affff9"/>
        <w:spacing w:before="0" w:beforeAutospacing="0" w:after="0" w:afterAutospacing="0" w:line="360" w:lineRule="auto"/>
        <w:ind w:firstLine="709"/>
        <w:rPr>
          <w:rFonts w:ascii="Arial" w:hAnsi="Arial" w:cs="Arial"/>
          <w:color w:val="000000"/>
        </w:rPr>
      </w:pPr>
      <w:r w:rsidRPr="00590422">
        <w:rPr>
          <w:rFonts w:ascii="Arial" w:hAnsi="Arial" w:cs="Arial"/>
          <w:color w:val="000000"/>
        </w:rPr>
        <w:t>140002, г. Люберцы, МО, ул. Октябрьский проспект д.112A</w:t>
      </w:r>
    </w:p>
    <w:p w14:paraId="42D6779B" w14:textId="77777777" w:rsidR="007E6AEB" w:rsidRPr="00590422" w:rsidRDefault="007E6AEB" w:rsidP="00590422">
      <w:pPr>
        <w:pStyle w:val="affff9"/>
        <w:spacing w:before="0" w:beforeAutospacing="0" w:after="0" w:afterAutospacing="0" w:line="360" w:lineRule="auto"/>
        <w:ind w:firstLine="709"/>
        <w:rPr>
          <w:rFonts w:ascii="Arial" w:hAnsi="Arial" w:cs="Arial"/>
          <w:color w:val="000000"/>
        </w:rPr>
      </w:pPr>
      <w:r w:rsidRPr="00590422">
        <w:rPr>
          <w:rFonts w:ascii="Arial" w:hAnsi="Arial" w:cs="Arial"/>
          <w:color w:val="000000"/>
        </w:rPr>
        <w:t>телефон \ факс 8(495)232-50-68</w:t>
      </w:r>
    </w:p>
    <w:p w14:paraId="38B75644" w14:textId="77777777" w:rsidR="007E6AEB" w:rsidRPr="00590422" w:rsidRDefault="007E6AEB" w:rsidP="00590422">
      <w:pPr>
        <w:pStyle w:val="affff9"/>
        <w:spacing w:before="0" w:beforeAutospacing="0" w:after="0" w:afterAutospacing="0" w:line="360" w:lineRule="auto"/>
        <w:ind w:firstLine="709"/>
        <w:rPr>
          <w:rFonts w:ascii="Arial" w:hAnsi="Arial" w:cs="Arial"/>
          <w:color w:val="000000"/>
        </w:rPr>
      </w:pPr>
      <w:r w:rsidRPr="00590422">
        <w:rPr>
          <w:rFonts w:ascii="Arial" w:hAnsi="Arial" w:cs="Arial"/>
          <w:color w:val="000000"/>
        </w:rPr>
        <w:t>E-mail: office@specenergo.ru</w:t>
      </w:r>
    </w:p>
    <w:p w14:paraId="6C754A30" w14:textId="77777777" w:rsidR="007E6AEB" w:rsidRPr="007E6AEB" w:rsidRDefault="007E6AEB" w:rsidP="007E6AEB">
      <w:pPr>
        <w:pStyle w:val="affff9"/>
        <w:spacing w:before="0" w:beforeAutospacing="0" w:after="0" w:afterAutospacing="0"/>
        <w:ind w:firstLine="709"/>
        <w:rPr>
          <w:rFonts w:ascii="Arial" w:hAnsi="Arial" w:cs="Arial"/>
          <w:color w:val="000000"/>
        </w:rPr>
      </w:pPr>
    </w:p>
    <w:p w14:paraId="6AAC0B52" w14:textId="77777777" w:rsidR="007E6AEB" w:rsidRDefault="007E6AEB" w:rsidP="00047732">
      <w:pPr>
        <w:pStyle w:val="a2"/>
        <w:ind w:left="0" w:firstLine="709"/>
        <w:rPr>
          <w:color w:val="000000"/>
          <w:szCs w:val="24"/>
        </w:rPr>
      </w:pPr>
    </w:p>
    <w:p w14:paraId="653B3A9A" w14:textId="77777777" w:rsidR="007E6AEB" w:rsidRDefault="007E6AEB" w:rsidP="00047732">
      <w:pPr>
        <w:pStyle w:val="a2"/>
        <w:ind w:left="0" w:firstLine="709"/>
        <w:rPr>
          <w:szCs w:val="24"/>
        </w:rPr>
      </w:pPr>
    </w:p>
    <w:p w14:paraId="2C4422C7" w14:textId="77777777" w:rsidR="007E6AEB" w:rsidRDefault="007E6AEB" w:rsidP="00047732">
      <w:pPr>
        <w:pStyle w:val="a2"/>
        <w:ind w:left="0" w:firstLine="709"/>
        <w:rPr>
          <w:szCs w:val="24"/>
        </w:rPr>
      </w:pPr>
    </w:p>
    <w:p w14:paraId="4CF6F74C" w14:textId="77777777" w:rsidR="007E6AEB" w:rsidRDefault="007E6AEB" w:rsidP="00047732">
      <w:pPr>
        <w:pStyle w:val="a2"/>
        <w:ind w:left="0" w:firstLine="709"/>
        <w:rPr>
          <w:szCs w:val="24"/>
        </w:rPr>
      </w:pPr>
    </w:p>
    <w:p w14:paraId="3979F1A1" w14:textId="77777777" w:rsidR="007E6AEB" w:rsidRDefault="007E6AEB" w:rsidP="00047732">
      <w:pPr>
        <w:pStyle w:val="a2"/>
        <w:ind w:left="0" w:firstLine="709"/>
        <w:rPr>
          <w:szCs w:val="24"/>
        </w:rPr>
      </w:pPr>
    </w:p>
    <w:p w14:paraId="16379139" w14:textId="77777777" w:rsidR="007E6AEB" w:rsidRDefault="007E6AEB" w:rsidP="00047732">
      <w:pPr>
        <w:pStyle w:val="a2"/>
        <w:ind w:left="0" w:firstLine="709"/>
        <w:rPr>
          <w:szCs w:val="24"/>
        </w:rPr>
      </w:pPr>
    </w:p>
    <w:p w14:paraId="6CCAE21D" w14:textId="77777777" w:rsidR="007E6AEB" w:rsidRDefault="007E6AEB" w:rsidP="00047732">
      <w:pPr>
        <w:pStyle w:val="a2"/>
        <w:ind w:left="0" w:firstLine="709"/>
        <w:rPr>
          <w:szCs w:val="24"/>
        </w:rPr>
      </w:pPr>
    </w:p>
    <w:p w14:paraId="3E516B65" w14:textId="77777777" w:rsidR="007E6AEB" w:rsidRDefault="007E6AEB" w:rsidP="00047732">
      <w:pPr>
        <w:pStyle w:val="a2"/>
        <w:ind w:left="0" w:firstLine="709"/>
        <w:rPr>
          <w:szCs w:val="24"/>
        </w:rPr>
      </w:pPr>
    </w:p>
    <w:p w14:paraId="5491DB14" w14:textId="77777777" w:rsidR="007E6AEB" w:rsidRDefault="007E6AEB" w:rsidP="00047732">
      <w:pPr>
        <w:pStyle w:val="a2"/>
        <w:ind w:left="0" w:firstLine="709"/>
        <w:rPr>
          <w:szCs w:val="24"/>
        </w:rPr>
      </w:pPr>
    </w:p>
    <w:p w14:paraId="7A8E82DA" w14:textId="77777777" w:rsidR="007E6AEB" w:rsidRDefault="007E6AEB" w:rsidP="00047732">
      <w:pPr>
        <w:pStyle w:val="a2"/>
        <w:ind w:left="0" w:firstLine="709"/>
        <w:rPr>
          <w:szCs w:val="24"/>
        </w:rPr>
      </w:pPr>
    </w:p>
    <w:p w14:paraId="483ED750" w14:textId="77777777" w:rsidR="007E6AEB" w:rsidRDefault="007E6AEB" w:rsidP="00047732">
      <w:pPr>
        <w:pStyle w:val="a2"/>
        <w:ind w:left="0" w:firstLine="709"/>
        <w:rPr>
          <w:szCs w:val="24"/>
        </w:rPr>
      </w:pPr>
    </w:p>
    <w:p w14:paraId="2DD6E41E" w14:textId="77777777" w:rsidR="007E6AEB" w:rsidRDefault="007E6AEB" w:rsidP="00047732">
      <w:pPr>
        <w:pStyle w:val="a2"/>
        <w:ind w:left="0" w:firstLine="709"/>
        <w:rPr>
          <w:szCs w:val="24"/>
        </w:rPr>
      </w:pPr>
    </w:p>
    <w:p w14:paraId="27FA1463" w14:textId="77777777" w:rsidR="007E6AEB" w:rsidRDefault="007E6AEB" w:rsidP="00047732">
      <w:pPr>
        <w:pStyle w:val="a2"/>
        <w:ind w:left="0" w:firstLine="709"/>
        <w:rPr>
          <w:szCs w:val="24"/>
        </w:rPr>
      </w:pPr>
    </w:p>
    <w:p w14:paraId="3FECEA5D" w14:textId="77777777" w:rsidR="007E6AEB" w:rsidRDefault="007E6AEB" w:rsidP="00047732">
      <w:pPr>
        <w:pStyle w:val="a2"/>
        <w:ind w:left="0" w:firstLine="709"/>
        <w:rPr>
          <w:szCs w:val="24"/>
        </w:rPr>
      </w:pPr>
    </w:p>
    <w:p w14:paraId="14781B42" w14:textId="77777777" w:rsidR="007E6AEB" w:rsidRPr="0092454E" w:rsidRDefault="007E6AEB">
      <w:pPr>
        <w:pStyle w:val="10"/>
        <w:numPr>
          <w:ilvl w:val="0"/>
          <w:numId w:val="13"/>
        </w:numPr>
        <w:ind w:left="0" w:firstLine="709"/>
        <w:rPr>
          <w:b/>
        </w:rPr>
      </w:pPr>
      <w:bookmarkStart w:id="177" w:name="_Toc496514852"/>
      <w:bookmarkStart w:id="178" w:name="_Toc497940083"/>
      <w:r w:rsidRPr="0092454E">
        <w:lastRenderedPageBreak/>
        <w:t>Свидетельство о приемке</w:t>
      </w:r>
      <w:bookmarkEnd w:id="177"/>
      <w:bookmarkEnd w:id="178"/>
    </w:p>
    <w:p w14:paraId="5EBA6E65" w14:textId="77777777" w:rsidR="007E6AEB" w:rsidRDefault="007E6AEB" w:rsidP="007E6AEB">
      <w:pPr>
        <w:ind w:firstLine="709"/>
      </w:pPr>
      <w:r>
        <w:rPr>
          <w:rStyle w:val="affffa"/>
          <w:szCs w:val="28"/>
        </w:rPr>
        <w:t xml:space="preserve">Контроллер параллельной работы КАСКАД-М </w:t>
      </w:r>
      <w:r w:rsidRPr="004950C8">
        <w:t xml:space="preserve">заводской номер </w:t>
      </w:r>
      <w:r w:rsidRPr="00993C13">
        <w:t>_________</w:t>
      </w:r>
      <w:r>
        <w:t>___</w:t>
      </w:r>
      <w:r w:rsidRPr="00993C13">
        <w:t>_</w:t>
      </w:r>
      <w:r w:rsidRPr="004950C8">
        <w:t xml:space="preserve"> изготовлен и принят в соответствии с требованиями </w:t>
      </w:r>
      <w:r>
        <w:t>конструкторской документации</w:t>
      </w:r>
      <w:r w:rsidRPr="004950C8">
        <w:t>,</w:t>
      </w:r>
      <w:r w:rsidR="00242DB0">
        <w:t xml:space="preserve"> </w:t>
      </w:r>
      <w:r w:rsidRPr="004950C8">
        <w:t>условиями договора (контракта) и признан годным к эксплуатации.</w:t>
      </w:r>
    </w:p>
    <w:p w14:paraId="3129F41B" w14:textId="77777777" w:rsidR="007E6AEB" w:rsidRPr="00F32B36" w:rsidRDefault="007E6AEB" w:rsidP="007E6AEB"/>
    <w:p w14:paraId="31867A5D" w14:textId="550BB71B" w:rsidR="007E6AEB" w:rsidRPr="004950C8" w:rsidRDefault="007E6AEB" w:rsidP="007E6AEB">
      <w:pPr>
        <w:tabs>
          <w:tab w:val="left" w:leader="underscore" w:pos="2552"/>
          <w:tab w:val="left" w:pos="8505"/>
        </w:tabs>
        <w:ind w:firstLine="0"/>
      </w:pPr>
      <w:r>
        <w:t xml:space="preserve">Дата </w:t>
      </w:r>
      <w:r w:rsidRPr="004950C8">
        <w:t>выпуска «</w:t>
      </w:r>
      <w:r>
        <w:t>_____</w:t>
      </w:r>
      <w:r w:rsidRPr="004950C8">
        <w:t>»</w:t>
      </w:r>
      <w:r w:rsidR="00BE4F82">
        <w:t xml:space="preserve"> </w:t>
      </w:r>
      <w:r>
        <w:t>____________________________________________</w:t>
      </w:r>
      <w:r w:rsidRPr="004950C8">
        <w:t>20</w:t>
      </w:r>
      <w:r w:rsidR="00590422">
        <w:t>__</w:t>
      </w:r>
      <w:r>
        <w:t xml:space="preserve"> </w:t>
      </w:r>
      <w:r w:rsidRPr="004950C8">
        <w:t xml:space="preserve">г. </w:t>
      </w:r>
    </w:p>
    <w:p w14:paraId="0F11115D" w14:textId="77777777" w:rsidR="007E6AEB" w:rsidRDefault="007E6AEB" w:rsidP="007E6AEB"/>
    <w:p w14:paraId="1CD3CC84" w14:textId="77777777" w:rsidR="007E6AEB" w:rsidRPr="004950C8" w:rsidRDefault="007E6AEB" w:rsidP="007E6AEB">
      <w:pPr>
        <w:ind w:firstLine="0"/>
      </w:pPr>
      <w:r w:rsidRPr="004950C8">
        <w:t>Представитель ОТК ____________________________________________________</w:t>
      </w:r>
    </w:p>
    <w:p w14:paraId="0459B27B" w14:textId="77777777" w:rsidR="007E6AEB" w:rsidRDefault="007E6AEB" w:rsidP="007E6AEB"/>
    <w:p w14:paraId="0020D9F3" w14:textId="77777777" w:rsidR="007E6AEB" w:rsidRPr="0092454E" w:rsidRDefault="007E6AEB">
      <w:pPr>
        <w:pStyle w:val="10"/>
        <w:numPr>
          <w:ilvl w:val="0"/>
          <w:numId w:val="13"/>
        </w:numPr>
        <w:tabs>
          <w:tab w:val="clear" w:pos="567"/>
          <w:tab w:val="left" w:pos="0"/>
        </w:tabs>
        <w:ind w:left="0" w:firstLine="709"/>
        <w:rPr>
          <w:b/>
        </w:rPr>
      </w:pPr>
      <w:bookmarkStart w:id="179" w:name="_Toc496514853"/>
      <w:bookmarkStart w:id="180" w:name="_Toc497940084"/>
      <w:r w:rsidRPr="0092454E">
        <w:t>Свидетельство о монтаже на агрегат</w:t>
      </w:r>
      <w:bookmarkEnd w:id="179"/>
      <w:bookmarkEnd w:id="180"/>
    </w:p>
    <w:p w14:paraId="0755FAC6" w14:textId="77777777" w:rsidR="007E6AEB" w:rsidRDefault="007E6AEB" w:rsidP="007E6AEB">
      <w:r>
        <w:rPr>
          <w:rStyle w:val="affffa"/>
          <w:szCs w:val="28"/>
        </w:rPr>
        <w:t xml:space="preserve">Контроллер параллельной работы КАСКАД-М </w:t>
      </w:r>
      <w:r w:rsidRPr="004950C8">
        <w:t xml:space="preserve">заводской номер </w:t>
      </w:r>
      <w:r>
        <w:t xml:space="preserve">______________ </w:t>
      </w:r>
      <w:r w:rsidRPr="004950C8">
        <w:t xml:space="preserve">установлен на </w:t>
      </w:r>
      <w:r>
        <w:t xml:space="preserve">установку _________________________ </w:t>
      </w:r>
      <w:r w:rsidRPr="004950C8">
        <w:t xml:space="preserve">заводской </w:t>
      </w:r>
      <w:r>
        <w:t>н</w:t>
      </w:r>
      <w:r w:rsidRPr="004950C8">
        <w:t xml:space="preserve">омер </w:t>
      </w:r>
      <w:r w:rsidRPr="00993C13">
        <w:t>________________</w:t>
      </w:r>
      <w:r w:rsidRPr="004950C8">
        <w:t>и признан годным к эксплуатации</w:t>
      </w:r>
      <w:r>
        <w:t>.</w:t>
      </w:r>
    </w:p>
    <w:p w14:paraId="088239F4" w14:textId="77777777" w:rsidR="007E6AEB" w:rsidRDefault="007E6AEB" w:rsidP="007E6AEB"/>
    <w:p w14:paraId="06F5F417" w14:textId="77777777" w:rsidR="007E6AEB" w:rsidRDefault="007E6AEB" w:rsidP="007E6AEB">
      <w:pPr>
        <w:ind w:firstLine="0"/>
        <w:jc w:val="left"/>
      </w:pPr>
      <w:r>
        <w:t xml:space="preserve">Представитель </w:t>
      </w:r>
      <w:r w:rsidRPr="004950C8">
        <w:t>изготовителя</w:t>
      </w:r>
      <w:r>
        <w:t xml:space="preserve"> установки_</w:t>
      </w:r>
      <w:r w:rsidRPr="004950C8">
        <w:t>___________</w:t>
      </w:r>
      <w:r>
        <w:t>____________________</w:t>
      </w:r>
      <w:r w:rsidRPr="004950C8">
        <w:t>____</w:t>
      </w:r>
    </w:p>
    <w:p w14:paraId="24A1D241" w14:textId="77777777" w:rsidR="007E6AEB" w:rsidRDefault="007E6AEB" w:rsidP="007E6AEB">
      <w:pPr>
        <w:jc w:val="left"/>
      </w:pPr>
    </w:p>
    <w:p w14:paraId="6F0BC784" w14:textId="60BB6596" w:rsidR="007E6AEB" w:rsidRPr="004950C8" w:rsidRDefault="007E6AEB" w:rsidP="007E6AEB">
      <w:pPr>
        <w:ind w:firstLine="0"/>
      </w:pPr>
      <w:r w:rsidRPr="004950C8">
        <w:t>«</w:t>
      </w:r>
      <w:r>
        <w:t>____</w:t>
      </w:r>
      <w:r w:rsidRPr="004950C8">
        <w:t>»</w:t>
      </w:r>
      <w:r>
        <w:t xml:space="preserve"> __________________ </w:t>
      </w:r>
      <w:r w:rsidRPr="004950C8">
        <w:t>20</w:t>
      </w:r>
      <w:r w:rsidR="00590422">
        <w:t>__</w:t>
      </w:r>
      <w:r>
        <w:t xml:space="preserve"> </w:t>
      </w:r>
      <w:r w:rsidRPr="004950C8">
        <w:t>г.</w:t>
      </w:r>
    </w:p>
    <w:p w14:paraId="31F20196" w14:textId="77777777" w:rsidR="007E6AEB" w:rsidRDefault="007E6AEB" w:rsidP="007E6AEB"/>
    <w:p w14:paraId="2C33A5A5" w14:textId="77777777" w:rsidR="007E6AEB" w:rsidRDefault="007E6AEB" w:rsidP="007E6AEB">
      <w:pPr>
        <w:ind w:firstLine="0"/>
      </w:pPr>
      <w:r>
        <w:t>Представитель ОТК изготовителя</w:t>
      </w:r>
      <w:r w:rsidRPr="004950C8">
        <w:t>___________________________</w:t>
      </w:r>
      <w:r>
        <w:t>__________</w:t>
      </w:r>
      <w:r w:rsidRPr="004950C8">
        <w:t>____</w:t>
      </w:r>
    </w:p>
    <w:p w14:paraId="54666FBA" w14:textId="77777777" w:rsidR="007E6AEB" w:rsidRPr="004950C8" w:rsidRDefault="007E6AEB" w:rsidP="007E6AEB"/>
    <w:p w14:paraId="78D902AA" w14:textId="563D9DBC" w:rsidR="007E6AEB" w:rsidRDefault="007E6AEB" w:rsidP="007E6AEB">
      <w:pPr>
        <w:tabs>
          <w:tab w:val="left" w:pos="5387"/>
        </w:tabs>
        <w:ind w:firstLine="0"/>
      </w:pPr>
      <w:r w:rsidRPr="004950C8">
        <w:t>«</w:t>
      </w:r>
      <w:r>
        <w:t xml:space="preserve">____» _________________ </w:t>
      </w:r>
      <w:r w:rsidRPr="004950C8">
        <w:t>20</w:t>
      </w:r>
      <w:r w:rsidR="00590422">
        <w:t>__</w:t>
      </w:r>
      <w:r>
        <w:t xml:space="preserve"> г</w:t>
      </w:r>
      <w:r w:rsidRPr="004950C8">
        <w:t>.</w:t>
      </w:r>
      <w:r>
        <w:tab/>
      </w:r>
      <w:r w:rsidRPr="004950C8">
        <w:t>м.п.</w:t>
      </w:r>
    </w:p>
    <w:p w14:paraId="38483AA1" w14:textId="77777777" w:rsidR="007E6AEB" w:rsidRDefault="007E6AEB" w:rsidP="007E6AEB">
      <w:pPr>
        <w:tabs>
          <w:tab w:val="left" w:pos="5387"/>
        </w:tabs>
      </w:pPr>
    </w:p>
    <w:p w14:paraId="45FE0A87" w14:textId="77777777" w:rsidR="007E6AEB" w:rsidRPr="0092454E" w:rsidRDefault="007E6AEB">
      <w:pPr>
        <w:pStyle w:val="10"/>
        <w:numPr>
          <w:ilvl w:val="0"/>
          <w:numId w:val="13"/>
        </w:numPr>
        <w:ind w:left="0" w:firstLine="709"/>
        <w:rPr>
          <w:b/>
        </w:rPr>
      </w:pPr>
      <w:r w:rsidRPr="004950C8">
        <w:br w:type="page"/>
      </w:r>
      <w:bookmarkStart w:id="181" w:name="_Toc496514854"/>
      <w:bookmarkStart w:id="182" w:name="_Toc497940085"/>
      <w:r w:rsidRPr="0092454E">
        <w:lastRenderedPageBreak/>
        <w:t>Сведения о рекламациях</w:t>
      </w:r>
      <w:bookmarkEnd w:id="181"/>
      <w:bookmarkEnd w:id="182"/>
    </w:p>
    <w:p w14:paraId="3DE6C74B" w14:textId="685D6977" w:rsidR="007E6AEB" w:rsidRPr="009C7BB0" w:rsidRDefault="007E6AEB" w:rsidP="007E6AEB">
      <w:pPr>
        <w:ind w:firstLine="709"/>
      </w:pPr>
      <w:r w:rsidRPr="004950C8">
        <w:t xml:space="preserve">Рекламации предъявляются </w:t>
      </w:r>
      <w:r>
        <w:t xml:space="preserve">в соответствии с требованиями </w:t>
      </w:r>
      <w:r w:rsidR="00306803">
        <w:t xml:space="preserve">                           </w:t>
      </w:r>
      <w:r>
        <w:t xml:space="preserve">ГОСТ РВ </w:t>
      </w:r>
      <w:r w:rsidRPr="009C7BB0">
        <w:t>15.703</w:t>
      </w:r>
    </w:p>
    <w:p w14:paraId="59785173" w14:textId="77777777" w:rsidR="007E6AEB" w:rsidRPr="004950C8" w:rsidRDefault="007E6AEB" w:rsidP="007E6AEB">
      <w:pPr>
        <w:ind w:firstLine="709"/>
      </w:pPr>
      <w:r w:rsidRPr="004950C8">
        <w:t>Рекламации должны направляться по адресу:</w:t>
      </w:r>
    </w:p>
    <w:p w14:paraId="77D9945F" w14:textId="77777777" w:rsidR="007E6AEB" w:rsidRPr="004950C8" w:rsidRDefault="007E6AEB" w:rsidP="007E6AEB">
      <w:pPr>
        <w:ind w:firstLine="709"/>
      </w:pPr>
      <w:smartTag w:uri="urn:schemas-microsoft-com:office:smarttags" w:element="metricconverter">
        <w:smartTagPr>
          <w:attr w:name="ProductID" w:val="140002, г"/>
        </w:smartTagPr>
        <w:r w:rsidRPr="004950C8">
          <w:t>1</w:t>
        </w:r>
        <w:r>
          <w:t>40002</w:t>
        </w:r>
        <w:r w:rsidRPr="004950C8">
          <w:t>, г</w:t>
        </w:r>
      </w:smartTag>
      <w:r w:rsidRPr="004950C8">
        <w:t xml:space="preserve">. </w:t>
      </w:r>
      <w:r>
        <w:t>Люберцы, МО</w:t>
      </w:r>
      <w:r w:rsidRPr="004950C8">
        <w:t xml:space="preserve">, ул. </w:t>
      </w:r>
      <w:r>
        <w:t>Октябрьский</w:t>
      </w:r>
      <w:r w:rsidRPr="004950C8">
        <w:t xml:space="preserve"> проспект д.</w:t>
      </w:r>
      <w:r>
        <w:t>112</w:t>
      </w:r>
      <w:r w:rsidRPr="004950C8">
        <w:t>A</w:t>
      </w:r>
    </w:p>
    <w:p w14:paraId="711DFA6B" w14:textId="77777777" w:rsidR="007E6AEB" w:rsidRPr="004950C8" w:rsidRDefault="007E6AEB" w:rsidP="007E6AEB">
      <w:pPr>
        <w:ind w:firstLine="709"/>
      </w:pPr>
      <w:r w:rsidRPr="004950C8">
        <w:t>телефон \ факс 8(495)232-50-68</w:t>
      </w:r>
    </w:p>
    <w:p w14:paraId="261CC918" w14:textId="77777777" w:rsidR="007E6AEB" w:rsidRDefault="007E6AEB" w:rsidP="007E6AEB">
      <w:pPr>
        <w:ind w:firstLine="709"/>
      </w:pPr>
      <w:r w:rsidRPr="004950C8">
        <w:t xml:space="preserve">E-mail:  </w:t>
      </w:r>
      <w:hyperlink r:id="rId15" w:history="1">
        <w:r w:rsidRPr="004950C8">
          <w:rPr>
            <w:rStyle w:val="a8"/>
            <w:szCs w:val="28"/>
          </w:rPr>
          <w:t>office@specenergo.ru</w:t>
        </w:r>
      </w:hyperlink>
    </w:p>
    <w:p w14:paraId="395B58B0" w14:textId="77777777" w:rsidR="007E6AEB" w:rsidRPr="0092454E" w:rsidRDefault="007E6AEB">
      <w:pPr>
        <w:pStyle w:val="10"/>
        <w:numPr>
          <w:ilvl w:val="0"/>
          <w:numId w:val="13"/>
        </w:numPr>
        <w:tabs>
          <w:tab w:val="clear" w:pos="567"/>
          <w:tab w:val="left" w:pos="142"/>
        </w:tabs>
        <w:ind w:left="0" w:firstLine="709"/>
        <w:rPr>
          <w:b/>
        </w:rPr>
      </w:pPr>
      <w:bookmarkStart w:id="183" w:name="_Toc496514855"/>
      <w:bookmarkStart w:id="184" w:name="_Toc497940086"/>
      <w:r w:rsidRPr="0092454E">
        <w:t>Регистрация рекламаций</w:t>
      </w:r>
      <w:bookmarkEnd w:id="183"/>
      <w:bookmarkEnd w:id="184"/>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17"/>
        <w:gridCol w:w="2562"/>
        <w:gridCol w:w="2693"/>
        <w:gridCol w:w="1417"/>
      </w:tblGrid>
      <w:tr w:rsidR="007E6AEB" w:rsidRPr="0062270C" w14:paraId="22D7F7C0" w14:textId="77777777" w:rsidTr="003C4F2C">
        <w:trPr>
          <w:trHeight w:val="20"/>
        </w:trPr>
        <w:tc>
          <w:tcPr>
            <w:tcW w:w="1844" w:type="dxa"/>
            <w:shd w:val="clear" w:color="auto" w:fill="auto"/>
            <w:vAlign w:val="center"/>
          </w:tcPr>
          <w:p w14:paraId="00662FE8" w14:textId="77777777" w:rsidR="007E6AEB" w:rsidRPr="0062270C" w:rsidRDefault="007E6AEB" w:rsidP="003C4F2C">
            <w:pPr>
              <w:pStyle w:val="afc"/>
            </w:pPr>
            <w:r w:rsidRPr="0062270C">
              <w:t>Дата отказа (обнаружение неисправностей)</w:t>
            </w:r>
          </w:p>
        </w:tc>
        <w:tc>
          <w:tcPr>
            <w:tcW w:w="1417" w:type="dxa"/>
            <w:shd w:val="clear" w:color="auto" w:fill="auto"/>
            <w:vAlign w:val="center"/>
          </w:tcPr>
          <w:p w14:paraId="6B489432" w14:textId="77777777" w:rsidR="007E6AEB" w:rsidRPr="0062270C" w:rsidRDefault="007E6AEB" w:rsidP="003C4F2C">
            <w:pPr>
              <w:pStyle w:val="afc"/>
            </w:pPr>
            <w:r w:rsidRPr="0062270C">
              <w:t>Дата составления рекламации</w:t>
            </w:r>
          </w:p>
        </w:tc>
        <w:tc>
          <w:tcPr>
            <w:tcW w:w="2562" w:type="dxa"/>
            <w:shd w:val="clear" w:color="auto" w:fill="auto"/>
            <w:vAlign w:val="center"/>
          </w:tcPr>
          <w:p w14:paraId="5A6A35DB" w14:textId="77777777" w:rsidR="007E6AEB" w:rsidRPr="0062270C" w:rsidRDefault="007E6AEB" w:rsidP="003C4F2C">
            <w:pPr>
              <w:pStyle w:val="afc"/>
            </w:pPr>
            <w:r w:rsidRPr="0062270C">
              <w:t>Краткое содержание рекламации</w:t>
            </w:r>
          </w:p>
        </w:tc>
        <w:tc>
          <w:tcPr>
            <w:tcW w:w="2693" w:type="dxa"/>
            <w:shd w:val="clear" w:color="auto" w:fill="auto"/>
            <w:vAlign w:val="center"/>
          </w:tcPr>
          <w:p w14:paraId="37A0E5CE" w14:textId="77777777" w:rsidR="007E6AEB" w:rsidRPr="0062270C" w:rsidRDefault="007E6AEB" w:rsidP="003C4F2C">
            <w:pPr>
              <w:pStyle w:val="afc"/>
            </w:pPr>
            <w:r w:rsidRPr="0062270C">
              <w:t>Принятые меры по устранению неисправностей</w:t>
            </w:r>
          </w:p>
        </w:tc>
        <w:tc>
          <w:tcPr>
            <w:tcW w:w="1417" w:type="dxa"/>
            <w:shd w:val="clear" w:color="auto" w:fill="auto"/>
            <w:vAlign w:val="center"/>
          </w:tcPr>
          <w:p w14:paraId="329CE21C" w14:textId="77777777" w:rsidR="007E6AEB" w:rsidRPr="0062270C" w:rsidRDefault="007E6AEB" w:rsidP="003C4F2C">
            <w:pPr>
              <w:pStyle w:val="afc"/>
            </w:pPr>
            <w:r w:rsidRPr="0062270C">
              <w:t>Подпись</w:t>
            </w:r>
          </w:p>
          <w:p w14:paraId="479B1095" w14:textId="77777777" w:rsidR="007E6AEB" w:rsidRPr="0062270C" w:rsidRDefault="007E6AEB" w:rsidP="003C4F2C">
            <w:pPr>
              <w:pStyle w:val="afc"/>
            </w:pPr>
            <w:r w:rsidRPr="0062270C">
              <w:t>ответственного лица</w:t>
            </w:r>
          </w:p>
        </w:tc>
      </w:tr>
      <w:tr w:rsidR="007E6AEB" w:rsidRPr="009C7BB0" w14:paraId="3B6208A5" w14:textId="77777777" w:rsidTr="007E6AEB">
        <w:trPr>
          <w:trHeight w:val="8269"/>
        </w:trPr>
        <w:tc>
          <w:tcPr>
            <w:tcW w:w="1844" w:type="dxa"/>
          </w:tcPr>
          <w:p w14:paraId="52484F80" w14:textId="77777777" w:rsidR="007E6AEB" w:rsidRPr="009C7BB0" w:rsidRDefault="007E6AEB" w:rsidP="007E6AEB">
            <w:pPr>
              <w:ind w:firstLine="0"/>
            </w:pPr>
          </w:p>
        </w:tc>
        <w:tc>
          <w:tcPr>
            <w:tcW w:w="1417" w:type="dxa"/>
          </w:tcPr>
          <w:p w14:paraId="3B1EB7AB" w14:textId="77777777" w:rsidR="007E6AEB" w:rsidRPr="009C7BB0" w:rsidRDefault="007E6AEB" w:rsidP="003C4F2C"/>
        </w:tc>
        <w:tc>
          <w:tcPr>
            <w:tcW w:w="2562" w:type="dxa"/>
          </w:tcPr>
          <w:p w14:paraId="2478F09E" w14:textId="77777777" w:rsidR="007E6AEB" w:rsidRPr="009C7BB0" w:rsidRDefault="007E6AEB" w:rsidP="003C4F2C"/>
        </w:tc>
        <w:tc>
          <w:tcPr>
            <w:tcW w:w="2693" w:type="dxa"/>
          </w:tcPr>
          <w:p w14:paraId="4EB39A8A" w14:textId="77777777" w:rsidR="007E6AEB" w:rsidRPr="009C7BB0" w:rsidRDefault="007E6AEB" w:rsidP="003C4F2C"/>
        </w:tc>
        <w:tc>
          <w:tcPr>
            <w:tcW w:w="1417" w:type="dxa"/>
          </w:tcPr>
          <w:p w14:paraId="5B3C825D" w14:textId="77777777" w:rsidR="007E6AEB" w:rsidRPr="009C7BB0" w:rsidRDefault="007E6AEB" w:rsidP="007E6AEB">
            <w:pPr>
              <w:ind w:firstLine="0"/>
            </w:pPr>
          </w:p>
        </w:tc>
      </w:tr>
    </w:tbl>
    <w:p w14:paraId="3AF27A22" w14:textId="77777777" w:rsidR="007E6AEB" w:rsidRDefault="007E6AEB" w:rsidP="007E6AEB">
      <w:r>
        <w:br w:type="page"/>
      </w:r>
    </w:p>
    <w:p w14:paraId="03443C2D" w14:textId="77777777" w:rsidR="007E6AEB" w:rsidRPr="0092454E" w:rsidRDefault="007E6AEB">
      <w:pPr>
        <w:pStyle w:val="10"/>
        <w:numPr>
          <w:ilvl w:val="0"/>
          <w:numId w:val="13"/>
        </w:numPr>
        <w:tabs>
          <w:tab w:val="clear" w:pos="567"/>
          <w:tab w:val="left" w:pos="142"/>
        </w:tabs>
        <w:ind w:left="0" w:firstLine="709"/>
        <w:rPr>
          <w:b/>
        </w:rPr>
      </w:pPr>
      <w:bookmarkStart w:id="185" w:name="_Toc496514856"/>
      <w:bookmarkStart w:id="186" w:name="_Toc497940087"/>
      <w:r w:rsidRPr="0092454E">
        <w:lastRenderedPageBreak/>
        <w:t>Особые отметки</w:t>
      </w:r>
      <w:bookmarkEnd w:id="185"/>
      <w:bookmarkEnd w:id="186"/>
    </w:p>
    <w:p w14:paraId="6BC54B4F" w14:textId="77777777" w:rsidR="007E6AEB" w:rsidRDefault="007E6AEB" w:rsidP="00047732">
      <w:pPr>
        <w:pStyle w:val="a2"/>
        <w:ind w:left="0" w:firstLine="709"/>
        <w:rPr>
          <w:szCs w:val="24"/>
        </w:rPr>
      </w:pPr>
    </w:p>
    <w:p w14:paraId="0AE7020D" w14:textId="77777777" w:rsidR="005E2B14" w:rsidRDefault="005E2B14" w:rsidP="00047732">
      <w:pPr>
        <w:pStyle w:val="a2"/>
        <w:ind w:left="0" w:firstLine="709"/>
        <w:rPr>
          <w:szCs w:val="24"/>
        </w:rPr>
      </w:pPr>
    </w:p>
    <w:p w14:paraId="5B4669F0" w14:textId="77777777" w:rsidR="005E2B14" w:rsidRDefault="005E2B14" w:rsidP="00047732">
      <w:pPr>
        <w:pStyle w:val="a2"/>
        <w:ind w:left="0" w:firstLine="709"/>
        <w:rPr>
          <w:szCs w:val="24"/>
        </w:rPr>
      </w:pPr>
    </w:p>
    <w:p w14:paraId="375B0563" w14:textId="77777777" w:rsidR="005E2B14" w:rsidRDefault="005E2B14" w:rsidP="00047732">
      <w:pPr>
        <w:pStyle w:val="a2"/>
        <w:ind w:left="0" w:firstLine="709"/>
        <w:rPr>
          <w:szCs w:val="24"/>
        </w:rPr>
      </w:pPr>
    </w:p>
    <w:p w14:paraId="39EA81B4" w14:textId="77777777" w:rsidR="005E2B14" w:rsidRDefault="005E2B14" w:rsidP="00047732">
      <w:pPr>
        <w:pStyle w:val="a2"/>
        <w:ind w:left="0" w:firstLine="709"/>
        <w:rPr>
          <w:szCs w:val="24"/>
        </w:rPr>
      </w:pPr>
    </w:p>
    <w:p w14:paraId="747EAEF4" w14:textId="77777777" w:rsidR="005E2B14" w:rsidRDefault="005E2B14" w:rsidP="00047732">
      <w:pPr>
        <w:pStyle w:val="a2"/>
        <w:ind w:left="0" w:firstLine="709"/>
        <w:rPr>
          <w:szCs w:val="24"/>
        </w:rPr>
      </w:pPr>
    </w:p>
    <w:p w14:paraId="3B0ABB4E" w14:textId="77777777" w:rsidR="005E2B14" w:rsidRDefault="005E2B14" w:rsidP="00047732">
      <w:pPr>
        <w:pStyle w:val="a2"/>
        <w:ind w:left="0" w:firstLine="709"/>
        <w:rPr>
          <w:szCs w:val="24"/>
        </w:rPr>
      </w:pPr>
    </w:p>
    <w:p w14:paraId="25C07222" w14:textId="77777777" w:rsidR="005E2B14" w:rsidRDefault="005E2B14" w:rsidP="00047732">
      <w:pPr>
        <w:pStyle w:val="a2"/>
        <w:ind w:left="0" w:firstLine="709"/>
        <w:rPr>
          <w:szCs w:val="24"/>
        </w:rPr>
      </w:pPr>
    </w:p>
    <w:p w14:paraId="62E7512D" w14:textId="77777777" w:rsidR="005E2B14" w:rsidRDefault="005E2B14" w:rsidP="00047732">
      <w:pPr>
        <w:pStyle w:val="a2"/>
        <w:ind w:left="0" w:firstLine="709"/>
        <w:rPr>
          <w:szCs w:val="24"/>
        </w:rPr>
      </w:pPr>
    </w:p>
    <w:p w14:paraId="5F22087B" w14:textId="77777777" w:rsidR="005E2B14" w:rsidRDefault="005E2B14" w:rsidP="00047732">
      <w:pPr>
        <w:pStyle w:val="a2"/>
        <w:ind w:left="0" w:firstLine="709"/>
        <w:rPr>
          <w:szCs w:val="24"/>
        </w:rPr>
      </w:pPr>
    </w:p>
    <w:p w14:paraId="37AC4E6B" w14:textId="77777777" w:rsidR="005E2B14" w:rsidRDefault="005E2B14" w:rsidP="00047732">
      <w:pPr>
        <w:pStyle w:val="a2"/>
        <w:ind w:left="0" w:firstLine="709"/>
        <w:rPr>
          <w:szCs w:val="24"/>
        </w:rPr>
      </w:pPr>
    </w:p>
    <w:p w14:paraId="684942C0" w14:textId="77777777" w:rsidR="005E2B14" w:rsidRDefault="005E2B14" w:rsidP="00047732">
      <w:pPr>
        <w:pStyle w:val="a2"/>
        <w:ind w:left="0" w:firstLine="709"/>
        <w:rPr>
          <w:szCs w:val="24"/>
        </w:rPr>
      </w:pPr>
    </w:p>
    <w:p w14:paraId="5D929E75" w14:textId="77777777" w:rsidR="005E2B14" w:rsidRDefault="005E2B14" w:rsidP="00047732">
      <w:pPr>
        <w:pStyle w:val="a2"/>
        <w:ind w:left="0" w:firstLine="709"/>
        <w:rPr>
          <w:szCs w:val="24"/>
        </w:rPr>
      </w:pPr>
    </w:p>
    <w:p w14:paraId="5CD5DF1F" w14:textId="77777777" w:rsidR="005E2B14" w:rsidRDefault="005E2B14" w:rsidP="00047732">
      <w:pPr>
        <w:pStyle w:val="a2"/>
        <w:ind w:left="0" w:firstLine="709"/>
        <w:rPr>
          <w:szCs w:val="24"/>
        </w:rPr>
      </w:pPr>
    </w:p>
    <w:p w14:paraId="13DD8254" w14:textId="77777777" w:rsidR="005E2B14" w:rsidRDefault="005E2B14" w:rsidP="00047732">
      <w:pPr>
        <w:pStyle w:val="a2"/>
        <w:ind w:left="0" w:firstLine="709"/>
        <w:rPr>
          <w:szCs w:val="24"/>
        </w:rPr>
      </w:pPr>
    </w:p>
    <w:p w14:paraId="33DD90BB" w14:textId="77777777" w:rsidR="005E2B14" w:rsidRDefault="005E2B14" w:rsidP="00047732">
      <w:pPr>
        <w:pStyle w:val="a2"/>
        <w:ind w:left="0" w:firstLine="709"/>
        <w:rPr>
          <w:szCs w:val="24"/>
        </w:rPr>
      </w:pPr>
    </w:p>
    <w:p w14:paraId="560622F5" w14:textId="77777777" w:rsidR="005E2B14" w:rsidRDefault="005E2B14" w:rsidP="00047732">
      <w:pPr>
        <w:pStyle w:val="a2"/>
        <w:ind w:left="0" w:firstLine="709"/>
        <w:rPr>
          <w:szCs w:val="24"/>
        </w:rPr>
      </w:pPr>
    </w:p>
    <w:p w14:paraId="447806B7" w14:textId="77777777" w:rsidR="005E2B14" w:rsidRDefault="005E2B14" w:rsidP="00047732">
      <w:pPr>
        <w:pStyle w:val="a2"/>
        <w:ind w:left="0" w:firstLine="709"/>
        <w:rPr>
          <w:szCs w:val="24"/>
        </w:rPr>
      </w:pPr>
    </w:p>
    <w:p w14:paraId="4BA68208" w14:textId="77777777" w:rsidR="005E2B14" w:rsidRDefault="005E2B14" w:rsidP="00047732">
      <w:pPr>
        <w:pStyle w:val="a2"/>
        <w:ind w:left="0" w:firstLine="709"/>
        <w:rPr>
          <w:szCs w:val="24"/>
        </w:rPr>
      </w:pPr>
    </w:p>
    <w:p w14:paraId="4DD747CB" w14:textId="77777777" w:rsidR="005E2B14" w:rsidRDefault="005E2B14" w:rsidP="00047732">
      <w:pPr>
        <w:pStyle w:val="a2"/>
        <w:ind w:left="0" w:firstLine="709"/>
        <w:rPr>
          <w:szCs w:val="24"/>
        </w:rPr>
      </w:pPr>
    </w:p>
    <w:p w14:paraId="56EA1D3F" w14:textId="77777777" w:rsidR="005E2B14" w:rsidRDefault="005E2B14" w:rsidP="00047732">
      <w:pPr>
        <w:pStyle w:val="a2"/>
        <w:ind w:left="0" w:firstLine="709"/>
        <w:rPr>
          <w:szCs w:val="24"/>
        </w:rPr>
      </w:pPr>
    </w:p>
    <w:p w14:paraId="6E70E64E" w14:textId="77777777" w:rsidR="005E2B14" w:rsidRDefault="005E2B14" w:rsidP="00047732">
      <w:pPr>
        <w:pStyle w:val="a2"/>
        <w:ind w:left="0" w:firstLine="709"/>
        <w:rPr>
          <w:szCs w:val="24"/>
        </w:rPr>
      </w:pPr>
    </w:p>
    <w:p w14:paraId="7C40382A" w14:textId="77777777" w:rsidR="005E2B14" w:rsidRDefault="005E2B14" w:rsidP="00047732">
      <w:pPr>
        <w:pStyle w:val="a2"/>
        <w:ind w:left="0" w:firstLine="709"/>
        <w:rPr>
          <w:szCs w:val="24"/>
        </w:rPr>
      </w:pPr>
    </w:p>
    <w:p w14:paraId="46B7B0F2" w14:textId="77777777" w:rsidR="005E2B14" w:rsidRDefault="005E2B14" w:rsidP="00047732">
      <w:pPr>
        <w:pStyle w:val="a2"/>
        <w:ind w:left="0" w:firstLine="709"/>
        <w:rPr>
          <w:szCs w:val="24"/>
        </w:rPr>
      </w:pPr>
    </w:p>
    <w:p w14:paraId="100C2057" w14:textId="77777777" w:rsidR="005E2B14" w:rsidRDefault="005E2B14" w:rsidP="00047732">
      <w:pPr>
        <w:pStyle w:val="a2"/>
        <w:ind w:left="0" w:firstLine="709"/>
        <w:rPr>
          <w:szCs w:val="24"/>
        </w:rPr>
      </w:pPr>
    </w:p>
    <w:p w14:paraId="3C4156B6" w14:textId="77777777" w:rsidR="005E2B14" w:rsidRDefault="005E2B14" w:rsidP="00047732">
      <w:pPr>
        <w:pStyle w:val="a2"/>
        <w:ind w:left="0" w:firstLine="709"/>
        <w:rPr>
          <w:szCs w:val="24"/>
        </w:rPr>
      </w:pPr>
    </w:p>
    <w:p w14:paraId="31A86B4B" w14:textId="77777777" w:rsidR="005E2B14" w:rsidRDefault="005E2B14" w:rsidP="00047732">
      <w:pPr>
        <w:pStyle w:val="a2"/>
        <w:ind w:left="0" w:firstLine="709"/>
        <w:rPr>
          <w:szCs w:val="24"/>
        </w:rPr>
      </w:pPr>
    </w:p>
    <w:p w14:paraId="2528FAA8" w14:textId="77777777" w:rsidR="005E2B14" w:rsidRDefault="005E2B14" w:rsidP="00047732">
      <w:pPr>
        <w:pStyle w:val="a2"/>
        <w:ind w:left="0" w:firstLine="709"/>
        <w:rPr>
          <w:szCs w:val="24"/>
        </w:rPr>
      </w:pPr>
    </w:p>
    <w:p w14:paraId="3024D3C7" w14:textId="77777777" w:rsidR="005E2B14" w:rsidRDefault="005E2B14" w:rsidP="00047732">
      <w:pPr>
        <w:pStyle w:val="a2"/>
        <w:ind w:left="0" w:firstLine="709"/>
        <w:rPr>
          <w:szCs w:val="24"/>
        </w:rPr>
      </w:pPr>
    </w:p>
    <w:p w14:paraId="0FDD3D7B" w14:textId="77777777" w:rsidR="005E2B14" w:rsidRDefault="005E2B14" w:rsidP="00047732">
      <w:pPr>
        <w:pStyle w:val="a2"/>
        <w:ind w:left="0" w:firstLine="709"/>
        <w:rPr>
          <w:szCs w:val="24"/>
        </w:rPr>
      </w:pPr>
    </w:p>
    <w:p w14:paraId="358C5666" w14:textId="77777777" w:rsidR="005E2B14" w:rsidRDefault="005E2B14" w:rsidP="00047732">
      <w:pPr>
        <w:pStyle w:val="a2"/>
        <w:ind w:left="0" w:firstLine="709"/>
        <w:rPr>
          <w:szCs w:val="24"/>
        </w:rPr>
      </w:pPr>
    </w:p>
    <w:p w14:paraId="63DB622A" w14:textId="77777777" w:rsidR="005E2B14" w:rsidRDefault="005E2B14" w:rsidP="00047732">
      <w:pPr>
        <w:pStyle w:val="a2"/>
        <w:ind w:left="0" w:firstLine="709"/>
        <w:rPr>
          <w:szCs w:val="24"/>
        </w:rPr>
      </w:pPr>
    </w:p>
    <w:p w14:paraId="7251E0A9" w14:textId="77777777" w:rsidR="005E2B14" w:rsidRDefault="005E2B14" w:rsidP="00047732">
      <w:pPr>
        <w:pStyle w:val="a2"/>
        <w:ind w:left="0" w:firstLine="709"/>
        <w:rPr>
          <w:szCs w:val="24"/>
        </w:rPr>
      </w:pPr>
    </w:p>
    <w:p w14:paraId="4A24B9D1" w14:textId="77777777" w:rsidR="005E2B14" w:rsidRDefault="005E2B14" w:rsidP="005E2B14">
      <w:pPr>
        <w:pStyle w:val="a2"/>
        <w:ind w:left="0" w:firstLine="709"/>
        <w:jc w:val="center"/>
        <w:rPr>
          <w:szCs w:val="24"/>
        </w:rPr>
      </w:pPr>
      <w:r>
        <w:rPr>
          <w:szCs w:val="24"/>
        </w:rPr>
        <w:lastRenderedPageBreak/>
        <w:t>Приложение А</w:t>
      </w:r>
    </w:p>
    <w:p w14:paraId="7DF95BAB" w14:textId="77777777" w:rsidR="005E2B14" w:rsidRPr="007E6AEB" w:rsidRDefault="005E2B14" w:rsidP="005E2B14">
      <w:pPr>
        <w:pStyle w:val="a2"/>
        <w:ind w:left="0" w:firstLine="709"/>
        <w:jc w:val="center"/>
        <w:rPr>
          <w:szCs w:val="24"/>
        </w:rPr>
      </w:pPr>
      <w:r>
        <w:t>Схема электрическая</w:t>
      </w:r>
      <w:r w:rsidRPr="00426222">
        <w:t xml:space="preserve"> соединений</w:t>
      </w:r>
    </w:p>
    <w:sectPr w:rsidR="005E2B14" w:rsidRPr="007E6AEB" w:rsidSect="00C34633">
      <w:pgSz w:w="11906" w:h="16838" w:code="9"/>
      <w:pgMar w:top="1134" w:right="851" w:bottom="1418" w:left="1701" w:header="397"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91BE" w14:textId="77777777" w:rsidR="008C2932" w:rsidRDefault="008C2932" w:rsidP="00AE2BDD">
      <w:r>
        <w:separator/>
      </w:r>
    </w:p>
  </w:endnote>
  <w:endnote w:type="continuationSeparator" w:id="0">
    <w:p w14:paraId="2BDB2F69" w14:textId="77777777" w:rsidR="008C2932" w:rsidRDefault="008C2932" w:rsidP="00AE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377D" w14:textId="4A105E7D" w:rsidR="0023523D" w:rsidRPr="00393D21" w:rsidRDefault="0023523D" w:rsidP="00B95877">
    <w:pPr>
      <w:pStyle w:val="af7"/>
      <w:jc w:val="right"/>
      <w:rPr>
        <w:rFonts w:cs="Arial"/>
      </w:rPr>
    </w:pPr>
    <w:r w:rsidRPr="00393D21">
      <w:rPr>
        <w:rFonts w:cs="Arial"/>
      </w:rPr>
      <w:fldChar w:fldCharType="begin"/>
    </w:r>
    <w:r w:rsidRPr="00393D21">
      <w:rPr>
        <w:rFonts w:cs="Arial"/>
      </w:rPr>
      <w:instrText>PAGE   \* MERGEFORMAT</w:instrText>
    </w:r>
    <w:r w:rsidRPr="00393D21">
      <w:rPr>
        <w:rFonts w:cs="Arial"/>
      </w:rPr>
      <w:fldChar w:fldCharType="separate"/>
    </w:r>
    <w:r w:rsidR="00BE4F82">
      <w:rPr>
        <w:rFonts w:cs="Arial"/>
        <w:noProof/>
      </w:rPr>
      <w:t>2</w:t>
    </w:r>
    <w:r w:rsidRPr="00393D21">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0DCE" w14:textId="55EA4057" w:rsidR="0023523D" w:rsidRDefault="0023523D">
    <w:pPr>
      <w:pStyle w:val="af7"/>
      <w:jc w:val="right"/>
    </w:pPr>
    <w:r>
      <w:fldChar w:fldCharType="begin"/>
    </w:r>
    <w:r>
      <w:instrText>PAGE   \* MERGEFORMAT</w:instrText>
    </w:r>
    <w:r>
      <w:fldChar w:fldCharType="separate"/>
    </w:r>
    <w:r w:rsidR="00BE4F82">
      <w:rPr>
        <w:noProof/>
      </w:rPr>
      <w:t>3</w:t>
    </w:r>
    <w:r>
      <w:rPr>
        <w:noProof/>
      </w:rPr>
      <w:fldChar w:fldCharType="end"/>
    </w:r>
  </w:p>
  <w:p w14:paraId="07D47068" w14:textId="77777777" w:rsidR="0023523D" w:rsidRPr="00800626" w:rsidRDefault="0023523D" w:rsidP="00800626">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CCC2" w14:textId="5B9CB6DD" w:rsidR="0023523D" w:rsidRDefault="0023523D" w:rsidP="001F00FA">
    <w:pPr>
      <w:pStyle w:val="af7"/>
      <w:jc w:val="right"/>
    </w:pPr>
    <w:r>
      <w:fldChar w:fldCharType="begin"/>
    </w:r>
    <w:r>
      <w:instrText>PAGE   \* MERGEFORMAT</w:instrText>
    </w:r>
    <w:r>
      <w:fldChar w:fldCharType="separate"/>
    </w:r>
    <w:r w:rsidR="00BE4F82">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0898" w14:textId="77777777" w:rsidR="008C2932" w:rsidRDefault="008C2932" w:rsidP="00AE2BDD">
      <w:r>
        <w:separator/>
      </w:r>
    </w:p>
  </w:footnote>
  <w:footnote w:type="continuationSeparator" w:id="0">
    <w:p w14:paraId="698809E8" w14:textId="77777777" w:rsidR="008C2932" w:rsidRDefault="008C2932" w:rsidP="00AE2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D24C" w14:textId="77777777" w:rsidR="0023523D" w:rsidRPr="00393D21" w:rsidRDefault="0023523D" w:rsidP="0093619C">
    <w:pPr>
      <w:pStyle w:val="af5"/>
      <w:jc w:val="right"/>
      <w:rPr>
        <w:rFonts w:cs="Arial"/>
      </w:rPr>
    </w:pPr>
    <w:r w:rsidRPr="00151E73">
      <w:rPr>
        <w:rFonts w:cs="Arial"/>
      </w:rPr>
      <w:t>СПРН.422500.001</w:t>
    </w:r>
    <w:r w:rsidRPr="00393D21">
      <w:rPr>
        <w:rFonts w:cs="Arial"/>
      </w:rPr>
      <w:t>РЭ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5973" w:tblpY="2269"/>
      <w:tblW w:w="0" w:type="auto"/>
      <w:tblLayout w:type="fixed"/>
      <w:tblCellMar>
        <w:left w:w="0" w:type="dxa"/>
        <w:right w:w="0" w:type="dxa"/>
      </w:tblCellMar>
      <w:tblLook w:val="0000" w:firstRow="0" w:lastRow="0" w:firstColumn="0" w:lastColumn="0" w:noHBand="0" w:noVBand="0"/>
    </w:tblPr>
    <w:tblGrid>
      <w:gridCol w:w="681"/>
    </w:tblGrid>
    <w:tr w:rsidR="0023523D" w:rsidRPr="00E13D33" w14:paraId="2ADD14ED" w14:textId="77777777" w:rsidTr="00D34150">
      <w:trPr>
        <w:cantSplit/>
        <w:trHeight w:val="8784"/>
      </w:trPr>
      <w:tc>
        <w:tcPr>
          <w:tcW w:w="681" w:type="dxa"/>
          <w:textDirection w:val="tbRl"/>
        </w:tcPr>
        <w:p w14:paraId="247F882F" w14:textId="77777777" w:rsidR="0023523D" w:rsidRPr="005A1505" w:rsidRDefault="0023523D" w:rsidP="00D34150">
          <w:pPr>
            <w:pStyle w:val="af5"/>
            <w:ind w:right="113"/>
            <w:jc w:val="right"/>
          </w:pPr>
          <w:r w:rsidRPr="0042542A">
            <w:t>АМПВ.566115.001-00.05</w:t>
          </w:r>
          <w:r>
            <w:t xml:space="preserve"> РЭ</w:t>
          </w:r>
        </w:p>
        <w:p w14:paraId="4B984006" w14:textId="77777777" w:rsidR="0023523D" w:rsidRPr="00E13D33" w:rsidRDefault="0023523D" w:rsidP="00D34150">
          <w:pPr>
            <w:ind w:right="113"/>
          </w:pPr>
        </w:p>
      </w:tc>
    </w:tr>
  </w:tbl>
  <w:p w14:paraId="7E788D67" w14:textId="77777777" w:rsidR="0023523D" w:rsidRPr="005A1505" w:rsidRDefault="0023523D" w:rsidP="00125E2D">
    <w:pPr>
      <w:pStyle w:val="af5"/>
      <w:ind w:right="113"/>
      <w:jc w:val="right"/>
    </w:pPr>
    <w:r w:rsidRPr="00151E73">
      <w:rPr>
        <w:rFonts w:cs="Arial"/>
      </w:rPr>
      <w:t>СПРН.422500.001</w:t>
    </w:r>
    <w:r>
      <w:t>РЭ</w:t>
    </w:r>
  </w:p>
  <w:p w14:paraId="71D5A94B" w14:textId="77777777" w:rsidR="0023523D" w:rsidRPr="00361D7A" w:rsidRDefault="0023523D" w:rsidP="00361D7A">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35BF" w14:textId="77777777" w:rsidR="0023523D" w:rsidRPr="005A1505" w:rsidRDefault="0023523D" w:rsidP="00590422">
    <w:pPr>
      <w:pStyle w:val="af5"/>
      <w:ind w:right="113"/>
      <w:jc w:val="right"/>
    </w:pPr>
    <w:r w:rsidRPr="00151E73">
      <w:rPr>
        <w:rFonts w:cs="Arial"/>
      </w:rPr>
      <w:t>СПРН.422500.001</w:t>
    </w:r>
    <w:r>
      <w:t>РЭ</w:t>
    </w:r>
  </w:p>
  <w:p w14:paraId="0BA84889" w14:textId="77777777" w:rsidR="0023523D" w:rsidRPr="00C81CF9" w:rsidRDefault="0023523D" w:rsidP="00C81CF9">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640"/>
    <w:multiLevelType w:val="multilevel"/>
    <w:tmpl w:val="EC144260"/>
    <w:lvl w:ilvl="0">
      <w:start w:val="5"/>
      <w:numFmt w:val="decimal"/>
      <w:lvlText w:val="%1"/>
      <w:lvlJc w:val="left"/>
      <w:pPr>
        <w:ind w:left="360" w:hanging="360"/>
      </w:pPr>
      <w:rPr>
        <w:rFonts w:hint="default"/>
        <w:b w:val="0"/>
      </w:rPr>
    </w:lvl>
    <w:lvl w:ilvl="1">
      <w:start w:val="1"/>
      <w:numFmt w:val="decimal"/>
      <w:lvlText w:val="%1.%2"/>
      <w:lvlJc w:val="left"/>
      <w:pPr>
        <w:ind w:left="608" w:hanging="360"/>
      </w:pPr>
      <w:rPr>
        <w:rFonts w:hint="default"/>
        <w:strike w:val="0"/>
      </w:rPr>
    </w:lvl>
    <w:lvl w:ilvl="2">
      <w:start w:val="1"/>
      <w:numFmt w:val="decimal"/>
      <w:lvlText w:val="%1.%2.%3"/>
      <w:lvlJc w:val="left"/>
      <w:pPr>
        <w:ind w:left="1216" w:hanging="720"/>
      </w:pPr>
      <w:rPr>
        <w:rFonts w:hint="default"/>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1" w15:restartNumberingAfterBreak="0">
    <w:nsid w:val="049571D3"/>
    <w:multiLevelType w:val="multilevel"/>
    <w:tmpl w:val="2F6E12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decimal"/>
      <w:lvlText w:val="%1.%2.%3.%4."/>
      <w:lvlJc w:val="left"/>
      <w:pPr>
        <w:ind w:left="1641" w:hanging="648"/>
      </w:p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7E5105"/>
    <w:multiLevelType w:val="hybridMultilevel"/>
    <w:tmpl w:val="A0EAB0E8"/>
    <w:lvl w:ilvl="0" w:tplc="FFFFFFFF">
      <w:start w:val="1"/>
      <w:numFmt w:val="decimal"/>
      <w:lvlText w:val="%1."/>
      <w:lvlJc w:val="left"/>
      <w:pPr>
        <w:ind w:left="704" w:hanging="360"/>
      </w:pPr>
    </w:lvl>
    <w:lvl w:ilvl="1" w:tplc="FFFFFFFF" w:tentative="1">
      <w:start w:val="1"/>
      <w:numFmt w:val="lowerLetter"/>
      <w:lvlText w:val="%2."/>
      <w:lvlJc w:val="left"/>
      <w:pPr>
        <w:ind w:left="1424" w:hanging="360"/>
      </w:pPr>
    </w:lvl>
    <w:lvl w:ilvl="2" w:tplc="FFFFFFFF" w:tentative="1">
      <w:start w:val="1"/>
      <w:numFmt w:val="lowerRoman"/>
      <w:lvlText w:val="%3."/>
      <w:lvlJc w:val="right"/>
      <w:pPr>
        <w:ind w:left="2144" w:hanging="180"/>
      </w:pPr>
    </w:lvl>
    <w:lvl w:ilvl="3" w:tplc="FFFFFFFF" w:tentative="1">
      <w:start w:val="1"/>
      <w:numFmt w:val="decimal"/>
      <w:lvlText w:val="%4."/>
      <w:lvlJc w:val="left"/>
      <w:pPr>
        <w:ind w:left="2864" w:hanging="360"/>
      </w:pPr>
    </w:lvl>
    <w:lvl w:ilvl="4" w:tplc="FFFFFFFF" w:tentative="1">
      <w:start w:val="1"/>
      <w:numFmt w:val="lowerLetter"/>
      <w:lvlText w:val="%5."/>
      <w:lvlJc w:val="left"/>
      <w:pPr>
        <w:ind w:left="3584" w:hanging="360"/>
      </w:pPr>
    </w:lvl>
    <w:lvl w:ilvl="5" w:tplc="FFFFFFFF" w:tentative="1">
      <w:start w:val="1"/>
      <w:numFmt w:val="lowerRoman"/>
      <w:lvlText w:val="%6."/>
      <w:lvlJc w:val="right"/>
      <w:pPr>
        <w:ind w:left="4304" w:hanging="180"/>
      </w:pPr>
    </w:lvl>
    <w:lvl w:ilvl="6" w:tplc="FFFFFFFF" w:tentative="1">
      <w:start w:val="1"/>
      <w:numFmt w:val="decimal"/>
      <w:lvlText w:val="%7."/>
      <w:lvlJc w:val="left"/>
      <w:pPr>
        <w:ind w:left="5024" w:hanging="360"/>
      </w:pPr>
    </w:lvl>
    <w:lvl w:ilvl="7" w:tplc="FFFFFFFF" w:tentative="1">
      <w:start w:val="1"/>
      <w:numFmt w:val="lowerLetter"/>
      <w:lvlText w:val="%8."/>
      <w:lvlJc w:val="left"/>
      <w:pPr>
        <w:ind w:left="5744" w:hanging="360"/>
      </w:pPr>
    </w:lvl>
    <w:lvl w:ilvl="8" w:tplc="FFFFFFFF" w:tentative="1">
      <w:start w:val="1"/>
      <w:numFmt w:val="lowerRoman"/>
      <w:lvlText w:val="%9."/>
      <w:lvlJc w:val="right"/>
      <w:pPr>
        <w:ind w:left="6464" w:hanging="180"/>
      </w:pPr>
    </w:lvl>
  </w:abstractNum>
  <w:abstractNum w:abstractNumId="3" w15:restartNumberingAfterBreak="0">
    <w:nsid w:val="0A5A4C8F"/>
    <w:multiLevelType w:val="hybridMultilevel"/>
    <w:tmpl w:val="C436D5BA"/>
    <w:lvl w:ilvl="0" w:tplc="A9D025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AA461A0"/>
    <w:multiLevelType w:val="multilevel"/>
    <w:tmpl w:val="F55665F0"/>
    <w:lvl w:ilvl="0">
      <w:start w:val="4"/>
      <w:numFmt w:val="decimal"/>
      <w:lvlText w:val="%1"/>
      <w:lvlJc w:val="left"/>
      <w:pPr>
        <w:ind w:left="360" w:hanging="360"/>
      </w:pPr>
      <w:rPr>
        <w:rFonts w:hint="default"/>
      </w:rPr>
    </w:lvl>
    <w:lvl w:ilvl="1">
      <w:start w:val="1"/>
      <w:numFmt w:val="decimal"/>
      <w:lvlText w:val="%1.%2"/>
      <w:lvlJc w:val="left"/>
      <w:pPr>
        <w:ind w:left="608" w:hanging="360"/>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5" w15:restartNumberingAfterBreak="0">
    <w:nsid w:val="0B7122B0"/>
    <w:multiLevelType w:val="multilevel"/>
    <w:tmpl w:val="7C7E8B0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bullet"/>
      <w:lvlText w:val=""/>
      <w:lvlJc w:val="left"/>
      <w:pPr>
        <w:ind w:left="1641" w:hanging="648"/>
      </w:pPr>
      <w:rPr>
        <w:rFonts w:ascii="Symbol" w:hAnsi="Symbol" w:hint="default"/>
      </w:r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835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222756"/>
    <w:multiLevelType w:val="hybridMultilevel"/>
    <w:tmpl w:val="FE86E514"/>
    <w:lvl w:ilvl="0" w:tplc="D5CA2894">
      <w:start w:val="1"/>
      <w:numFmt w:val="russianLower"/>
      <w:pStyle w:val="-"/>
      <w:lvlText w:val="%1)"/>
      <w:lvlJc w:val="left"/>
      <w:pPr>
        <w:ind w:left="720" w:hanging="360"/>
      </w:pPr>
      <w:rPr>
        <w:rFonts w:hint="default"/>
        <w:caps w:val="0"/>
        <w:strike w:val="0"/>
        <w:dstrike w:val="0"/>
        <w:vanish w:val="0"/>
        <w:color w:val="000000"/>
        <w:sz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9024DC"/>
    <w:multiLevelType w:val="hybridMultilevel"/>
    <w:tmpl w:val="A0CE6852"/>
    <w:lvl w:ilvl="0" w:tplc="C8C498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0D62628"/>
    <w:multiLevelType w:val="hybridMultilevel"/>
    <w:tmpl w:val="FBF44E2C"/>
    <w:lvl w:ilvl="0" w:tplc="3E2CAB08">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D6311AB"/>
    <w:multiLevelType w:val="hybridMultilevel"/>
    <w:tmpl w:val="A0EAB0E8"/>
    <w:lvl w:ilvl="0" w:tplc="FFFFFFFF">
      <w:start w:val="1"/>
      <w:numFmt w:val="decimal"/>
      <w:lvlText w:val="%1."/>
      <w:lvlJc w:val="left"/>
      <w:pPr>
        <w:ind w:left="704" w:hanging="360"/>
      </w:pPr>
    </w:lvl>
    <w:lvl w:ilvl="1" w:tplc="FFFFFFFF" w:tentative="1">
      <w:start w:val="1"/>
      <w:numFmt w:val="lowerLetter"/>
      <w:lvlText w:val="%2."/>
      <w:lvlJc w:val="left"/>
      <w:pPr>
        <w:ind w:left="1424" w:hanging="360"/>
      </w:pPr>
    </w:lvl>
    <w:lvl w:ilvl="2" w:tplc="FFFFFFFF" w:tentative="1">
      <w:start w:val="1"/>
      <w:numFmt w:val="lowerRoman"/>
      <w:lvlText w:val="%3."/>
      <w:lvlJc w:val="right"/>
      <w:pPr>
        <w:ind w:left="2144" w:hanging="180"/>
      </w:pPr>
    </w:lvl>
    <w:lvl w:ilvl="3" w:tplc="FFFFFFFF" w:tentative="1">
      <w:start w:val="1"/>
      <w:numFmt w:val="decimal"/>
      <w:lvlText w:val="%4."/>
      <w:lvlJc w:val="left"/>
      <w:pPr>
        <w:ind w:left="2864" w:hanging="360"/>
      </w:pPr>
    </w:lvl>
    <w:lvl w:ilvl="4" w:tplc="FFFFFFFF" w:tentative="1">
      <w:start w:val="1"/>
      <w:numFmt w:val="lowerLetter"/>
      <w:lvlText w:val="%5."/>
      <w:lvlJc w:val="left"/>
      <w:pPr>
        <w:ind w:left="3584" w:hanging="360"/>
      </w:pPr>
    </w:lvl>
    <w:lvl w:ilvl="5" w:tplc="FFFFFFFF" w:tentative="1">
      <w:start w:val="1"/>
      <w:numFmt w:val="lowerRoman"/>
      <w:lvlText w:val="%6."/>
      <w:lvlJc w:val="right"/>
      <w:pPr>
        <w:ind w:left="4304" w:hanging="180"/>
      </w:pPr>
    </w:lvl>
    <w:lvl w:ilvl="6" w:tplc="FFFFFFFF" w:tentative="1">
      <w:start w:val="1"/>
      <w:numFmt w:val="decimal"/>
      <w:lvlText w:val="%7."/>
      <w:lvlJc w:val="left"/>
      <w:pPr>
        <w:ind w:left="5024" w:hanging="360"/>
      </w:pPr>
    </w:lvl>
    <w:lvl w:ilvl="7" w:tplc="FFFFFFFF" w:tentative="1">
      <w:start w:val="1"/>
      <w:numFmt w:val="lowerLetter"/>
      <w:lvlText w:val="%8."/>
      <w:lvlJc w:val="left"/>
      <w:pPr>
        <w:ind w:left="5744" w:hanging="360"/>
      </w:pPr>
    </w:lvl>
    <w:lvl w:ilvl="8" w:tplc="FFFFFFFF" w:tentative="1">
      <w:start w:val="1"/>
      <w:numFmt w:val="lowerRoman"/>
      <w:lvlText w:val="%9."/>
      <w:lvlJc w:val="right"/>
      <w:pPr>
        <w:ind w:left="6464" w:hanging="180"/>
      </w:pPr>
    </w:lvl>
  </w:abstractNum>
  <w:abstractNum w:abstractNumId="11" w15:restartNumberingAfterBreak="0">
    <w:nsid w:val="20481364"/>
    <w:multiLevelType w:val="hybridMultilevel"/>
    <w:tmpl w:val="2C16BE14"/>
    <w:lvl w:ilvl="0" w:tplc="BBDEE6DC">
      <w:start w:val="1"/>
      <w:numFmt w:val="bullet"/>
      <w:lvlText w:val=""/>
      <w:lvlJc w:val="left"/>
      <w:pPr>
        <w:ind w:left="704" w:hanging="360"/>
      </w:pPr>
      <w:rPr>
        <w:rFonts w:ascii="Symbol" w:hAnsi="Symbo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12" w15:restartNumberingAfterBreak="0">
    <w:nsid w:val="221E0D95"/>
    <w:multiLevelType w:val="hybridMultilevel"/>
    <w:tmpl w:val="12883DC2"/>
    <w:lvl w:ilvl="0" w:tplc="990CD2FA">
      <w:start w:val="1"/>
      <w:numFmt w:val="bullet"/>
      <w:pStyle w:val="5"/>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 w15:restartNumberingAfterBreak="0">
    <w:nsid w:val="244F202D"/>
    <w:multiLevelType w:val="multilevel"/>
    <w:tmpl w:val="2F6E12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decimal"/>
      <w:lvlText w:val="%1.%2.%3.%4."/>
      <w:lvlJc w:val="left"/>
      <w:pPr>
        <w:ind w:left="1641" w:hanging="648"/>
      </w:p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256F79"/>
    <w:multiLevelType w:val="hybridMultilevel"/>
    <w:tmpl w:val="632E3EEA"/>
    <w:lvl w:ilvl="0" w:tplc="A9D02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4C5E35"/>
    <w:multiLevelType w:val="hybridMultilevel"/>
    <w:tmpl w:val="468CF1DA"/>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2B2C00"/>
    <w:multiLevelType w:val="hybridMultilevel"/>
    <w:tmpl w:val="9B0EF500"/>
    <w:lvl w:ilvl="0" w:tplc="97062C9A">
      <w:start w:val="1"/>
      <w:numFmt w:val="bullet"/>
      <w:pStyle w:val="1"/>
      <w:lvlText w:val=""/>
      <w:lvlJc w:val="left"/>
      <w:pPr>
        <w:ind w:left="720" w:hanging="360"/>
      </w:pPr>
      <w:rPr>
        <w:rFonts w:ascii="Symbol" w:hAnsi="Symbol" w:hint="default"/>
        <w:caps w:val="0"/>
        <w:strike w:val="0"/>
        <w:dstrike w:val="0"/>
        <w:vanish w:val="0"/>
        <w:color w:val="000000"/>
        <w:sz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E75A28"/>
    <w:multiLevelType w:val="multilevel"/>
    <w:tmpl w:val="12EC27E8"/>
    <w:lvl w:ilvl="0">
      <w:start w:val="2"/>
      <w:numFmt w:val="decimal"/>
      <w:lvlText w:val="%1"/>
      <w:lvlJc w:val="left"/>
      <w:pPr>
        <w:ind w:left="360" w:hanging="360"/>
      </w:pPr>
      <w:rPr>
        <w:rFonts w:hint="default"/>
      </w:rPr>
    </w:lvl>
    <w:lvl w:ilvl="1">
      <w:start w:val="1"/>
      <w:numFmt w:val="decimal"/>
      <w:lvlText w:val="%1.%2"/>
      <w:lvlJc w:val="left"/>
      <w:pPr>
        <w:ind w:left="532" w:hanging="360"/>
      </w:pPr>
      <w:rPr>
        <w:rFonts w:hint="default"/>
      </w:rPr>
    </w:lvl>
    <w:lvl w:ilvl="2">
      <w:start w:val="1"/>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18" w15:restartNumberingAfterBreak="0">
    <w:nsid w:val="36521886"/>
    <w:multiLevelType w:val="multilevel"/>
    <w:tmpl w:val="FAE84042"/>
    <w:lvl w:ilvl="0">
      <w:start w:val="1"/>
      <w:numFmt w:val="decimal"/>
      <w:lvlText w:val="%1"/>
      <w:lvlJc w:val="left"/>
      <w:pPr>
        <w:ind w:left="525" w:hanging="525"/>
      </w:pPr>
      <w:rPr>
        <w:rFonts w:hint="default"/>
      </w:rPr>
    </w:lvl>
    <w:lvl w:ilvl="1">
      <w:start w:val="5"/>
      <w:numFmt w:val="decimal"/>
      <w:lvlText w:val="%1.%2"/>
      <w:lvlJc w:val="left"/>
      <w:pPr>
        <w:ind w:left="697" w:hanging="525"/>
      </w:pPr>
      <w:rPr>
        <w:rFonts w:hint="default"/>
      </w:rPr>
    </w:lvl>
    <w:lvl w:ilvl="2">
      <w:start w:val="2"/>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19" w15:restartNumberingAfterBreak="0">
    <w:nsid w:val="3700490E"/>
    <w:multiLevelType w:val="multilevel"/>
    <w:tmpl w:val="D7B86AF4"/>
    <w:lvl w:ilvl="0">
      <w:start w:val="2"/>
      <w:numFmt w:val="decimal"/>
      <w:lvlText w:val="%1"/>
      <w:lvlJc w:val="left"/>
      <w:pPr>
        <w:ind w:left="915" w:hanging="915"/>
      </w:pPr>
      <w:rPr>
        <w:rFonts w:hint="default"/>
      </w:rPr>
    </w:lvl>
    <w:lvl w:ilvl="1">
      <w:start w:val="3"/>
      <w:numFmt w:val="decimal"/>
      <w:lvlText w:val="%1.%2"/>
      <w:lvlJc w:val="left"/>
      <w:pPr>
        <w:ind w:left="1163" w:hanging="915"/>
      </w:pPr>
      <w:rPr>
        <w:rFonts w:hint="default"/>
      </w:rPr>
    </w:lvl>
    <w:lvl w:ilvl="2">
      <w:start w:val="2"/>
      <w:numFmt w:val="decimal"/>
      <w:lvlText w:val="%1.%2.%3"/>
      <w:lvlJc w:val="left"/>
      <w:pPr>
        <w:ind w:left="1411" w:hanging="915"/>
      </w:pPr>
      <w:rPr>
        <w:rFonts w:hint="default"/>
      </w:rPr>
    </w:lvl>
    <w:lvl w:ilvl="3">
      <w:start w:val="1"/>
      <w:numFmt w:val="bullet"/>
      <w:lvlText w:val=""/>
      <w:lvlJc w:val="left"/>
      <w:pPr>
        <w:ind w:left="1824" w:hanging="1080"/>
      </w:pPr>
      <w:rPr>
        <w:rFonts w:ascii="Symbol" w:hAnsi="Symbol"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20" w15:restartNumberingAfterBreak="0">
    <w:nsid w:val="3E576032"/>
    <w:multiLevelType w:val="hybridMultilevel"/>
    <w:tmpl w:val="958CA8A2"/>
    <w:lvl w:ilvl="0" w:tplc="FFFFFFFF">
      <w:start w:val="1"/>
      <w:numFmt w:val="decimal"/>
      <w:lvlText w:val="%1."/>
      <w:lvlJc w:val="left"/>
      <w:pPr>
        <w:ind w:left="704" w:hanging="360"/>
      </w:pPr>
    </w:lvl>
    <w:lvl w:ilvl="1" w:tplc="FFFFFFFF" w:tentative="1">
      <w:start w:val="1"/>
      <w:numFmt w:val="lowerLetter"/>
      <w:lvlText w:val="%2."/>
      <w:lvlJc w:val="left"/>
      <w:pPr>
        <w:ind w:left="1424" w:hanging="360"/>
      </w:pPr>
    </w:lvl>
    <w:lvl w:ilvl="2" w:tplc="FFFFFFFF" w:tentative="1">
      <w:start w:val="1"/>
      <w:numFmt w:val="lowerRoman"/>
      <w:lvlText w:val="%3."/>
      <w:lvlJc w:val="right"/>
      <w:pPr>
        <w:ind w:left="2144" w:hanging="180"/>
      </w:pPr>
    </w:lvl>
    <w:lvl w:ilvl="3" w:tplc="FFFFFFFF" w:tentative="1">
      <w:start w:val="1"/>
      <w:numFmt w:val="decimal"/>
      <w:lvlText w:val="%4."/>
      <w:lvlJc w:val="left"/>
      <w:pPr>
        <w:ind w:left="2864" w:hanging="360"/>
      </w:pPr>
    </w:lvl>
    <w:lvl w:ilvl="4" w:tplc="FFFFFFFF" w:tentative="1">
      <w:start w:val="1"/>
      <w:numFmt w:val="lowerLetter"/>
      <w:lvlText w:val="%5."/>
      <w:lvlJc w:val="left"/>
      <w:pPr>
        <w:ind w:left="3584" w:hanging="360"/>
      </w:pPr>
    </w:lvl>
    <w:lvl w:ilvl="5" w:tplc="FFFFFFFF" w:tentative="1">
      <w:start w:val="1"/>
      <w:numFmt w:val="lowerRoman"/>
      <w:lvlText w:val="%6."/>
      <w:lvlJc w:val="right"/>
      <w:pPr>
        <w:ind w:left="4304" w:hanging="180"/>
      </w:pPr>
    </w:lvl>
    <w:lvl w:ilvl="6" w:tplc="FFFFFFFF" w:tentative="1">
      <w:start w:val="1"/>
      <w:numFmt w:val="decimal"/>
      <w:lvlText w:val="%7."/>
      <w:lvlJc w:val="left"/>
      <w:pPr>
        <w:ind w:left="5024" w:hanging="360"/>
      </w:pPr>
    </w:lvl>
    <w:lvl w:ilvl="7" w:tplc="FFFFFFFF" w:tentative="1">
      <w:start w:val="1"/>
      <w:numFmt w:val="lowerLetter"/>
      <w:lvlText w:val="%8."/>
      <w:lvlJc w:val="left"/>
      <w:pPr>
        <w:ind w:left="5744" w:hanging="360"/>
      </w:pPr>
    </w:lvl>
    <w:lvl w:ilvl="8" w:tplc="FFFFFFFF" w:tentative="1">
      <w:start w:val="1"/>
      <w:numFmt w:val="lowerRoman"/>
      <w:lvlText w:val="%9."/>
      <w:lvlJc w:val="right"/>
      <w:pPr>
        <w:ind w:left="6464" w:hanging="180"/>
      </w:pPr>
    </w:lvl>
  </w:abstractNum>
  <w:abstractNum w:abstractNumId="21" w15:restartNumberingAfterBreak="0">
    <w:nsid w:val="3F060D75"/>
    <w:multiLevelType w:val="hybridMultilevel"/>
    <w:tmpl w:val="A0EAB0E8"/>
    <w:lvl w:ilvl="0" w:tplc="FFFFFFFF">
      <w:start w:val="1"/>
      <w:numFmt w:val="decimal"/>
      <w:lvlText w:val="%1."/>
      <w:lvlJc w:val="left"/>
      <w:pPr>
        <w:ind w:left="704" w:hanging="360"/>
      </w:pPr>
    </w:lvl>
    <w:lvl w:ilvl="1" w:tplc="FFFFFFFF" w:tentative="1">
      <w:start w:val="1"/>
      <w:numFmt w:val="lowerLetter"/>
      <w:lvlText w:val="%2."/>
      <w:lvlJc w:val="left"/>
      <w:pPr>
        <w:ind w:left="1424" w:hanging="360"/>
      </w:pPr>
    </w:lvl>
    <w:lvl w:ilvl="2" w:tplc="FFFFFFFF" w:tentative="1">
      <w:start w:val="1"/>
      <w:numFmt w:val="lowerRoman"/>
      <w:lvlText w:val="%3."/>
      <w:lvlJc w:val="right"/>
      <w:pPr>
        <w:ind w:left="2144" w:hanging="180"/>
      </w:pPr>
    </w:lvl>
    <w:lvl w:ilvl="3" w:tplc="FFFFFFFF" w:tentative="1">
      <w:start w:val="1"/>
      <w:numFmt w:val="decimal"/>
      <w:lvlText w:val="%4."/>
      <w:lvlJc w:val="left"/>
      <w:pPr>
        <w:ind w:left="2864" w:hanging="360"/>
      </w:pPr>
    </w:lvl>
    <w:lvl w:ilvl="4" w:tplc="FFFFFFFF" w:tentative="1">
      <w:start w:val="1"/>
      <w:numFmt w:val="lowerLetter"/>
      <w:lvlText w:val="%5."/>
      <w:lvlJc w:val="left"/>
      <w:pPr>
        <w:ind w:left="3584" w:hanging="360"/>
      </w:pPr>
    </w:lvl>
    <w:lvl w:ilvl="5" w:tplc="FFFFFFFF" w:tentative="1">
      <w:start w:val="1"/>
      <w:numFmt w:val="lowerRoman"/>
      <w:lvlText w:val="%6."/>
      <w:lvlJc w:val="right"/>
      <w:pPr>
        <w:ind w:left="4304" w:hanging="180"/>
      </w:pPr>
    </w:lvl>
    <w:lvl w:ilvl="6" w:tplc="FFFFFFFF" w:tentative="1">
      <w:start w:val="1"/>
      <w:numFmt w:val="decimal"/>
      <w:lvlText w:val="%7."/>
      <w:lvlJc w:val="left"/>
      <w:pPr>
        <w:ind w:left="5024" w:hanging="360"/>
      </w:pPr>
    </w:lvl>
    <w:lvl w:ilvl="7" w:tplc="FFFFFFFF" w:tentative="1">
      <w:start w:val="1"/>
      <w:numFmt w:val="lowerLetter"/>
      <w:lvlText w:val="%8."/>
      <w:lvlJc w:val="left"/>
      <w:pPr>
        <w:ind w:left="5744" w:hanging="360"/>
      </w:pPr>
    </w:lvl>
    <w:lvl w:ilvl="8" w:tplc="FFFFFFFF" w:tentative="1">
      <w:start w:val="1"/>
      <w:numFmt w:val="lowerRoman"/>
      <w:lvlText w:val="%9."/>
      <w:lvlJc w:val="right"/>
      <w:pPr>
        <w:ind w:left="6464" w:hanging="180"/>
      </w:pPr>
    </w:lvl>
  </w:abstractNum>
  <w:abstractNum w:abstractNumId="22" w15:restartNumberingAfterBreak="0">
    <w:nsid w:val="51C65257"/>
    <w:multiLevelType w:val="hybridMultilevel"/>
    <w:tmpl w:val="DE46DD0C"/>
    <w:lvl w:ilvl="0" w:tplc="A9D0253C">
      <w:start w:val="1"/>
      <w:numFmt w:val="bullet"/>
      <w:lvlText w:val=""/>
      <w:lvlJc w:val="left"/>
      <w:pPr>
        <w:ind w:left="704" w:hanging="360"/>
      </w:pPr>
      <w:rPr>
        <w:rFonts w:ascii="Symbol" w:hAnsi="Symbo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23" w15:restartNumberingAfterBreak="0">
    <w:nsid w:val="523A3461"/>
    <w:multiLevelType w:val="multilevel"/>
    <w:tmpl w:val="83CEEEE8"/>
    <w:lvl w:ilvl="0">
      <w:start w:val="1"/>
      <w:numFmt w:val="bullet"/>
      <w:lvlText w:val=""/>
      <w:lvlJc w:val="left"/>
      <w:pPr>
        <w:ind w:left="375" w:hanging="375"/>
      </w:pPr>
      <w:rPr>
        <w:rFonts w:ascii="Symbol" w:hAnsi="Symbol"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9B078FD"/>
    <w:multiLevelType w:val="hybridMultilevel"/>
    <w:tmpl w:val="A0EAB0E8"/>
    <w:lvl w:ilvl="0" w:tplc="0419000F">
      <w:start w:val="1"/>
      <w:numFmt w:val="decimal"/>
      <w:lvlText w:val="%1."/>
      <w:lvlJc w:val="left"/>
      <w:pPr>
        <w:ind w:left="704" w:hanging="360"/>
      </w:p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5" w15:restartNumberingAfterBreak="0">
    <w:nsid w:val="5C045F81"/>
    <w:multiLevelType w:val="hybridMultilevel"/>
    <w:tmpl w:val="2362D648"/>
    <w:lvl w:ilvl="0" w:tplc="A9D0253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15:restartNumberingAfterBreak="0">
    <w:nsid w:val="6BD524E7"/>
    <w:multiLevelType w:val="hybridMultilevel"/>
    <w:tmpl w:val="2EE439E6"/>
    <w:lvl w:ilvl="0" w:tplc="A442EDE6">
      <w:start w:val="1"/>
      <w:numFmt w:val="bullet"/>
      <w:pStyle w:val="a"/>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7" w15:restartNumberingAfterBreak="0">
    <w:nsid w:val="71713C7C"/>
    <w:multiLevelType w:val="hybridMultilevel"/>
    <w:tmpl w:val="468CF1DA"/>
    <w:lvl w:ilvl="0" w:tplc="EFECC2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1C24E3"/>
    <w:multiLevelType w:val="hybridMultilevel"/>
    <w:tmpl w:val="B41AC158"/>
    <w:lvl w:ilvl="0" w:tplc="A9D025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93C503D"/>
    <w:multiLevelType w:val="multilevel"/>
    <w:tmpl w:val="F30A4BEA"/>
    <w:lvl w:ilvl="0">
      <w:start w:val="1"/>
      <w:numFmt w:val="decimal"/>
      <w:pStyle w:val="10"/>
      <w:lvlText w:val="%1."/>
      <w:lvlJc w:val="left"/>
      <w:pPr>
        <w:ind w:left="360" w:hanging="360"/>
      </w:pPr>
    </w:lvl>
    <w:lvl w:ilvl="1">
      <w:start w:val="1"/>
      <w:numFmt w:val="decimal"/>
      <w:pStyle w:val="11"/>
      <w:lvlText w:val="%1.%2."/>
      <w:lvlJc w:val="left"/>
      <w:pPr>
        <w:ind w:left="792" w:hanging="432"/>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
      <w:lvlText w:val="%1.%2.%3."/>
      <w:lvlJc w:val="left"/>
      <w:pPr>
        <w:ind w:left="1072" w:hanging="504"/>
      </w:pPr>
    </w:lvl>
    <w:lvl w:ilvl="3">
      <w:start w:val="1"/>
      <w:numFmt w:val="decimal"/>
      <w:pStyle w:val="1111"/>
      <w:lvlText w:val="%1.%2.%3.%4."/>
      <w:lvlJc w:val="left"/>
      <w:pPr>
        <w:ind w:left="1641" w:hanging="648"/>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11111"/>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532CC1"/>
    <w:multiLevelType w:val="hybridMultilevel"/>
    <w:tmpl w:val="C7F24B48"/>
    <w:lvl w:ilvl="0" w:tplc="79DEA682">
      <w:start w:val="1"/>
      <w:numFmt w:val="decimal"/>
      <w:pStyle w:val="a0"/>
      <w:lvlText w:val="%1)"/>
      <w:lvlJc w:val="left"/>
      <w:pPr>
        <w:ind w:left="1495" w:hanging="360"/>
      </w:pPr>
      <w:rPr>
        <w:rFonts w:hint="default"/>
        <w:strike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1" w15:restartNumberingAfterBreak="0">
    <w:nsid w:val="7B302EDF"/>
    <w:multiLevelType w:val="hybridMultilevel"/>
    <w:tmpl w:val="468CF1DA"/>
    <w:lvl w:ilvl="0" w:tplc="EFECC2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4803214">
    <w:abstractNumId w:val="7"/>
  </w:num>
  <w:num w:numId="2" w16cid:durableId="411045144">
    <w:abstractNumId w:val="16"/>
  </w:num>
  <w:num w:numId="3" w16cid:durableId="634717974">
    <w:abstractNumId w:val="29"/>
  </w:num>
  <w:num w:numId="4" w16cid:durableId="1589655604">
    <w:abstractNumId w:val="12"/>
  </w:num>
  <w:num w:numId="5" w16cid:durableId="1016274816">
    <w:abstractNumId w:val="11"/>
  </w:num>
  <w:num w:numId="6" w16cid:durableId="1654407715">
    <w:abstractNumId w:val="30"/>
  </w:num>
  <w:num w:numId="7" w16cid:durableId="31346475">
    <w:abstractNumId w:val="30"/>
    <w:lvlOverride w:ilvl="0">
      <w:startOverride w:val="1"/>
    </w:lvlOverride>
  </w:num>
  <w:num w:numId="8" w16cid:durableId="1642922539">
    <w:abstractNumId w:val="26"/>
  </w:num>
  <w:num w:numId="9" w16cid:durableId="1225142791">
    <w:abstractNumId w:val="22"/>
  </w:num>
  <w:num w:numId="10" w16cid:durableId="1836994646">
    <w:abstractNumId w:val="8"/>
  </w:num>
  <w:num w:numId="11" w16cid:durableId="463160158">
    <w:abstractNumId w:val="5"/>
  </w:num>
  <w:num w:numId="12" w16cid:durableId="1021206947">
    <w:abstractNumId w:val="19"/>
  </w:num>
  <w:num w:numId="13" w16cid:durableId="677804983">
    <w:abstractNumId w:val="0"/>
  </w:num>
  <w:num w:numId="14" w16cid:durableId="944851249">
    <w:abstractNumId w:val="4"/>
  </w:num>
  <w:num w:numId="15" w16cid:durableId="1516845775">
    <w:abstractNumId w:val="9"/>
  </w:num>
  <w:num w:numId="16" w16cid:durableId="1750039185">
    <w:abstractNumId w:val="28"/>
  </w:num>
  <w:num w:numId="17" w16cid:durableId="1196044144">
    <w:abstractNumId w:val="13"/>
  </w:num>
  <w:num w:numId="18" w16cid:durableId="597761950">
    <w:abstractNumId w:val="1"/>
  </w:num>
  <w:num w:numId="19" w16cid:durableId="303969397">
    <w:abstractNumId w:val="18"/>
  </w:num>
  <w:num w:numId="20" w16cid:durableId="1613825930">
    <w:abstractNumId w:val="31"/>
  </w:num>
  <w:num w:numId="21" w16cid:durableId="1248423477">
    <w:abstractNumId w:val="27"/>
  </w:num>
  <w:num w:numId="22" w16cid:durableId="344480061">
    <w:abstractNumId w:val="17"/>
  </w:num>
  <w:num w:numId="23" w16cid:durableId="1037853599">
    <w:abstractNumId w:val="3"/>
  </w:num>
  <w:num w:numId="24" w16cid:durableId="617563318">
    <w:abstractNumId w:val="14"/>
  </w:num>
  <w:num w:numId="25" w16cid:durableId="2018847585">
    <w:abstractNumId w:val="24"/>
  </w:num>
  <w:num w:numId="26" w16cid:durableId="759176031">
    <w:abstractNumId w:val="2"/>
  </w:num>
  <w:num w:numId="27" w16cid:durableId="664556568">
    <w:abstractNumId w:val="21"/>
  </w:num>
  <w:num w:numId="28" w16cid:durableId="1307972700">
    <w:abstractNumId w:val="10"/>
  </w:num>
  <w:num w:numId="29" w16cid:durableId="249583792">
    <w:abstractNumId w:val="20"/>
  </w:num>
  <w:num w:numId="30" w16cid:durableId="187303691">
    <w:abstractNumId w:val="23"/>
  </w:num>
  <w:num w:numId="31" w16cid:durableId="1230117652">
    <w:abstractNumId w:val="25"/>
  </w:num>
  <w:num w:numId="32" w16cid:durableId="1068915550">
    <w:abstractNumId w:val="15"/>
  </w:num>
  <w:num w:numId="33" w16cid:durableId="1106971842">
    <w:abstractNumId w:val="6"/>
  </w:num>
  <w:num w:numId="34" w16cid:durableId="19418401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DAC"/>
    <w:rsid w:val="000003EB"/>
    <w:rsid w:val="00001812"/>
    <w:rsid w:val="00001D18"/>
    <w:rsid w:val="00002B2D"/>
    <w:rsid w:val="00002DF4"/>
    <w:rsid w:val="0000333C"/>
    <w:rsid w:val="00003B2C"/>
    <w:rsid w:val="00004D0B"/>
    <w:rsid w:val="00004DBD"/>
    <w:rsid w:val="0001059C"/>
    <w:rsid w:val="0001104C"/>
    <w:rsid w:val="000117C1"/>
    <w:rsid w:val="00012833"/>
    <w:rsid w:val="00012FB5"/>
    <w:rsid w:val="00013218"/>
    <w:rsid w:val="00013AD3"/>
    <w:rsid w:val="00013C98"/>
    <w:rsid w:val="00013E89"/>
    <w:rsid w:val="000142FE"/>
    <w:rsid w:val="00014392"/>
    <w:rsid w:val="00014C9E"/>
    <w:rsid w:val="0001561C"/>
    <w:rsid w:val="00015A47"/>
    <w:rsid w:val="000168C4"/>
    <w:rsid w:val="0001695A"/>
    <w:rsid w:val="00016E9C"/>
    <w:rsid w:val="000176FE"/>
    <w:rsid w:val="00017B98"/>
    <w:rsid w:val="00017BF7"/>
    <w:rsid w:val="00017D38"/>
    <w:rsid w:val="000202E1"/>
    <w:rsid w:val="0002084B"/>
    <w:rsid w:val="00021C87"/>
    <w:rsid w:val="00021E8D"/>
    <w:rsid w:val="000226AB"/>
    <w:rsid w:val="0002562A"/>
    <w:rsid w:val="00026382"/>
    <w:rsid w:val="0002668A"/>
    <w:rsid w:val="0002727F"/>
    <w:rsid w:val="0002753D"/>
    <w:rsid w:val="000275AE"/>
    <w:rsid w:val="00027735"/>
    <w:rsid w:val="00030E8D"/>
    <w:rsid w:val="000312AA"/>
    <w:rsid w:val="00031306"/>
    <w:rsid w:val="000322C8"/>
    <w:rsid w:val="00032C1A"/>
    <w:rsid w:val="000332F5"/>
    <w:rsid w:val="000333F0"/>
    <w:rsid w:val="00033714"/>
    <w:rsid w:val="00033E4D"/>
    <w:rsid w:val="00034BAA"/>
    <w:rsid w:val="00034ECE"/>
    <w:rsid w:val="00035353"/>
    <w:rsid w:val="000357E9"/>
    <w:rsid w:val="000360DA"/>
    <w:rsid w:val="00036845"/>
    <w:rsid w:val="00036A0B"/>
    <w:rsid w:val="00036F86"/>
    <w:rsid w:val="0003712D"/>
    <w:rsid w:val="000378D5"/>
    <w:rsid w:val="000406D5"/>
    <w:rsid w:val="00041AD8"/>
    <w:rsid w:val="00041EDC"/>
    <w:rsid w:val="00043719"/>
    <w:rsid w:val="00043A9B"/>
    <w:rsid w:val="000472FC"/>
    <w:rsid w:val="00047732"/>
    <w:rsid w:val="000506DC"/>
    <w:rsid w:val="0005098E"/>
    <w:rsid w:val="00050D7B"/>
    <w:rsid w:val="00052406"/>
    <w:rsid w:val="00052E56"/>
    <w:rsid w:val="00052EAC"/>
    <w:rsid w:val="00053CC2"/>
    <w:rsid w:val="00053CD0"/>
    <w:rsid w:val="00054B8D"/>
    <w:rsid w:val="00054D4D"/>
    <w:rsid w:val="00055094"/>
    <w:rsid w:val="0005541D"/>
    <w:rsid w:val="00055A7E"/>
    <w:rsid w:val="0005661E"/>
    <w:rsid w:val="00057827"/>
    <w:rsid w:val="000578C3"/>
    <w:rsid w:val="00057F2A"/>
    <w:rsid w:val="00060459"/>
    <w:rsid w:val="00061C18"/>
    <w:rsid w:val="00062ACC"/>
    <w:rsid w:val="00063999"/>
    <w:rsid w:val="00065194"/>
    <w:rsid w:val="00066BE7"/>
    <w:rsid w:val="00070E8F"/>
    <w:rsid w:val="00071A3E"/>
    <w:rsid w:val="00072DA9"/>
    <w:rsid w:val="0007394C"/>
    <w:rsid w:val="00075506"/>
    <w:rsid w:val="00076A8F"/>
    <w:rsid w:val="00076BB4"/>
    <w:rsid w:val="00077485"/>
    <w:rsid w:val="00077B8D"/>
    <w:rsid w:val="00077B98"/>
    <w:rsid w:val="000806DE"/>
    <w:rsid w:val="00080BA6"/>
    <w:rsid w:val="000810EB"/>
    <w:rsid w:val="00082F21"/>
    <w:rsid w:val="00083313"/>
    <w:rsid w:val="00083837"/>
    <w:rsid w:val="000838A1"/>
    <w:rsid w:val="0008580C"/>
    <w:rsid w:val="00086270"/>
    <w:rsid w:val="00086875"/>
    <w:rsid w:val="00087929"/>
    <w:rsid w:val="000902BD"/>
    <w:rsid w:val="000904C6"/>
    <w:rsid w:val="00090D49"/>
    <w:rsid w:val="0009167C"/>
    <w:rsid w:val="00092796"/>
    <w:rsid w:val="00092B91"/>
    <w:rsid w:val="000935D0"/>
    <w:rsid w:val="00093FE6"/>
    <w:rsid w:val="0009410D"/>
    <w:rsid w:val="00094BA6"/>
    <w:rsid w:val="00094D2F"/>
    <w:rsid w:val="0009507D"/>
    <w:rsid w:val="000950C7"/>
    <w:rsid w:val="00095788"/>
    <w:rsid w:val="00097ABB"/>
    <w:rsid w:val="000A0C6F"/>
    <w:rsid w:val="000A19CA"/>
    <w:rsid w:val="000A1F6F"/>
    <w:rsid w:val="000A2EC7"/>
    <w:rsid w:val="000A3356"/>
    <w:rsid w:val="000A3EB3"/>
    <w:rsid w:val="000A49C2"/>
    <w:rsid w:val="000A4E8A"/>
    <w:rsid w:val="000A5350"/>
    <w:rsid w:val="000A72F9"/>
    <w:rsid w:val="000A7FEC"/>
    <w:rsid w:val="000B14BA"/>
    <w:rsid w:val="000B2032"/>
    <w:rsid w:val="000B3362"/>
    <w:rsid w:val="000B3BBD"/>
    <w:rsid w:val="000B4433"/>
    <w:rsid w:val="000B478F"/>
    <w:rsid w:val="000B548F"/>
    <w:rsid w:val="000B6294"/>
    <w:rsid w:val="000B6467"/>
    <w:rsid w:val="000B6F47"/>
    <w:rsid w:val="000B744F"/>
    <w:rsid w:val="000C0EBD"/>
    <w:rsid w:val="000C156D"/>
    <w:rsid w:val="000C1BC7"/>
    <w:rsid w:val="000C1D49"/>
    <w:rsid w:val="000C301B"/>
    <w:rsid w:val="000C405B"/>
    <w:rsid w:val="000C4349"/>
    <w:rsid w:val="000C4B52"/>
    <w:rsid w:val="000C5741"/>
    <w:rsid w:val="000C57FA"/>
    <w:rsid w:val="000C6145"/>
    <w:rsid w:val="000C62BB"/>
    <w:rsid w:val="000C6814"/>
    <w:rsid w:val="000D0839"/>
    <w:rsid w:val="000D13A7"/>
    <w:rsid w:val="000D1A92"/>
    <w:rsid w:val="000D2B27"/>
    <w:rsid w:val="000D2ED7"/>
    <w:rsid w:val="000D3545"/>
    <w:rsid w:val="000D36F7"/>
    <w:rsid w:val="000D3E33"/>
    <w:rsid w:val="000D4265"/>
    <w:rsid w:val="000D6749"/>
    <w:rsid w:val="000D6762"/>
    <w:rsid w:val="000E06F3"/>
    <w:rsid w:val="000E0C14"/>
    <w:rsid w:val="000E1464"/>
    <w:rsid w:val="000E1EEA"/>
    <w:rsid w:val="000E2F03"/>
    <w:rsid w:val="000E397F"/>
    <w:rsid w:val="000E3BA1"/>
    <w:rsid w:val="000E540C"/>
    <w:rsid w:val="000E7218"/>
    <w:rsid w:val="000F0117"/>
    <w:rsid w:val="000F0F0A"/>
    <w:rsid w:val="000F1F58"/>
    <w:rsid w:val="000F2490"/>
    <w:rsid w:val="000F36DE"/>
    <w:rsid w:val="000F4CF2"/>
    <w:rsid w:val="000F5096"/>
    <w:rsid w:val="000F52B5"/>
    <w:rsid w:val="000F7685"/>
    <w:rsid w:val="001008DC"/>
    <w:rsid w:val="00101587"/>
    <w:rsid w:val="001024A4"/>
    <w:rsid w:val="0010318B"/>
    <w:rsid w:val="00104A5F"/>
    <w:rsid w:val="00104E80"/>
    <w:rsid w:val="00104E97"/>
    <w:rsid w:val="0010544E"/>
    <w:rsid w:val="001063BA"/>
    <w:rsid w:val="00106869"/>
    <w:rsid w:val="00106963"/>
    <w:rsid w:val="001074D0"/>
    <w:rsid w:val="00110101"/>
    <w:rsid w:val="001102E5"/>
    <w:rsid w:val="00110BE4"/>
    <w:rsid w:val="00110BE9"/>
    <w:rsid w:val="00110FA8"/>
    <w:rsid w:val="0011100B"/>
    <w:rsid w:val="0011161A"/>
    <w:rsid w:val="001117D5"/>
    <w:rsid w:val="00111B92"/>
    <w:rsid w:val="00112F7B"/>
    <w:rsid w:val="00112FDC"/>
    <w:rsid w:val="00114D4E"/>
    <w:rsid w:val="00116304"/>
    <w:rsid w:val="001163D6"/>
    <w:rsid w:val="00117A4A"/>
    <w:rsid w:val="00117F40"/>
    <w:rsid w:val="001209B1"/>
    <w:rsid w:val="00120B5D"/>
    <w:rsid w:val="001217FD"/>
    <w:rsid w:val="00121C9C"/>
    <w:rsid w:val="00123689"/>
    <w:rsid w:val="001236BA"/>
    <w:rsid w:val="00123C64"/>
    <w:rsid w:val="00124E3F"/>
    <w:rsid w:val="00125D38"/>
    <w:rsid w:val="00125E2D"/>
    <w:rsid w:val="00125E32"/>
    <w:rsid w:val="00125FD9"/>
    <w:rsid w:val="00126861"/>
    <w:rsid w:val="00126A75"/>
    <w:rsid w:val="00127E6A"/>
    <w:rsid w:val="0013159D"/>
    <w:rsid w:val="00131621"/>
    <w:rsid w:val="00131C71"/>
    <w:rsid w:val="0013206D"/>
    <w:rsid w:val="001339FA"/>
    <w:rsid w:val="00133E43"/>
    <w:rsid w:val="00133F69"/>
    <w:rsid w:val="00134D22"/>
    <w:rsid w:val="001355B7"/>
    <w:rsid w:val="00137345"/>
    <w:rsid w:val="00137712"/>
    <w:rsid w:val="00140671"/>
    <w:rsid w:val="00140C2F"/>
    <w:rsid w:val="00141648"/>
    <w:rsid w:val="001421F6"/>
    <w:rsid w:val="00143D88"/>
    <w:rsid w:val="00144713"/>
    <w:rsid w:val="00144740"/>
    <w:rsid w:val="00144F58"/>
    <w:rsid w:val="001457C1"/>
    <w:rsid w:val="00147A48"/>
    <w:rsid w:val="00147B4D"/>
    <w:rsid w:val="00151C5D"/>
    <w:rsid w:val="00151E73"/>
    <w:rsid w:val="00151F58"/>
    <w:rsid w:val="00152122"/>
    <w:rsid w:val="001531A4"/>
    <w:rsid w:val="0015364D"/>
    <w:rsid w:val="00153B49"/>
    <w:rsid w:val="00153D99"/>
    <w:rsid w:val="00154E97"/>
    <w:rsid w:val="0015542A"/>
    <w:rsid w:val="00155D60"/>
    <w:rsid w:val="00156991"/>
    <w:rsid w:val="00156D23"/>
    <w:rsid w:val="00157EF7"/>
    <w:rsid w:val="00161A70"/>
    <w:rsid w:val="0016263C"/>
    <w:rsid w:val="001634D6"/>
    <w:rsid w:val="00164508"/>
    <w:rsid w:val="001645F8"/>
    <w:rsid w:val="0016462C"/>
    <w:rsid w:val="001647C6"/>
    <w:rsid w:val="00164BFC"/>
    <w:rsid w:val="00164F6B"/>
    <w:rsid w:val="00165C53"/>
    <w:rsid w:val="00166116"/>
    <w:rsid w:val="001667A6"/>
    <w:rsid w:val="00167A09"/>
    <w:rsid w:val="00170F63"/>
    <w:rsid w:val="001726C1"/>
    <w:rsid w:val="00173F47"/>
    <w:rsid w:val="00174CB4"/>
    <w:rsid w:val="00175FAD"/>
    <w:rsid w:val="0017657B"/>
    <w:rsid w:val="00176711"/>
    <w:rsid w:val="00176C4F"/>
    <w:rsid w:val="0017793B"/>
    <w:rsid w:val="001810A1"/>
    <w:rsid w:val="00182D8E"/>
    <w:rsid w:val="00183AF2"/>
    <w:rsid w:val="00183FE7"/>
    <w:rsid w:val="0018496E"/>
    <w:rsid w:val="00184D85"/>
    <w:rsid w:val="00184F18"/>
    <w:rsid w:val="00185802"/>
    <w:rsid w:val="00186EEC"/>
    <w:rsid w:val="0018774E"/>
    <w:rsid w:val="00187924"/>
    <w:rsid w:val="00191351"/>
    <w:rsid w:val="001913D7"/>
    <w:rsid w:val="001926CC"/>
    <w:rsid w:val="00192CB2"/>
    <w:rsid w:val="00193AB2"/>
    <w:rsid w:val="0019758A"/>
    <w:rsid w:val="00197E1A"/>
    <w:rsid w:val="00197E5A"/>
    <w:rsid w:val="001A01E7"/>
    <w:rsid w:val="001A16B8"/>
    <w:rsid w:val="001A1EDA"/>
    <w:rsid w:val="001A27A2"/>
    <w:rsid w:val="001A2E23"/>
    <w:rsid w:val="001A3A2E"/>
    <w:rsid w:val="001A48E3"/>
    <w:rsid w:val="001A490B"/>
    <w:rsid w:val="001A52FA"/>
    <w:rsid w:val="001A5901"/>
    <w:rsid w:val="001A6332"/>
    <w:rsid w:val="001A7003"/>
    <w:rsid w:val="001A754B"/>
    <w:rsid w:val="001A7D53"/>
    <w:rsid w:val="001A7F92"/>
    <w:rsid w:val="001B0197"/>
    <w:rsid w:val="001B11EF"/>
    <w:rsid w:val="001B1569"/>
    <w:rsid w:val="001B2609"/>
    <w:rsid w:val="001B4924"/>
    <w:rsid w:val="001B4DAE"/>
    <w:rsid w:val="001B50A9"/>
    <w:rsid w:val="001B526B"/>
    <w:rsid w:val="001B6600"/>
    <w:rsid w:val="001B67FA"/>
    <w:rsid w:val="001B79ED"/>
    <w:rsid w:val="001C024C"/>
    <w:rsid w:val="001C027A"/>
    <w:rsid w:val="001C0731"/>
    <w:rsid w:val="001C0EE2"/>
    <w:rsid w:val="001C0F25"/>
    <w:rsid w:val="001C219B"/>
    <w:rsid w:val="001C239B"/>
    <w:rsid w:val="001C3973"/>
    <w:rsid w:val="001C3B48"/>
    <w:rsid w:val="001C4549"/>
    <w:rsid w:val="001C49AF"/>
    <w:rsid w:val="001C5C55"/>
    <w:rsid w:val="001C5E8F"/>
    <w:rsid w:val="001C6A42"/>
    <w:rsid w:val="001C7487"/>
    <w:rsid w:val="001C7ABB"/>
    <w:rsid w:val="001C7BE9"/>
    <w:rsid w:val="001C7DE3"/>
    <w:rsid w:val="001D0732"/>
    <w:rsid w:val="001D0FFE"/>
    <w:rsid w:val="001D1655"/>
    <w:rsid w:val="001D1C33"/>
    <w:rsid w:val="001D3B3A"/>
    <w:rsid w:val="001D405C"/>
    <w:rsid w:val="001D4365"/>
    <w:rsid w:val="001D4DCE"/>
    <w:rsid w:val="001D5614"/>
    <w:rsid w:val="001D57FB"/>
    <w:rsid w:val="001D73E6"/>
    <w:rsid w:val="001D7B12"/>
    <w:rsid w:val="001E03F9"/>
    <w:rsid w:val="001E11F5"/>
    <w:rsid w:val="001E2308"/>
    <w:rsid w:val="001E298E"/>
    <w:rsid w:val="001E355C"/>
    <w:rsid w:val="001E3E6A"/>
    <w:rsid w:val="001E43FC"/>
    <w:rsid w:val="001E4460"/>
    <w:rsid w:val="001E4FD7"/>
    <w:rsid w:val="001E577B"/>
    <w:rsid w:val="001E60D5"/>
    <w:rsid w:val="001E76F4"/>
    <w:rsid w:val="001E78E9"/>
    <w:rsid w:val="001F00FA"/>
    <w:rsid w:val="001F0318"/>
    <w:rsid w:val="001F096D"/>
    <w:rsid w:val="001F1EAA"/>
    <w:rsid w:val="001F20EC"/>
    <w:rsid w:val="001F2939"/>
    <w:rsid w:val="001F2C61"/>
    <w:rsid w:val="001F2CFA"/>
    <w:rsid w:val="001F48EE"/>
    <w:rsid w:val="001F4CBA"/>
    <w:rsid w:val="001F5AE6"/>
    <w:rsid w:val="001F5C20"/>
    <w:rsid w:val="001F5E3D"/>
    <w:rsid w:val="001F65D3"/>
    <w:rsid w:val="001F6CF0"/>
    <w:rsid w:val="001F7927"/>
    <w:rsid w:val="00200320"/>
    <w:rsid w:val="00200479"/>
    <w:rsid w:val="00200D0E"/>
    <w:rsid w:val="00201DAC"/>
    <w:rsid w:val="00201E3D"/>
    <w:rsid w:val="00202220"/>
    <w:rsid w:val="00202E70"/>
    <w:rsid w:val="00207575"/>
    <w:rsid w:val="00210367"/>
    <w:rsid w:val="00210F7D"/>
    <w:rsid w:val="0021134E"/>
    <w:rsid w:val="00212238"/>
    <w:rsid w:val="00212669"/>
    <w:rsid w:val="0021397C"/>
    <w:rsid w:val="00213C66"/>
    <w:rsid w:val="00214143"/>
    <w:rsid w:val="00214D83"/>
    <w:rsid w:val="0021513E"/>
    <w:rsid w:val="002160E2"/>
    <w:rsid w:val="00216541"/>
    <w:rsid w:val="002173F6"/>
    <w:rsid w:val="00217CA0"/>
    <w:rsid w:val="002203DD"/>
    <w:rsid w:val="002215AF"/>
    <w:rsid w:val="00221A0D"/>
    <w:rsid w:val="00221C01"/>
    <w:rsid w:val="00222617"/>
    <w:rsid w:val="002231E9"/>
    <w:rsid w:val="0022365F"/>
    <w:rsid w:val="0022428B"/>
    <w:rsid w:val="002245A9"/>
    <w:rsid w:val="00224885"/>
    <w:rsid w:val="00224C97"/>
    <w:rsid w:val="002254F2"/>
    <w:rsid w:val="0022644F"/>
    <w:rsid w:val="00227F5F"/>
    <w:rsid w:val="0023111D"/>
    <w:rsid w:val="00231A31"/>
    <w:rsid w:val="0023237D"/>
    <w:rsid w:val="0023262F"/>
    <w:rsid w:val="00234A91"/>
    <w:rsid w:val="00235122"/>
    <w:rsid w:val="0023523D"/>
    <w:rsid w:val="00236235"/>
    <w:rsid w:val="002366C3"/>
    <w:rsid w:val="00236A9E"/>
    <w:rsid w:val="00237272"/>
    <w:rsid w:val="00237505"/>
    <w:rsid w:val="00237607"/>
    <w:rsid w:val="00237E03"/>
    <w:rsid w:val="002401A5"/>
    <w:rsid w:val="0024095D"/>
    <w:rsid w:val="00241052"/>
    <w:rsid w:val="00241500"/>
    <w:rsid w:val="00241BFB"/>
    <w:rsid w:val="00242AAD"/>
    <w:rsid w:val="00242DB0"/>
    <w:rsid w:val="00243E4E"/>
    <w:rsid w:val="00244A73"/>
    <w:rsid w:val="00244C0C"/>
    <w:rsid w:val="0024576A"/>
    <w:rsid w:val="00245D3F"/>
    <w:rsid w:val="00246D45"/>
    <w:rsid w:val="002470AB"/>
    <w:rsid w:val="0024733A"/>
    <w:rsid w:val="002479BF"/>
    <w:rsid w:val="00247B3E"/>
    <w:rsid w:val="00247FB3"/>
    <w:rsid w:val="0025044F"/>
    <w:rsid w:val="002529CB"/>
    <w:rsid w:val="00252D7E"/>
    <w:rsid w:val="002530D3"/>
    <w:rsid w:val="0025314A"/>
    <w:rsid w:val="002539C0"/>
    <w:rsid w:val="00253D1D"/>
    <w:rsid w:val="002545B1"/>
    <w:rsid w:val="0025566A"/>
    <w:rsid w:val="0025585C"/>
    <w:rsid w:val="00255BF7"/>
    <w:rsid w:val="00255F2D"/>
    <w:rsid w:val="00256239"/>
    <w:rsid w:val="0025684B"/>
    <w:rsid w:val="00256A38"/>
    <w:rsid w:val="00256DCD"/>
    <w:rsid w:val="002606D4"/>
    <w:rsid w:val="0026098C"/>
    <w:rsid w:val="00261D27"/>
    <w:rsid w:val="00262F21"/>
    <w:rsid w:val="00263E9F"/>
    <w:rsid w:val="00264865"/>
    <w:rsid w:val="00264AC0"/>
    <w:rsid w:val="00265246"/>
    <w:rsid w:val="00265D8A"/>
    <w:rsid w:val="002669E7"/>
    <w:rsid w:val="002669F7"/>
    <w:rsid w:val="00266A94"/>
    <w:rsid w:val="0026751C"/>
    <w:rsid w:val="002710DE"/>
    <w:rsid w:val="00271599"/>
    <w:rsid w:val="00271CCE"/>
    <w:rsid w:val="00273045"/>
    <w:rsid w:val="0027356F"/>
    <w:rsid w:val="00274502"/>
    <w:rsid w:val="00274F1D"/>
    <w:rsid w:val="0027524A"/>
    <w:rsid w:val="00275E34"/>
    <w:rsid w:val="00275F53"/>
    <w:rsid w:val="0027620D"/>
    <w:rsid w:val="002824A2"/>
    <w:rsid w:val="0028416B"/>
    <w:rsid w:val="002849B5"/>
    <w:rsid w:val="00286064"/>
    <w:rsid w:val="002860DE"/>
    <w:rsid w:val="0028726E"/>
    <w:rsid w:val="0028792A"/>
    <w:rsid w:val="002879CA"/>
    <w:rsid w:val="002900B4"/>
    <w:rsid w:val="002902EA"/>
    <w:rsid w:val="002909B6"/>
    <w:rsid w:val="0029178E"/>
    <w:rsid w:val="00291BE6"/>
    <w:rsid w:val="002922A0"/>
    <w:rsid w:val="002924B2"/>
    <w:rsid w:val="002937F2"/>
    <w:rsid w:val="00293AB1"/>
    <w:rsid w:val="002948B9"/>
    <w:rsid w:val="0029681D"/>
    <w:rsid w:val="00296E9C"/>
    <w:rsid w:val="00297846"/>
    <w:rsid w:val="00297B70"/>
    <w:rsid w:val="00297CAC"/>
    <w:rsid w:val="002A0BB4"/>
    <w:rsid w:val="002A0D85"/>
    <w:rsid w:val="002A0F99"/>
    <w:rsid w:val="002A2881"/>
    <w:rsid w:val="002A2A4D"/>
    <w:rsid w:val="002A2B91"/>
    <w:rsid w:val="002A3394"/>
    <w:rsid w:val="002A4B52"/>
    <w:rsid w:val="002A592F"/>
    <w:rsid w:val="002A66F8"/>
    <w:rsid w:val="002A6A03"/>
    <w:rsid w:val="002A6B22"/>
    <w:rsid w:val="002B06E8"/>
    <w:rsid w:val="002B196B"/>
    <w:rsid w:val="002B1E8A"/>
    <w:rsid w:val="002B22CE"/>
    <w:rsid w:val="002B2F99"/>
    <w:rsid w:val="002B3372"/>
    <w:rsid w:val="002B3D1A"/>
    <w:rsid w:val="002B4033"/>
    <w:rsid w:val="002B4E95"/>
    <w:rsid w:val="002B6D81"/>
    <w:rsid w:val="002B72DA"/>
    <w:rsid w:val="002B752C"/>
    <w:rsid w:val="002B7C97"/>
    <w:rsid w:val="002C0DD9"/>
    <w:rsid w:val="002C0F96"/>
    <w:rsid w:val="002C1615"/>
    <w:rsid w:val="002C1EDE"/>
    <w:rsid w:val="002C4035"/>
    <w:rsid w:val="002C5C49"/>
    <w:rsid w:val="002C689B"/>
    <w:rsid w:val="002C6BEE"/>
    <w:rsid w:val="002C7F57"/>
    <w:rsid w:val="002D1A37"/>
    <w:rsid w:val="002D275D"/>
    <w:rsid w:val="002D2FEB"/>
    <w:rsid w:val="002D34A1"/>
    <w:rsid w:val="002D4CDC"/>
    <w:rsid w:val="002D5420"/>
    <w:rsid w:val="002D6E62"/>
    <w:rsid w:val="002D6EF6"/>
    <w:rsid w:val="002D76FD"/>
    <w:rsid w:val="002D7D09"/>
    <w:rsid w:val="002D7F3F"/>
    <w:rsid w:val="002E2C0D"/>
    <w:rsid w:val="002E40D7"/>
    <w:rsid w:val="002E44A9"/>
    <w:rsid w:val="002E4830"/>
    <w:rsid w:val="002E5826"/>
    <w:rsid w:val="002E7ABA"/>
    <w:rsid w:val="002F0DE9"/>
    <w:rsid w:val="002F0E53"/>
    <w:rsid w:val="002F12A4"/>
    <w:rsid w:val="002F1E81"/>
    <w:rsid w:val="002F3F61"/>
    <w:rsid w:val="002F43DE"/>
    <w:rsid w:val="002F471D"/>
    <w:rsid w:val="002F4819"/>
    <w:rsid w:val="002F4A65"/>
    <w:rsid w:val="002F71D2"/>
    <w:rsid w:val="00300585"/>
    <w:rsid w:val="0030075C"/>
    <w:rsid w:val="00300E38"/>
    <w:rsid w:val="003011C6"/>
    <w:rsid w:val="003024E6"/>
    <w:rsid w:val="00302535"/>
    <w:rsid w:val="00303B8C"/>
    <w:rsid w:val="00303CBD"/>
    <w:rsid w:val="00304B29"/>
    <w:rsid w:val="00304F3B"/>
    <w:rsid w:val="003054BA"/>
    <w:rsid w:val="00305CA1"/>
    <w:rsid w:val="00306803"/>
    <w:rsid w:val="00306E1A"/>
    <w:rsid w:val="00307C29"/>
    <w:rsid w:val="00311791"/>
    <w:rsid w:val="00311C16"/>
    <w:rsid w:val="00312514"/>
    <w:rsid w:val="00312984"/>
    <w:rsid w:val="0031378F"/>
    <w:rsid w:val="00313D4F"/>
    <w:rsid w:val="0031443C"/>
    <w:rsid w:val="00315667"/>
    <w:rsid w:val="00315E73"/>
    <w:rsid w:val="00316384"/>
    <w:rsid w:val="0031748B"/>
    <w:rsid w:val="00317540"/>
    <w:rsid w:val="0032154D"/>
    <w:rsid w:val="00321603"/>
    <w:rsid w:val="00321C17"/>
    <w:rsid w:val="00326F2E"/>
    <w:rsid w:val="00327791"/>
    <w:rsid w:val="00327CBC"/>
    <w:rsid w:val="00330604"/>
    <w:rsid w:val="00330B35"/>
    <w:rsid w:val="003320C4"/>
    <w:rsid w:val="003321DD"/>
    <w:rsid w:val="00333149"/>
    <w:rsid w:val="003341C3"/>
    <w:rsid w:val="00334E31"/>
    <w:rsid w:val="00335BB4"/>
    <w:rsid w:val="00336139"/>
    <w:rsid w:val="0033641F"/>
    <w:rsid w:val="00336AB3"/>
    <w:rsid w:val="00337F98"/>
    <w:rsid w:val="0034006D"/>
    <w:rsid w:val="00340EAE"/>
    <w:rsid w:val="00342DD5"/>
    <w:rsid w:val="003436D3"/>
    <w:rsid w:val="00343702"/>
    <w:rsid w:val="003438A4"/>
    <w:rsid w:val="003452A6"/>
    <w:rsid w:val="00345FB4"/>
    <w:rsid w:val="003464F4"/>
    <w:rsid w:val="003467BC"/>
    <w:rsid w:val="003477F4"/>
    <w:rsid w:val="003504EF"/>
    <w:rsid w:val="00352C7D"/>
    <w:rsid w:val="003538D4"/>
    <w:rsid w:val="00353BDD"/>
    <w:rsid w:val="00353E11"/>
    <w:rsid w:val="00354BCC"/>
    <w:rsid w:val="00355D0D"/>
    <w:rsid w:val="00356000"/>
    <w:rsid w:val="00356EDC"/>
    <w:rsid w:val="003570C0"/>
    <w:rsid w:val="00357649"/>
    <w:rsid w:val="00357A60"/>
    <w:rsid w:val="00360583"/>
    <w:rsid w:val="0036064C"/>
    <w:rsid w:val="00361D7A"/>
    <w:rsid w:val="0036212A"/>
    <w:rsid w:val="00363BFD"/>
    <w:rsid w:val="00363DB7"/>
    <w:rsid w:val="003640F1"/>
    <w:rsid w:val="00364CA9"/>
    <w:rsid w:val="00364F2D"/>
    <w:rsid w:val="003653B2"/>
    <w:rsid w:val="00365669"/>
    <w:rsid w:val="00365C7E"/>
    <w:rsid w:val="00366D34"/>
    <w:rsid w:val="00366D96"/>
    <w:rsid w:val="00367FFC"/>
    <w:rsid w:val="00370AF7"/>
    <w:rsid w:val="0037193F"/>
    <w:rsid w:val="0037195B"/>
    <w:rsid w:val="00372469"/>
    <w:rsid w:val="003725B3"/>
    <w:rsid w:val="0037330F"/>
    <w:rsid w:val="003736C4"/>
    <w:rsid w:val="0037462A"/>
    <w:rsid w:val="0037553E"/>
    <w:rsid w:val="00375E98"/>
    <w:rsid w:val="0037626B"/>
    <w:rsid w:val="00376BDE"/>
    <w:rsid w:val="00376D06"/>
    <w:rsid w:val="00376F7C"/>
    <w:rsid w:val="00380A57"/>
    <w:rsid w:val="00380D90"/>
    <w:rsid w:val="0038138B"/>
    <w:rsid w:val="00381748"/>
    <w:rsid w:val="00381BB6"/>
    <w:rsid w:val="003826F1"/>
    <w:rsid w:val="00382BB7"/>
    <w:rsid w:val="00383540"/>
    <w:rsid w:val="00383753"/>
    <w:rsid w:val="0038398A"/>
    <w:rsid w:val="003843D4"/>
    <w:rsid w:val="00384AEC"/>
    <w:rsid w:val="0038585A"/>
    <w:rsid w:val="00385A3E"/>
    <w:rsid w:val="00385DE5"/>
    <w:rsid w:val="00386183"/>
    <w:rsid w:val="003866ED"/>
    <w:rsid w:val="0038675A"/>
    <w:rsid w:val="00386ADD"/>
    <w:rsid w:val="00386AF5"/>
    <w:rsid w:val="00386BFA"/>
    <w:rsid w:val="00386D19"/>
    <w:rsid w:val="003875F2"/>
    <w:rsid w:val="003879CE"/>
    <w:rsid w:val="00387B50"/>
    <w:rsid w:val="0039092F"/>
    <w:rsid w:val="00392632"/>
    <w:rsid w:val="00392A3C"/>
    <w:rsid w:val="003935F7"/>
    <w:rsid w:val="00393D21"/>
    <w:rsid w:val="00393D95"/>
    <w:rsid w:val="00393E2D"/>
    <w:rsid w:val="0039458E"/>
    <w:rsid w:val="00394EAA"/>
    <w:rsid w:val="0039570B"/>
    <w:rsid w:val="0039584D"/>
    <w:rsid w:val="00395C85"/>
    <w:rsid w:val="00395DA3"/>
    <w:rsid w:val="00396150"/>
    <w:rsid w:val="00396713"/>
    <w:rsid w:val="00396E2C"/>
    <w:rsid w:val="00397204"/>
    <w:rsid w:val="00397401"/>
    <w:rsid w:val="0039796E"/>
    <w:rsid w:val="003A0070"/>
    <w:rsid w:val="003A01E7"/>
    <w:rsid w:val="003A151C"/>
    <w:rsid w:val="003A213D"/>
    <w:rsid w:val="003A4406"/>
    <w:rsid w:val="003A53F4"/>
    <w:rsid w:val="003A5952"/>
    <w:rsid w:val="003A5D69"/>
    <w:rsid w:val="003A6C64"/>
    <w:rsid w:val="003A73F7"/>
    <w:rsid w:val="003A75AD"/>
    <w:rsid w:val="003B37B3"/>
    <w:rsid w:val="003B3BB8"/>
    <w:rsid w:val="003B40DA"/>
    <w:rsid w:val="003B42A5"/>
    <w:rsid w:val="003B4404"/>
    <w:rsid w:val="003B59D3"/>
    <w:rsid w:val="003B7352"/>
    <w:rsid w:val="003B7AA1"/>
    <w:rsid w:val="003C133D"/>
    <w:rsid w:val="003C1D01"/>
    <w:rsid w:val="003C1D1A"/>
    <w:rsid w:val="003C1D86"/>
    <w:rsid w:val="003C2130"/>
    <w:rsid w:val="003C2392"/>
    <w:rsid w:val="003C24E9"/>
    <w:rsid w:val="003C31F4"/>
    <w:rsid w:val="003C3A91"/>
    <w:rsid w:val="003C4D8E"/>
    <w:rsid w:val="003C4F2C"/>
    <w:rsid w:val="003C6208"/>
    <w:rsid w:val="003C62B0"/>
    <w:rsid w:val="003C6412"/>
    <w:rsid w:val="003C69DE"/>
    <w:rsid w:val="003C7349"/>
    <w:rsid w:val="003D1D29"/>
    <w:rsid w:val="003D2983"/>
    <w:rsid w:val="003D4D1D"/>
    <w:rsid w:val="003D4E45"/>
    <w:rsid w:val="003D5593"/>
    <w:rsid w:val="003D614B"/>
    <w:rsid w:val="003D7200"/>
    <w:rsid w:val="003D7392"/>
    <w:rsid w:val="003D754E"/>
    <w:rsid w:val="003E05DF"/>
    <w:rsid w:val="003E0B14"/>
    <w:rsid w:val="003E0D9E"/>
    <w:rsid w:val="003E0E22"/>
    <w:rsid w:val="003E0F51"/>
    <w:rsid w:val="003E2501"/>
    <w:rsid w:val="003E4016"/>
    <w:rsid w:val="003E51B5"/>
    <w:rsid w:val="003E5AFA"/>
    <w:rsid w:val="003E6075"/>
    <w:rsid w:val="003E66AF"/>
    <w:rsid w:val="003E68B2"/>
    <w:rsid w:val="003E70ED"/>
    <w:rsid w:val="003E71F6"/>
    <w:rsid w:val="003F0FA9"/>
    <w:rsid w:val="003F0FAD"/>
    <w:rsid w:val="003F1942"/>
    <w:rsid w:val="003F1DCF"/>
    <w:rsid w:val="003F22DE"/>
    <w:rsid w:val="003F2DCD"/>
    <w:rsid w:val="003F5301"/>
    <w:rsid w:val="003F53BE"/>
    <w:rsid w:val="003F5CB7"/>
    <w:rsid w:val="003F5D1C"/>
    <w:rsid w:val="003F6276"/>
    <w:rsid w:val="003F6CE5"/>
    <w:rsid w:val="003F7BBA"/>
    <w:rsid w:val="003F7FDE"/>
    <w:rsid w:val="00400931"/>
    <w:rsid w:val="004016E1"/>
    <w:rsid w:val="0040174C"/>
    <w:rsid w:val="004029CD"/>
    <w:rsid w:val="00402FF7"/>
    <w:rsid w:val="00403C92"/>
    <w:rsid w:val="004045CF"/>
    <w:rsid w:val="00404A8D"/>
    <w:rsid w:val="00405119"/>
    <w:rsid w:val="0040634D"/>
    <w:rsid w:val="0040643F"/>
    <w:rsid w:val="00406A20"/>
    <w:rsid w:val="00406B45"/>
    <w:rsid w:val="004076EF"/>
    <w:rsid w:val="0040784C"/>
    <w:rsid w:val="00410AEA"/>
    <w:rsid w:val="00411943"/>
    <w:rsid w:val="0041194A"/>
    <w:rsid w:val="00411D01"/>
    <w:rsid w:val="004124F7"/>
    <w:rsid w:val="00414119"/>
    <w:rsid w:val="00414617"/>
    <w:rsid w:val="004147D5"/>
    <w:rsid w:val="0041569A"/>
    <w:rsid w:val="00415A17"/>
    <w:rsid w:val="004161F1"/>
    <w:rsid w:val="004207A2"/>
    <w:rsid w:val="00420E68"/>
    <w:rsid w:val="00421389"/>
    <w:rsid w:val="00421C61"/>
    <w:rsid w:val="0042277E"/>
    <w:rsid w:val="00422D15"/>
    <w:rsid w:val="0042542A"/>
    <w:rsid w:val="004255DB"/>
    <w:rsid w:val="00425654"/>
    <w:rsid w:val="00425831"/>
    <w:rsid w:val="00426222"/>
    <w:rsid w:val="0042646B"/>
    <w:rsid w:val="00426A83"/>
    <w:rsid w:val="00426FA2"/>
    <w:rsid w:val="00427A34"/>
    <w:rsid w:val="00427DA9"/>
    <w:rsid w:val="00427F2C"/>
    <w:rsid w:val="004301F3"/>
    <w:rsid w:val="00430666"/>
    <w:rsid w:val="0043079F"/>
    <w:rsid w:val="00430F05"/>
    <w:rsid w:val="00431F5D"/>
    <w:rsid w:val="00432135"/>
    <w:rsid w:val="00432147"/>
    <w:rsid w:val="00432256"/>
    <w:rsid w:val="00432B76"/>
    <w:rsid w:val="00432FCD"/>
    <w:rsid w:val="004330F9"/>
    <w:rsid w:val="004355C0"/>
    <w:rsid w:val="004357C8"/>
    <w:rsid w:val="00435C78"/>
    <w:rsid w:val="00435D3B"/>
    <w:rsid w:val="00435E71"/>
    <w:rsid w:val="004365C1"/>
    <w:rsid w:val="00436DA7"/>
    <w:rsid w:val="00437E13"/>
    <w:rsid w:val="004407A7"/>
    <w:rsid w:val="00440808"/>
    <w:rsid w:val="00440C0E"/>
    <w:rsid w:val="00440C8D"/>
    <w:rsid w:val="004417D9"/>
    <w:rsid w:val="00441997"/>
    <w:rsid w:val="00442C93"/>
    <w:rsid w:val="0044322F"/>
    <w:rsid w:val="00443532"/>
    <w:rsid w:val="004435C6"/>
    <w:rsid w:val="00444099"/>
    <w:rsid w:val="00444257"/>
    <w:rsid w:val="00444363"/>
    <w:rsid w:val="00444445"/>
    <w:rsid w:val="00445AE7"/>
    <w:rsid w:val="00445D48"/>
    <w:rsid w:val="004475A0"/>
    <w:rsid w:val="004516AD"/>
    <w:rsid w:val="004519C6"/>
    <w:rsid w:val="00451D8F"/>
    <w:rsid w:val="00452508"/>
    <w:rsid w:val="00453425"/>
    <w:rsid w:val="00453466"/>
    <w:rsid w:val="00453D4B"/>
    <w:rsid w:val="00454119"/>
    <w:rsid w:val="004546FE"/>
    <w:rsid w:val="00454A58"/>
    <w:rsid w:val="004558F0"/>
    <w:rsid w:val="00455A7B"/>
    <w:rsid w:val="00455DDB"/>
    <w:rsid w:val="00460F5E"/>
    <w:rsid w:val="004610C1"/>
    <w:rsid w:val="004611ED"/>
    <w:rsid w:val="00463B39"/>
    <w:rsid w:val="00463E2C"/>
    <w:rsid w:val="0046464E"/>
    <w:rsid w:val="004647BA"/>
    <w:rsid w:val="00464DE4"/>
    <w:rsid w:val="00464F16"/>
    <w:rsid w:val="00465926"/>
    <w:rsid w:val="00466642"/>
    <w:rsid w:val="004676D7"/>
    <w:rsid w:val="004676F3"/>
    <w:rsid w:val="004701C2"/>
    <w:rsid w:val="00471994"/>
    <w:rsid w:val="0047298B"/>
    <w:rsid w:val="00472A87"/>
    <w:rsid w:val="00472EBB"/>
    <w:rsid w:val="00475B65"/>
    <w:rsid w:val="00476862"/>
    <w:rsid w:val="00476FBE"/>
    <w:rsid w:val="00477730"/>
    <w:rsid w:val="00477E2E"/>
    <w:rsid w:val="004817A6"/>
    <w:rsid w:val="00482687"/>
    <w:rsid w:val="00483D32"/>
    <w:rsid w:val="004845BE"/>
    <w:rsid w:val="00487C9F"/>
    <w:rsid w:val="00490FD2"/>
    <w:rsid w:val="004913F0"/>
    <w:rsid w:val="00492487"/>
    <w:rsid w:val="00493582"/>
    <w:rsid w:val="00493EC1"/>
    <w:rsid w:val="00494F79"/>
    <w:rsid w:val="004963AD"/>
    <w:rsid w:val="0049655A"/>
    <w:rsid w:val="00497B7B"/>
    <w:rsid w:val="004A0B21"/>
    <w:rsid w:val="004A163D"/>
    <w:rsid w:val="004A1C77"/>
    <w:rsid w:val="004A20A0"/>
    <w:rsid w:val="004A2318"/>
    <w:rsid w:val="004A2551"/>
    <w:rsid w:val="004A25F4"/>
    <w:rsid w:val="004A2DDE"/>
    <w:rsid w:val="004A490B"/>
    <w:rsid w:val="004A49AC"/>
    <w:rsid w:val="004A58C3"/>
    <w:rsid w:val="004A5E0C"/>
    <w:rsid w:val="004B120E"/>
    <w:rsid w:val="004B1BF9"/>
    <w:rsid w:val="004B1D7B"/>
    <w:rsid w:val="004B1EDF"/>
    <w:rsid w:val="004B22BB"/>
    <w:rsid w:val="004B394F"/>
    <w:rsid w:val="004B472F"/>
    <w:rsid w:val="004B5260"/>
    <w:rsid w:val="004B57A5"/>
    <w:rsid w:val="004B5F52"/>
    <w:rsid w:val="004B5F64"/>
    <w:rsid w:val="004B6D55"/>
    <w:rsid w:val="004B79F6"/>
    <w:rsid w:val="004B7B62"/>
    <w:rsid w:val="004C02CF"/>
    <w:rsid w:val="004C0663"/>
    <w:rsid w:val="004C1D69"/>
    <w:rsid w:val="004C26BA"/>
    <w:rsid w:val="004C2DD2"/>
    <w:rsid w:val="004C3ADA"/>
    <w:rsid w:val="004C3B3E"/>
    <w:rsid w:val="004C5756"/>
    <w:rsid w:val="004C7EF7"/>
    <w:rsid w:val="004D0C37"/>
    <w:rsid w:val="004D1B04"/>
    <w:rsid w:val="004D2836"/>
    <w:rsid w:val="004D2D87"/>
    <w:rsid w:val="004D5203"/>
    <w:rsid w:val="004D67B0"/>
    <w:rsid w:val="004D6E00"/>
    <w:rsid w:val="004D71FD"/>
    <w:rsid w:val="004D7A08"/>
    <w:rsid w:val="004D7D96"/>
    <w:rsid w:val="004D7E5A"/>
    <w:rsid w:val="004E009B"/>
    <w:rsid w:val="004E03CD"/>
    <w:rsid w:val="004E0C56"/>
    <w:rsid w:val="004E457D"/>
    <w:rsid w:val="004E45DB"/>
    <w:rsid w:val="004E580C"/>
    <w:rsid w:val="004E7F55"/>
    <w:rsid w:val="004E7FF5"/>
    <w:rsid w:val="004F0941"/>
    <w:rsid w:val="004F1253"/>
    <w:rsid w:val="004F13CB"/>
    <w:rsid w:val="004F24F5"/>
    <w:rsid w:val="004F254B"/>
    <w:rsid w:val="004F2895"/>
    <w:rsid w:val="004F2952"/>
    <w:rsid w:val="004F3509"/>
    <w:rsid w:val="004F3C5F"/>
    <w:rsid w:val="004F4655"/>
    <w:rsid w:val="004F46AE"/>
    <w:rsid w:val="004F4E3D"/>
    <w:rsid w:val="004F7712"/>
    <w:rsid w:val="004F7F72"/>
    <w:rsid w:val="005004E1"/>
    <w:rsid w:val="0050191A"/>
    <w:rsid w:val="00502066"/>
    <w:rsid w:val="00502243"/>
    <w:rsid w:val="00502A2D"/>
    <w:rsid w:val="005036DD"/>
    <w:rsid w:val="00503E99"/>
    <w:rsid w:val="0050437A"/>
    <w:rsid w:val="00504E72"/>
    <w:rsid w:val="00505923"/>
    <w:rsid w:val="005060C4"/>
    <w:rsid w:val="00507735"/>
    <w:rsid w:val="00510B42"/>
    <w:rsid w:val="00510E48"/>
    <w:rsid w:val="00510E7B"/>
    <w:rsid w:val="00511083"/>
    <w:rsid w:val="00512960"/>
    <w:rsid w:val="0051315E"/>
    <w:rsid w:val="0051343C"/>
    <w:rsid w:val="00513491"/>
    <w:rsid w:val="005135CB"/>
    <w:rsid w:val="00513A00"/>
    <w:rsid w:val="00513D56"/>
    <w:rsid w:val="00513DF1"/>
    <w:rsid w:val="00514321"/>
    <w:rsid w:val="005143C3"/>
    <w:rsid w:val="005147D1"/>
    <w:rsid w:val="00515805"/>
    <w:rsid w:val="00515B08"/>
    <w:rsid w:val="00516480"/>
    <w:rsid w:val="00516569"/>
    <w:rsid w:val="0051707E"/>
    <w:rsid w:val="00517269"/>
    <w:rsid w:val="00517426"/>
    <w:rsid w:val="005207FC"/>
    <w:rsid w:val="00520A99"/>
    <w:rsid w:val="005224C2"/>
    <w:rsid w:val="00522A21"/>
    <w:rsid w:val="00523852"/>
    <w:rsid w:val="005238D9"/>
    <w:rsid w:val="00523952"/>
    <w:rsid w:val="005239D6"/>
    <w:rsid w:val="00524594"/>
    <w:rsid w:val="0052460A"/>
    <w:rsid w:val="00524713"/>
    <w:rsid w:val="00524D66"/>
    <w:rsid w:val="005256F9"/>
    <w:rsid w:val="00526384"/>
    <w:rsid w:val="00526594"/>
    <w:rsid w:val="0052681E"/>
    <w:rsid w:val="00527060"/>
    <w:rsid w:val="00527459"/>
    <w:rsid w:val="005304B4"/>
    <w:rsid w:val="00530F89"/>
    <w:rsid w:val="00531167"/>
    <w:rsid w:val="0053132F"/>
    <w:rsid w:val="00531806"/>
    <w:rsid w:val="00531AFE"/>
    <w:rsid w:val="0053203F"/>
    <w:rsid w:val="005327AF"/>
    <w:rsid w:val="00533192"/>
    <w:rsid w:val="00534345"/>
    <w:rsid w:val="005343ED"/>
    <w:rsid w:val="00536044"/>
    <w:rsid w:val="00537182"/>
    <w:rsid w:val="00537CCB"/>
    <w:rsid w:val="005400C6"/>
    <w:rsid w:val="00540297"/>
    <w:rsid w:val="00541100"/>
    <w:rsid w:val="0054134B"/>
    <w:rsid w:val="0054159A"/>
    <w:rsid w:val="00541FC2"/>
    <w:rsid w:val="00542D6B"/>
    <w:rsid w:val="00543307"/>
    <w:rsid w:val="00543318"/>
    <w:rsid w:val="00543403"/>
    <w:rsid w:val="00543952"/>
    <w:rsid w:val="00543BB7"/>
    <w:rsid w:val="00544BE0"/>
    <w:rsid w:val="00545101"/>
    <w:rsid w:val="005457B1"/>
    <w:rsid w:val="005466C3"/>
    <w:rsid w:val="00550A72"/>
    <w:rsid w:val="00551C8A"/>
    <w:rsid w:val="0055210C"/>
    <w:rsid w:val="00552565"/>
    <w:rsid w:val="00552E47"/>
    <w:rsid w:val="005549BC"/>
    <w:rsid w:val="00555032"/>
    <w:rsid w:val="0055550A"/>
    <w:rsid w:val="00555974"/>
    <w:rsid w:val="005561C7"/>
    <w:rsid w:val="005575EC"/>
    <w:rsid w:val="0055770B"/>
    <w:rsid w:val="00557BBB"/>
    <w:rsid w:val="00557DB0"/>
    <w:rsid w:val="005603DF"/>
    <w:rsid w:val="00560792"/>
    <w:rsid w:val="00560883"/>
    <w:rsid w:val="00560D33"/>
    <w:rsid w:val="0056112A"/>
    <w:rsid w:val="00562648"/>
    <w:rsid w:val="00562821"/>
    <w:rsid w:val="00563814"/>
    <w:rsid w:val="00563952"/>
    <w:rsid w:val="005639BB"/>
    <w:rsid w:val="00564E75"/>
    <w:rsid w:val="00564F87"/>
    <w:rsid w:val="00565F09"/>
    <w:rsid w:val="00566406"/>
    <w:rsid w:val="005703E6"/>
    <w:rsid w:val="00570E46"/>
    <w:rsid w:val="00571D63"/>
    <w:rsid w:val="00573754"/>
    <w:rsid w:val="005746AD"/>
    <w:rsid w:val="00574941"/>
    <w:rsid w:val="005762D8"/>
    <w:rsid w:val="005764F7"/>
    <w:rsid w:val="00581F89"/>
    <w:rsid w:val="00582195"/>
    <w:rsid w:val="00582462"/>
    <w:rsid w:val="005835BE"/>
    <w:rsid w:val="00583CDB"/>
    <w:rsid w:val="00584005"/>
    <w:rsid w:val="00584761"/>
    <w:rsid w:val="005848E3"/>
    <w:rsid w:val="00585103"/>
    <w:rsid w:val="005853F9"/>
    <w:rsid w:val="00585EEE"/>
    <w:rsid w:val="0058624E"/>
    <w:rsid w:val="00586D79"/>
    <w:rsid w:val="00586EFD"/>
    <w:rsid w:val="00587084"/>
    <w:rsid w:val="00587417"/>
    <w:rsid w:val="00587C28"/>
    <w:rsid w:val="00590422"/>
    <w:rsid w:val="005905E2"/>
    <w:rsid w:val="00591BB6"/>
    <w:rsid w:val="00592083"/>
    <w:rsid w:val="0059307E"/>
    <w:rsid w:val="00593495"/>
    <w:rsid w:val="005934E5"/>
    <w:rsid w:val="00593557"/>
    <w:rsid w:val="00593F31"/>
    <w:rsid w:val="005941F3"/>
    <w:rsid w:val="00594430"/>
    <w:rsid w:val="005945DB"/>
    <w:rsid w:val="005967F8"/>
    <w:rsid w:val="00597D28"/>
    <w:rsid w:val="005A03D4"/>
    <w:rsid w:val="005A0799"/>
    <w:rsid w:val="005A08D8"/>
    <w:rsid w:val="005A1505"/>
    <w:rsid w:val="005A24CC"/>
    <w:rsid w:val="005A3AC4"/>
    <w:rsid w:val="005A3FAD"/>
    <w:rsid w:val="005A47B7"/>
    <w:rsid w:val="005A4C54"/>
    <w:rsid w:val="005A5575"/>
    <w:rsid w:val="005A559C"/>
    <w:rsid w:val="005A591F"/>
    <w:rsid w:val="005A6BF4"/>
    <w:rsid w:val="005A6FE1"/>
    <w:rsid w:val="005A7040"/>
    <w:rsid w:val="005A70BE"/>
    <w:rsid w:val="005A776D"/>
    <w:rsid w:val="005A78CA"/>
    <w:rsid w:val="005A7B0F"/>
    <w:rsid w:val="005B106C"/>
    <w:rsid w:val="005B1D49"/>
    <w:rsid w:val="005B2B10"/>
    <w:rsid w:val="005B41B5"/>
    <w:rsid w:val="005B4B49"/>
    <w:rsid w:val="005B5AEC"/>
    <w:rsid w:val="005B6657"/>
    <w:rsid w:val="005B6857"/>
    <w:rsid w:val="005B73B2"/>
    <w:rsid w:val="005B74CC"/>
    <w:rsid w:val="005B757E"/>
    <w:rsid w:val="005C0E75"/>
    <w:rsid w:val="005C124A"/>
    <w:rsid w:val="005C226E"/>
    <w:rsid w:val="005C29AC"/>
    <w:rsid w:val="005C473C"/>
    <w:rsid w:val="005C4DD6"/>
    <w:rsid w:val="005C7086"/>
    <w:rsid w:val="005C7E5F"/>
    <w:rsid w:val="005D14A6"/>
    <w:rsid w:val="005D1F37"/>
    <w:rsid w:val="005D23D7"/>
    <w:rsid w:val="005D259A"/>
    <w:rsid w:val="005D2B5C"/>
    <w:rsid w:val="005D4EE5"/>
    <w:rsid w:val="005D593D"/>
    <w:rsid w:val="005D6784"/>
    <w:rsid w:val="005D6CB2"/>
    <w:rsid w:val="005D708F"/>
    <w:rsid w:val="005D717F"/>
    <w:rsid w:val="005E0633"/>
    <w:rsid w:val="005E06F8"/>
    <w:rsid w:val="005E09D1"/>
    <w:rsid w:val="005E0C71"/>
    <w:rsid w:val="005E1001"/>
    <w:rsid w:val="005E13F1"/>
    <w:rsid w:val="005E2B14"/>
    <w:rsid w:val="005E2E8A"/>
    <w:rsid w:val="005E3678"/>
    <w:rsid w:val="005E42AD"/>
    <w:rsid w:val="005E49A2"/>
    <w:rsid w:val="005E4B68"/>
    <w:rsid w:val="005E5215"/>
    <w:rsid w:val="005E69C5"/>
    <w:rsid w:val="005E6C61"/>
    <w:rsid w:val="005E722E"/>
    <w:rsid w:val="005E7C2C"/>
    <w:rsid w:val="005F00F2"/>
    <w:rsid w:val="005F0479"/>
    <w:rsid w:val="005F076B"/>
    <w:rsid w:val="005F1CEB"/>
    <w:rsid w:val="005F365A"/>
    <w:rsid w:val="005F37C2"/>
    <w:rsid w:val="005F41A9"/>
    <w:rsid w:val="005F4A70"/>
    <w:rsid w:val="005F5833"/>
    <w:rsid w:val="005F6A6E"/>
    <w:rsid w:val="005F6BE1"/>
    <w:rsid w:val="005F6D34"/>
    <w:rsid w:val="005F7ED8"/>
    <w:rsid w:val="00600FCF"/>
    <w:rsid w:val="00601DCB"/>
    <w:rsid w:val="00602404"/>
    <w:rsid w:val="00603F4C"/>
    <w:rsid w:val="00604884"/>
    <w:rsid w:val="00604AD7"/>
    <w:rsid w:val="00604CAC"/>
    <w:rsid w:val="00604D4B"/>
    <w:rsid w:val="00605D5F"/>
    <w:rsid w:val="00605DD2"/>
    <w:rsid w:val="006069E4"/>
    <w:rsid w:val="006075BD"/>
    <w:rsid w:val="0060790B"/>
    <w:rsid w:val="006101FA"/>
    <w:rsid w:val="00610473"/>
    <w:rsid w:val="00610557"/>
    <w:rsid w:val="00610868"/>
    <w:rsid w:val="00612019"/>
    <w:rsid w:val="00613138"/>
    <w:rsid w:val="00613DF4"/>
    <w:rsid w:val="00614D90"/>
    <w:rsid w:val="00615A90"/>
    <w:rsid w:val="00616F1A"/>
    <w:rsid w:val="0061701D"/>
    <w:rsid w:val="00617959"/>
    <w:rsid w:val="00620737"/>
    <w:rsid w:val="006207ED"/>
    <w:rsid w:val="00620BD8"/>
    <w:rsid w:val="006211B9"/>
    <w:rsid w:val="00621632"/>
    <w:rsid w:val="00621747"/>
    <w:rsid w:val="006219B8"/>
    <w:rsid w:val="006219D0"/>
    <w:rsid w:val="00622901"/>
    <w:rsid w:val="00626846"/>
    <w:rsid w:val="00627391"/>
    <w:rsid w:val="00627C83"/>
    <w:rsid w:val="00630400"/>
    <w:rsid w:val="00631E51"/>
    <w:rsid w:val="006322DE"/>
    <w:rsid w:val="0063262D"/>
    <w:rsid w:val="006331BA"/>
    <w:rsid w:val="0063329E"/>
    <w:rsid w:val="00634306"/>
    <w:rsid w:val="00634CD1"/>
    <w:rsid w:val="00634EB6"/>
    <w:rsid w:val="006356BC"/>
    <w:rsid w:val="006363A1"/>
    <w:rsid w:val="006374BF"/>
    <w:rsid w:val="00642BBF"/>
    <w:rsid w:val="00642F37"/>
    <w:rsid w:val="0064326D"/>
    <w:rsid w:val="00643278"/>
    <w:rsid w:val="006438BF"/>
    <w:rsid w:val="00643E06"/>
    <w:rsid w:val="0064406B"/>
    <w:rsid w:val="0064420E"/>
    <w:rsid w:val="00644D67"/>
    <w:rsid w:val="00644D6C"/>
    <w:rsid w:val="00644F67"/>
    <w:rsid w:val="00645B8D"/>
    <w:rsid w:val="00646A91"/>
    <w:rsid w:val="00647707"/>
    <w:rsid w:val="00650288"/>
    <w:rsid w:val="00650D9B"/>
    <w:rsid w:val="0065150A"/>
    <w:rsid w:val="00651557"/>
    <w:rsid w:val="0065193C"/>
    <w:rsid w:val="00651A4B"/>
    <w:rsid w:val="00652514"/>
    <w:rsid w:val="006527C2"/>
    <w:rsid w:val="00652FD9"/>
    <w:rsid w:val="00653374"/>
    <w:rsid w:val="00654009"/>
    <w:rsid w:val="00655123"/>
    <w:rsid w:val="00655E47"/>
    <w:rsid w:val="00656F0C"/>
    <w:rsid w:val="006574E3"/>
    <w:rsid w:val="00661773"/>
    <w:rsid w:val="00661D30"/>
    <w:rsid w:val="00663122"/>
    <w:rsid w:val="0066792C"/>
    <w:rsid w:val="006706ED"/>
    <w:rsid w:val="0067192A"/>
    <w:rsid w:val="006721EB"/>
    <w:rsid w:val="00673B94"/>
    <w:rsid w:val="00674060"/>
    <w:rsid w:val="0067565B"/>
    <w:rsid w:val="006757A2"/>
    <w:rsid w:val="00676383"/>
    <w:rsid w:val="00677315"/>
    <w:rsid w:val="00681C93"/>
    <w:rsid w:val="00684960"/>
    <w:rsid w:val="00684FD5"/>
    <w:rsid w:val="00685569"/>
    <w:rsid w:val="006859DF"/>
    <w:rsid w:val="00685D42"/>
    <w:rsid w:val="00686760"/>
    <w:rsid w:val="00686C8A"/>
    <w:rsid w:val="00686EA5"/>
    <w:rsid w:val="006877C4"/>
    <w:rsid w:val="00687CD7"/>
    <w:rsid w:val="00691AF0"/>
    <w:rsid w:val="00692410"/>
    <w:rsid w:val="006926BC"/>
    <w:rsid w:val="00692837"/>
    <w:rsid w:val="00692857"/>
    <w:rsid w:val="0069291E"/>
    <w:rsid w:val="006966DC"/>
    <w:rsid w:val="0069689A"/>
    <w:rsid w:val="006973FE"/>
    <w:rsid w:val="006A0891"/>
    <w:rsid w:val="006A13CD"/>
    <w:rsid w:val="006A34B8"/>
    <w:rsid w:val="006A3920"/>
    <w:rsid w:val="006A3C99"/>
    <w:rsid w:val="006A4D06"/>
    <w:rsid w:val="006A4D96"/>
    <w:rsid w:val="006A6504"/>
    <w:rsid w:val="006A6EA0"/>
    <w:rsid w:val="006B214A"/>
    <w:rsid w:val="006B32A2"/>
    <w:rsid w:val="006B344F"/>
    <w:rsid w:val="006B36A5"/>
    <w:rsid w:val="006B570B"/>
    <w:rsid w:val="006B7367"/>
    <w:rsid w:val="006B76A7"/>
    <w:rsid w:val="006C0339"/>
    <w:rsid w:val="006C08E1"/>
    <w:rsid w:val="006C108D"/>
    <w:rsid w:val="006C13BA"/>
    <w:rsid w:val="006C2B4B"/>
    <w:rsid w:val="006C2D2C"/>
    <w:rsid w:val="006C570E"/>
    <w:rsid w:val="006C5E55"/>
    <w:rsid w:val="006C6446"/>
    <w:rsid w:val="006C74BC"/>
    <w:rsid w:val="006C7EB0"/>
    <w:rsid w:val="006D0780"/>
    <w:rsid w:val="006D0DFC"/>
    <w:rsid w:val="006D10BA"/>
    <w:rsid w:val="006D1C2E"/>
    <w:rsid w:val="006D1EF0"/>
    <w:rsid w:val="006D22B9"/>
    <w:rsid w:val="006D27C5"/>
    <w:rsid w:val="006D2C88"/>
    <w:rsid w:val="006D371E"/>
    <w:rsid w:val="006D3EF9"/>
    <w:rsid w:val="006D4159"/>
    <w:rsid w:val="006D4252"/>
    <w:rsid w:val="006D4BAC"/>
    <w:rsid w:val="006D4F8D"/>
    <w:rsid w:val="006D51A7"/>
    <w:rsid w:val="006D59EA"/>
    <w:rsid w:val="006D5EE8"/>
    <w:rsid w:val="006D71FC"/>
    <w:rsid w:val="006E1284"/>
    <w:rsid w:val="006E1E72"/>
    <w:rsid w:val="006E2015"/>
    <w:rsid w:val="006E225E"/>
    <w:rsid w:val="006E24A2"/>
    <w:rsid w:val="006E2759"/>
    <w:rsid w:val="006E28C7"/>
    <w:rsid w:val="006E2D2C"/>
    <w:rsid w:val="006E4149"/>
    <w:rsid w:val="006E417D"/>
    <w:rsid w:val="006E4209"/>
    <w:rsid w:val="006E44AD"/>
    <w:rsid w:val="006E4CDB"/>
    <w:rsid w:val="006E61D8"/>
    <w:rsid w:val="006E6ABA"/>
    <w:rsid w:val="006E79DE"/>
    <w:rsid w:val="006E7E35"/>
    <w:rsid w:val="006F012A"/>
    <w:rsid w:val="006F01B1"/>
    <w:rsid w:val="006F0209"/>
    <w:rsid w:val="006F0391"/>
    <w:rsid w:val="006F08EB"/>
    <w:rsid w:val="006F0F6E"/>
    <w:rsid w:val="006F19D2"/>
    <w:rsid w:val="006F1A17"/>
    <w:rsid w:val="006F1A9D"/>
    <w:rsid w:val="006F26E2"/>
    <w:rsid w:val="006F2E97"/>
    <w:rsid w:val="006F2EED"/>
    <w:rsid w:val="006F333A"/>
    <w:rsid w:val="006F4625"/>
    <w:rsid w:val="006F4DAC"/>
    <w:rsid w:val="006F5459"/>
    <w:rsid w:val="006F5F60"/>
    <w:rsid w:val="006F7183"/>
    <w:rsid w:val="00702504"/>
    <w:rsid w:val="00702BED"/>
    <w:rsid w:val="0070300D"/>
    <w:rsid w:val="007037C2"/>
    <w:rsid w:val="007045F2"/>
    <w:rsid w:val="00704EBC"/>
    <w:rsid w:val="00704FC3"/>
    <w:rsid w:val="007050C1"/>
    <w:rsid w:val="00705231"/>
    <w:rsid w:val="007053C6"/>
    <w:rsid w:val="007053D0"/>
    <w:rsid w:val="00705BB1"/>
    <w:rsid w:val="00706B95"/>
    <w:rsid w:val="00706D8C"/>
    <w:rsid w:val="00706E5E"/>
    <w:rsid w:val="00707831"/>
    <w:rsid w:val="00707A68"/>
    <w:rsid w:val="00707C7A"/>
    <w:rsid w:val="0071003C"/>
    <w:rsid w:val="007102D0"/>
    <w:rsid w:val="00711698"/>
    <w:rsid w:val="00711A95"/>
    <w:rsid w:val="00711AF6"/>
    <w:rsid w:val="00711C34"/>
    <w:rsid w:val="00712EA1"/>
    <w:rsid w:val="007138F5"/>
    <w:rsid w:val="00713CFB"/>
    <w:rsid w:val="00714860"/>
    <w:rsid w:val="00714CB2"/>
    <w:rsid w:val="00715746"/>
    <w:rsid w:val="00716E7D"/>
    <w:rsid w:val="00717443"/>
    <w:rsid w:val="0071770A"/>
    <w:rsid w:val="00720F76"/>
    <w:rsid w:val="00722DE8"/>
    <w:rsid w:val="0072438D"/>
    <w:rsid w:val="00724C33"/>
    <w:rsid w:val="00725335"/>
    <w:rsid w:val="0072533D"/>
    <w:rsid w:val="00725F9B"/>
    <w:rsid w:val="00727886"/>
    <w:rsid w:val="00727D8D"/>
    <w:rsid w:val="00731630"/>
    <w:rsid w:val="00731F2A"/>
    <w:rsid w:val="00733E36"/>
    <w:rsid w:val="00733FC5"/>
    <w:rsid w:val="00734116"/>
    <w:rsid w:val="00734504"/>
    <w:rsid w:val="00734982"/>
    <w:rsid w:val="00734F43"/>
    <w:rsid w:val="007352A8"/>
    <w:rsid w:val="00736235"/>
    <w:rsid w:val="0074013B"/>
    <w:rsid w:val="007408F4"/>
    <w:rsid w:val="00741215"/>
    <w:rsid w:val="00741459"/>
    <w:rsid w:val="007427D1"/>
    <w:rsid w:val="00743265"/>
    <w:rsid w:val="00743789"/>
    <w:rsid w:val="00743B36"/>
    <w:rsid w:val="00743C20"/>
    <w:rsid w:val="0074426F"/>
    <w:rsid w:val="0074595E"/>
    <w:rsid w:val="00747076"/>
    <w:rsid w:val="007474BC"/>
    <w:rsid w:val="00750C3E"/>
    <w:rsid w:val="00751010"/>
    <w:rsid w:val="007512ED"/>
    <w:rsid w:val="007515E4"/>
    <w:rsid w:val="00752894"/>
    <w:rsid w:val="007532D1"/>
    <w:rsid w:val="00753B51"/>
    <w:rsid w:val="00753CD1"/>
    <w:rsid w:val="00754531"/>
    <w:rsid w:val="00756290"/>
    <w:rsid w:val="0075643C"/>
    <w:rsid w:val="007568D6"/>
    <w:rsid w:val="00757B86"/>
    <w:rsid w:val="00760758"/>
    <w:rsid w:val="00760BF8"/>
    <w:rsid w:val="00760DAC"/>
    <w:rsid w:val="00761C0B"/>
    <w:rsid w:val="0076202F"/>
    <w:rsid w:val="00762539"/>
    <w:rsid w:val="0076490E"/>
    <w:rsid w:val="00764E7A"/>
    <w:rsid w:val="00764F56"/>
    <w:rsid w:val="00765403"/>
    <w:rsid w:val="00765ED1"/>
    <w:rsid w:val="00766079"/>
    <w:rsid w:val="00766275"/>
    <w:rsid w:val="007672D5"/>
    <w:rsid w:val="007674BC"/>
    <w:rsid w:val="00767671"/>
    <w:rsid w:val="0077120A"/>
    <w:rsid w:val="007713C8"/>
    <w:rsid w:val="0077224B"/>
    <w:rsid w:val="0077290D"/>
    <w:rsid w:val="007730DC"/>
    <w:rsid w:val="00773E06"/>
    <w:rsid w:val="00774215"/>
    <w:rsid w:val="00774F4C"/>
    <w:rsid w:val="007750C8"/>
    <w:rsid w:val="00775131"/>
    <w:rsid w:val="007758D2"/>
    <w:rsid w:val="00775ABA"/>
    <w:rsid w:val="00775C7A"/>
    <w:rsid w:val="00776840"/>
    <w:rsid w:val="007776B4"/>
    <w:rsid w:val="0077779A"/>
    <w:rsid w:val="00777F15"/>
    <w:rsid w:val="00780244"/>
    <w:rsid w:val="00781025"/>
    <w:rsid w:val="00781C8C"/>
    <w:rsid w:val="0078235D"/>
    <w:rsid w:val="00782783"/>
    <w:rsid w:val="00782B94"/>
    <w:rsid w:val="00782DD4"/>
    <w:rsid w:val="007836A7"/>
    <w:rsid w:val="0078397C"/>
    <w:rsid w:val="00783F49"/>
    <w:rsid w:val="00784400"/>
    <w:rsid w:val="0078450B"/>
    <w:rsid w:val="007848B3"/>
    <w:rsid w:val="00784BB1"/>
    <w:rsid w:val="00784C0F"/>
    <w:rsid w:val="007856EF"/>
    <w:rsid w:val="00785D1F"/>
    <w:rsid w:val="00786263"/>
    <w:rsid w:val="0078661E"/>
    <w:rsid w:val="007869D4"/>
    <w:rsid w:val="00787300"/>
    <w:rsid w:val="00787497"/>
    <w:rsid w:val="0078784B"/>
    <w:rsid w:val="00790234"/>
    <w:rsid w:val="00790669"/>
    <w:rsid w:val="00790C78"/>
    <w:rsid w:val="00790D27"/>
    <w:rsid w:val="0079109B"/>
    <w:rsid w:val="00791227"/>
    <w:rsid w:val="007914A3"/>
    <w:rsid w:val="0079289A"/>
    <w:rsid w:val="007928B1"/>
    <w:rsid w:val="007928FE"/>
    <w:rsid w:val="00793F84"/>
    <w:rsid w:val="007941F2"/>
    <w:rsid w:val="007942C8"/>
    <w:rsid w:val="0079510F"/>
    <w:rsid w:val="00795B6B"/>
    <w:rsid w:val="00795BE7"/>
    <w:rsid w:val="00795D06"/>
    <w:rsid w:val="007965D8"/>
    <w:rsid w:val="007968B0"/>
    <w:rsid w:val="00796A1B"/>
    <w:rsid w:val="00796C34"/>
    <w:rsid w:val="007A1026"/>
    <w:rsid w:val="007A1540"/>
    <w:rsid w:val="007A1680"/>
    <w:rsid w:val="007A1CA9"/>
    <w:rsid w:val="007A1D8F"/>
    <w:rsid w:val="007A1F08"/>
    <w:rsid w:val="007A2280"/>
    <w:rsid w:val="007A2435"/>
    <w:rsid w:val="007A2538"/>
    <w:rsid w:val="007A327C"/>
    <w:rsid w:val="007A33ED"/>
    <w:rsid w:val="007A498C"/>
    <w:rsid w:val="007A6257"/>
    <w:rsid w:val="007A6BD1"/>
    <w:rsid w:val="007A6CC8"/>
    <w:rsid w:val="007B1331"/>
    <w:rsid w:val="007B15C3"/>
    <w:rsid w:val="007B22C9"/>
    <w:rsid w:val="007B34C4"/>
    <w:rsid w:val="007B481B"/>
    <w:rsid w:val="007B4DB6"/>
    <w:rsid w:val="007B4DE7"/>
    <w:rsid w:val="007B580B"/>
    <w:rsid w:val="007B5C59"/>
    <w:rsid w:val="007B5DFE"/>
    <w:rsid w:val="007B6CA8"/>
    <w:rsid w:val="007B6CFA"/>
    <w:rsid w:val="007B7B39"/>
    <w:rsid w:val="007C0675"/>
    <w:rsid w:val="007C0DC5"/>
    <w:rsid w:val="007C0E31"/>
    <w:rsid w:val="007C0F1B"/>
    <w:rsid w:val="007C13D7"/>
    <w:rsid w:val="007C1922"/>
    <w:rsid w:val="007C2421"/>
    <w:rsid w:val="007C3172"/>
    <w:rsid w:val="007C6495"/>
    <w:rsid w:val="007C690D"/>
    <w:rsid w:val="007C7087"/>
    <w:rsid w:val="007C7615"/>
    <w:rsid w:val="007C7A6A"/>
    <w:rsid w:val="007C7B45"/>
    <w:rsid w:val="007D157A"/>
    <w:rsid w:val="007D1696"/>
    <w:rsid w:val="007D2050"/>
    <w:rsid w:val="007D2BDE"/>
    <w:rsid w:val="007D2D91"/>
    <w:rsid w:val="007D427C"/>
    <w:rsid w:val="007D465A"/>
    <w:rsid w:val="007D4AAA"/>
    <w:rsid w:val="007D4CF6"/>
    <w:rsid w:val="007D4E9C"/>
    <w:rsid w:val="007D5293"/>
    <w:rsid w:val="007D531D"/>
    <w:rsid w:val="007D573E"/>
    <w:rsid w:val="007D73A3"/>
    <w:rsid w:val="007D7BD0"/>
    <w:rsid w:val="007D7C33"/>
    <w:rsid w:val="007E39E3"/>
    <w:rsid w:val="007E3FCA"/>
    <w:rsid w:val="007E4326"/>
    <w:rsid w:val="007E5356"/>
    <w:rsid w:val="007E55B9"/>
    <w:rsid w:val="007E6675"/>
    <w:rsid w:val="007E6AEB"/>
    <w:rsid w:val="007E6CB7"/>
    <w:rsid w:val="007F04AE"/>
    <w:rsid w:val="007F0917"/>
    <w:rsid w:val="007F2518"/>
    <w:rsid w:val="007F2FA9"/>
    <w:rsid w:val="007F3947"/>
    <w:rsid w:val="007F3A0A"/>
    <w:rsid w:val="007F3D70"/>
    <w:rsid w:val="007F449D"/>
    <w:rsid w:val="007F4713"/>
    <w:rsid w:val="007F48BD"/>
    <w:rsid w:val="007F49D7"/>
    <w:rsid w:val="007F4B4F"/>
    <w:rsid w:val="007F4B8C"/>
    <w:rsid w:val="007F4D6A"/>
    <w:rsid w:val="007F4D7B"/>
    <w:rsid w:val="007F5047"/>
    <w:rsid w:val="007F5A2C"/>
    <w:rsid w:val="007F65CB"/>
    <w:rsid w:val="007F6DB5"/>
    <w:rsid w:val="007F7563"/>
    <w:rsid w:val="007F7925"/>
    <w:rsid w:val="008000D9"/>
    <w:rsid w:val="00800626"/>
    <w:rsid w:val="00801362"/>
    <w:rsid w:val="00801E1A"/>
    <w:rsid w:val="008043ED"/>
    <w:rsid w:val="0080570D"/>
    <w:rsid w:val="00805960"/>
    <w:rsid w:val="00806196"/>
    <w:rsid w:val="008062C1"/>
    <w:rsid w:val="008067E1"/>
    <w:rsid w:val="00806C3D"/>
    <w:rsid w:val="00806DD9"/>
    <w:rsid w:val="00807F46"/>
    <w:rsid w:val="00810620"/>
    <w:rsid w:val="00810870"/>
    <w:rsid w:val="00810EF7"/>
    <w:rsid w:val="0081152E"/>
    <w:rsid w:val="00811534"/>
    <w:rsid w:val="00811B03"/>
    <w:rsid w:val="00811F1F"/>
    <w:rsid w:val="00814089"/>
    <w:rsid w:val="00814513"/>
    <w:rsid w:val="0081686B"/>
    <w:rsid w:val="00817355"/>
    <w:rsid w:val="008227E7"/>
    <w:rsid w:val="00822D51"/>
    <w:rsid w:val="0082316D"/>
    <w:rsid w:val="008235FB"/>
    <w:rsid w:val="00824973"/>
    <w:rsid w:val="00824B30"/>
    <w:rsid w:val="008250AB"/>
    <w:rsid w:val="008251D4"/>
    <w:rsid w:val="00825CE9"/>
    <w:rsid w:val="00826081"/>
    <w:rsid w:val="00826ADD"/>
    <w:rsid w:val="0082729F"/>
    <w:rsid w:val="00827E02"/>
    <w:rsid w:val="00830519"/>
    <w:rsid w:val="00830C5B"/>
    <w:rsid w:val="00830CF6"/>
    <w:rsid w:val="00831A60"/>
    <w:rsid w:val="00831B73"/>
    <w:rsid w:val="00831D0B"/>
    <w:rsid w:val="008325F8"/>
    <w:rsid w:val="00832CA1"/>
    <w:rsid w:val="00833BF0"/>
    <w:rsid w:val="00833FBA"/>
    <w:rsid w:val="00835371"/>
    <w:rsid w:val="00835B8B"/>
    <w:rsid w:val="00835DD6"/>
    <w:rsid w:val="00835DEA"/>
    <w:rsid w:val="00836333"/>
    <w:rsid w:val="00836433"/>
    <w:rsid w:val="0083656F"/>
    <w:rsid w:val="008372B3"/>
    <w:rsid w:val="00840058"/>
    <w:rsid w:val="0084022F"/>
    <w:rsid w:val="008406DF"/>
    <w:rsid w:val="0084086F"/>
    <w:rsid w:val="0084179E"/>
    <w:rsid w:val="00841AB8"/>
    <w:rsid w:val="00841F74"/>
    <w:rsid w:val="00842261"/>
    <w:rsid w:val="0084469B"/>
    <w:rsid w:val="008452C3"/>
    <w:rsid w:val="00845857"/>
    <w:rsid w:val="00845899"/>
    <w:rsid w:val="00845C0F"/>
    <w:rsid w:val="00845CCC"/>
    <w:rsid w:val="00847486"/>
    <w:rsid w:val="00850085"/>
    <w:rsid w:val="00851914"/>
    <w:rsid w:val="00853BD4"/>
    <w:rsid w:val="00854BFB"/>
    <w:rsid w:val="00854F57"/>
    <w:rsid w:val="008559A7"/>
    <w:rsid w:val="008562DB"/>
    <w:rsid w:val="00856375"/>
    <w:rsid w:val="008568D9"/>
    <w:rsid w:val="0086060A"/>
    <w:rsid w:val="008608F1"/>
    <w:rsid w:val="00860B93"/>
    <w:rsid w:val="00860C70"/>
    <w:rsid w:val="00860E91"/>
    <w:rsid w:val="0086183B"/>
    <w:rsid w:val="008623D7"/>
    <w:rsid w:val="0086313C"/>
    <w:rsid w:val="00863166"/>
    <w:rsid w:val="008636D8"/>
    <w:rsid w:val="0086493C"/>
    <w:rsid w:val="00864DD3"/>
    <w:rsid w:val="00864DE4"/>
    <w:rsid w:val="00864FE0"/>
    <w:rsid w:val="00864FF5"/>
    <w:rsid w:val="00865441"/>
    <w:rsid w:val="00866973"/>
    <w:rsid w:val="00866C55"/>
    <w:rsid w:val="00866F72"/>
    <w:rsid w:val="00867B22"/>
    <w:rsid w:val="00867C8D"/>
    <w:rsid w:val="00870AB4"/>
    <w:rsid w:val="00870B72"/>
    <w:rsid w:val="00870F9E"/>
    <w:rsid w:val="00871BEF"/>
    <w:rsid w:val="008728B2"/>
    <w:rsid w:val="00873718"/>
    <w:rsid w:val="00874213"/>
    <w:rsid w:val="008746F6"/>
    <w:rsid w:val="008747A7"/>
    <w:rsid w:val="00875D5C"/>
    <w:rsid w:val="008766D7"/>
    <w:rsid w:val="00876A79"/>
    <w:rsid w:val="00876EA3"/>
    <w:rsid w:val="00877097"/>
    <w:rsid w:val="00877862"/>
    <w:rsid w:val="00880350"/>
    <w:rsid w:val="00883607"/>
    <w:rsid w:val="00883C93"/>
    <w:rsid w:val="008844B2"/>
    <w:rsid w:val="008846A7"/>
    <w:rsid w:val="008856FB"/>
    <w:rsid w:val="00886A0D"/>
    <w:rsid w:val="00886C41"/>
    <w:rsid w:val="00886C96"/>
    <w:rsid w:val="0088773C"/>
    <w:rsid w:val="00887B49"/>
    <w:rsid w:val="0089031D"/>
    <w:rsid w:val="00891055"/>
    <w:rsid w:val="00891128"/>
    <w:rsid w:val="008912AB"/>
    <w:rsid w:val="00891F08"/>
    <w:rsid w:val="00892266"/>
    <w:rsid w:val="0089270A"/>
    <w:rsid w:val="0089392A"/>
    <w:rsid w:val="00894909"/>
    <w:rsid w:val="00894B11"/>
    <w:rsid w:val="008954EE"/>
    <w:rsid w:val="00895504"/>
    <w:rsid w:val="008967ED"/>
    <w:rsid w:val="00897270"/>
    <w:rsid w:val="0089778A"/>
    <w:rsid w:val="00897FC3"/>
    <w:rsid w:val="008A0E71"/>
    <w:rsid w:val="008A1606"/>
    <w:rsid w:val="008A196D"/>
    <w:rsid w:val="008A2366"/>
    <w:rsid w:val="008A2BF8"/>
    <w:rsid w:val="008A356F"/>
    <w:rsid w:val="008A3998"/>
    <w:rsid w:val="008A3D46"/>
    <w:rsid w:val="008A3FBB"/>
    <w:rsid w:val="008A5643"/>
    <w:rsid w:val="008A594D"/>
    <w:rsid w:val="008A5D16"/>
    <w:rsid w:val="008A6B4B"/>
    <w:rsid w:val="008A6E3A"/>
    <w:rsid w:val="008A7700"/>
    <w:rsid w:val="008B1463"/>
    <w:rsid w:val="008B1589"/>
    <w:rsid w:val="008B240A"/>
    <w:rsid w:val="008B36E9"/>
    <w:rsid w:val="008B3739"/>
    <w:rsid w:val="008B3B1C"/>
    <w:rsid w:val="008B4A15"/>
    <w:rsid w:val="008B55A6"/>
    <w:rsid w:val="008B5CF3"/>
    <w:rsid w:val="008B5E3B"/>
    <w:rsid w:val="008B61F5"/>
    <w:rsid w:val="008B707E"/>
    <w:rsid w:val="008B7131"/>
    <w:rsid w:val="008B7231"/>
    <w:rsid w:val="008B7A68"/>
    <w:rsid w:val="008C051C"/>
    <w:rsid w:val="008C1FA6"/>
    <w:rsid w:val="008C2215"/>
    <w:rsid w:val="008C2932"/>
    <w:rsid w:val="008C325A"/>
    <w:rsid w:val="008C34E5"/>
    <w:rsid w:val="008C4A98"/>
    <w:rsid w:val="008C57DB"/>
    <w:rsid w:val="008C59E4"/>
    <w:rsid w:val="008C5A05"/>
    <w:rsid w:val="008C74F4"/>
    <w:rsid w:val="008C7644"/>
    <w:rsid w:val="008D0642"/>
    <w:rsid w:val="008D1101"/>
    <w:rsid w:val="008D223E"/>
    <w:rsid w:val="008D2E76"/>
    <w:rsid w:val="008D3555"/>
    <w:rsid w:val="008D3AA7"/>
    <w:rsid w:val="008D3FFD"/>
    <w:rsid w:val="008D4276"/>
    <w:rsid w:val="008D541B"/>
    <w:rsid w:val="008D6345"/>
    <w:rsid w:val="008D6382"/>
    <w:rsid w:val="008D64CE"/>
    <w:rsid w:val="008D6B71"/>
    <w:rsid w:val="008E0776"/>
    <w:rsid w:val="008E0A3D"/>
    <w:rsid w:val="008E1C5E"/>
    <w:rsid w:val="008E2D3F"/>
    <w:rsid w:val="008E3BD0"/>
    <w:rsid w:val="008E4280"/>
    <w:rsid w:val="008E52DE"/>
    <w:rsid w:val="008E6B2C"/>
    <w:rsid w:val="008E7C29"/>
    <w:rsid w:val="008F0088"/>
    <w:rsid w:val="008F0D3F"/>
    <w:rsid w:val="008F1AA3"/>
    <w:rsid w:val="008F2678"/>
    <w:rsid w:val="008F315B"/>
    <w:rsid w:val="008F33F2"/>
    <w:rsid w:val="008F3613"/>
    <w:rsid w:val="008F3C08"/>
    <w:rsid w:val="008F4235"/>
    <w:rsid w:val="008F4E55"/>
    <w:rsid w:val="008F4FC5"/>
    <w:rsid w:val="008F5695"/>
    <w:rsid w:val="008F62B9"/>
    <w:rsid w:val="008F69A3"/>
    <w:rsid w:val="008F7340"/>
    <w:rsid w:val="008F771E"/>
    <w:rsid w:val="008F77EB"/>
    <w:rsid w:val="008F78F6"/>
    <w:rsid w:val="00900171"/>
    <w:rsid w:val="00901727"/>
    <w:rsid w:val="00901961"/>
    <w:rsid w:val="00901E15"/>
    <w:rsid w:val="00902533"/>
    <w:rsid w:val="009027B6"/>
    <w:rsid w:val="00902DF4"/>
    <w:rsid w:val="0090376B"/>
    <w:rsid w:val="00903889"/>
    <w:rsid w:val="0090439C"/>
    <w:rsid w:val="009054E3"/>
    <w:rsid w:val="00905F80"/>
    <w:rsid w:val="0090684F"/>
    <w:rsid w:val="00906E90"/>
    <w:rsid w:val="009073DA"/>
    <w:rsid w:val="0090786E"/>
    <w:rsid w:val="00907BC5"/>
    <w:rsid w:val="00911AA5"/>
    <w:rsid w:val="009128F6"/>
    <w:rsid w:val="0091398B"/>
    <w:rsid w:val="00913B18"/>
    <w:rsid w:val="00915658"/>
    <w:rsid w:val="00915B2F"/>
    <w:rsid w:val="009162EA"/>
    <w:rsid w:val="00916D03"/>
    <w:rsid w:val="0091794D"/>
    <w:rsid w:val="009179C8"/>
    <w:rsid w:val="00920290"/>
    <w:rsid w:val="00920A19"/>
    <w:rsid w:val="00921333"/>
    <w:rsid w:val="00921456"/>
    <w:rsid w:val="00921C3F"/>
    <w:rsid w:val="00921C49"/>
    <w:rsid w:val="00922E76"/>
    <w:rsid w:val="0092349A"/>
    <w:rsid w:val="0092357C"/>
    <w:rsid w:val="0092444D"/>
    <w:rsid w:val="009249D4"/>
    <w:rsid w:val="00925087"/>
    <w:rsid w:val="00925D21"/>
    <w:rsid w:val="00925EAD"/>
    <w:rsid w:val="00926495"/>
    <w:rsid w:val="009269C0"/>
    <w:rsid w:val="00926E14"/>
    <w:rsid w:val="00927E83"/>
    <w:rsid w:val="009301C7"/>
    <w:rsid w:val="009308AB"/>
    <w:rsid w:val="009311D5"/>
    <w:rsid w:val="00931697"/>
    <w:rsid w:val="00931E17"/>
    <w:rsid w:val="00932226"/>
    <w:rsid w:val="009322C5"/>
    <w:rsid w:val="00932AF4"/>
    <w:rsid w:val="00932C14"/>
    <w:rsid w:val="00932F4B"/>
    <w:rsid w:val="0093303D"/>
    <w:rsid w:val="00933D90"/>
    <w:rsid w:val="00935E32"/>
    <w:rsid w:val="0093619C"/>
    <w:rsid w:val="009363F8"/>
    <w:rsid w:val="009365FB"/>
    <w:rsid w:val="00937827"/>
    <w:rsid w:val="00937F82"/>
    <w:rsid w:val="00937F90"/>
    <w:rsid w:val="00940C4F"/>
    <w:rsid w:val="00940C88"/>
    <w:rsid w:val="00941CF6"/>
    <w:rsid w:val="009439C4"/>
    <w:rsid w:val="0094449E"/>
    <w:rsid w:val="00944778"/>
    <w:rsid w:val="00944955"/>
    <w:rsid w:val="009459D0"/>
    <w:rsid w:val="00945A9E"/>
    <w:rsid w:val="00945E0D"/>
    <w:rsid w:val="0094728A"/>
    <w:rsid w:val="0094779D"/>
    <w:rsid w:val="00950015"/>
    <w:rsid w:val="00950749"/>
    <w:rsid w:val="00950A2F"/>
    <w:rsid w:val="00950ECC"/>
    <w:rsid w:val="00950F5E"/>
    <w:rsid w:val="00950F7E"/>
    <w:rsid w:val="009517EF"/>
    <w:rsid w:val="00952CE9"/>
    <w:rsid w:val="00952F86"/>
    <w:rsid w:val="0095304B"/>
    <w:rsid w:val="0095334D"/>
    <w:rsid w:val="00953503"/>
    <w:rsid w:val="00953AF8"/>
    <w:rsid w:val="00953D49"/>
    <w:rsid w:val="00953F75"/>
    <w:rsid w:val="00954BA1"/>
    <w:rsid w:val="00956BDD"/>
    <w:rsid w:val="00956FDF"/>
    <w:rsid w:val="00957B20"/>
    <w:rsid w:val="00957C6A"/>
    <w:rsid w:val="00957E9E"/>
    <w:rsid w:val="00960B9C"/>
    <w:rsid w:val="00961298"/>
    <w:rsid w:val="00963C2E"/>
    <w:rsid w:val="00963D06"/>
    <w:rsid w:val="00964042"/>
    <w:rsid w:val="00966789"/>
    <w:rsid w:val="00966B29"/>
    <w:rsid w:val="009671F1"/>
    <w:rsid w:val="00970840"/>
    <w:rsid w:val="00971678"/>
    <w:rsid w:val="00971856"/>
    <w:rsid w:val="00971958"/>
    <w:rsid w:val="009726CF"/>
    <w:rsid w:val="00972A0C"/>
    <w:rsid w:val="00972A86"/>
    <w:rsid w:val="00973CB3"/>
    <w:rsid w:val="009747F6"/>
    <w:rsid w:val="00974C46"/>
    <w:rsid w:val="00974C85"/>
    <w:rsid w:val="00974DF7"/>
    <w:rsid w:val="0097540C"/>
    <w:rsid w:val="00975DA6"/>
    <w:rsid w:val="00976021"/>
    <w:rsid w:val="00976F27"/>
    <w:rsid w:val="00977546"/>
    <w:rsid w:val="00980643"/>
    <w:rsid w:val="009806F2"/>
    <w:rsid w:val="00980BAB"/>
    <w:rsid w:val="00981EED"/>
    <w:rsid w:val="009824A8"/>
    <w:rsid w:val="00982843"/>
    <w:rsid w:val="00982991"/>
    <w:rsid w:val="00983B06"/>
    <w:rsid w:val="00983D64"/>
    <w:rsid w:val="00984891"/>
    <w:rsid w:val="00984FD8"/>
    <w:rsid w:val="00985DFC"/>
    <w:rsid w:val="009862D0"/>
    <w:rsid w:val="009864FF"/>
    <w:rsid w:val="00986D25"/>
    <w:rsid w:val="00987986"/>
    <w:rsid w:val="00987D73"/>
    <w:rsid w:val="00987F47"/>
    <w:rsid w:val="00990DB9"/>
    <w:rsid w:val="00992777"/>
    <w:rsid w:val="00993580"/>
    <w:rsid w:val="00994442"/>
    <w:rsid w:val="009946F0"/>
    <w:rsid w:val="009964B9"/>
    <w:rsid w:val="009966F7"/>
    <w:rsid w:val="00996C49"/>
    <w:rsid w:val="0099720B"/>
    <w:rsid w:val="009A0075"/>
    <w:rsid w:val="009A02DA"/>
    <w:rsid w:val="009A096C"/>
    <w:rsid w:val="009A210A"/>
    <w:rsid w:val="009A3168"/>
    <w:rsid w:val="009A37C5"/>
    <w:rsid w:val="009A43D5"/>
    <w:rsid w:val="009A458B"/>
    <w:rsid w:val="009A4B03"/>
    <w:rsid w:val="009A5260"/>
    <w:rsid w:val="009A53FB"/>
    <w:rsid w:val="009A5489"/>
    <w:rsid w:val="009A56DB"/>
    <w:rsid w:val="009A5B40"/>
    <w:rsid w:val="009A660B"/>
    <w:rsid w:val="009A6920"/>
    <w:rsid w:val="009A6FBE"/>
    <w:rsid w:val="009A7582"/>
    <w:rsid w:val="009A7AF5"/>
    <w:rsid w:val="009B01FA"/>
    <w:rsid w:val="009B0581"/>
    <w:rsid w:val="009B06D1"/>
    <w:rsid w:val="009B0713"/>
    <w:rsid w:val="009B1CE4"/>
    <w:rsid w:val="009B2011"/>
    <w:rsid w:val="009B2C40"/>
    <w:rsid w:val="009B3944"/>
    <w:rsid w:val="009B536F"/>
    <w:rsid w:val="009B5E11"/>
    <w:rsid w:val="009B60F8"/>
    <w:rsid w:val="009B69C3"/>
    <w:rsid w:val="009B706B"/>
    <w:rsid w:val="009C05D2"/>
    <w:rsid w:val="009C0712"/>
    <w:rsid w:val="009C0A0D"/>
    <w:rsid w:val="009C145B"/>
    <w:rsid w:val="009C3E14"/>
    <w:rsid w:val="009C43F8"/>
    <w:rsid w:val="009C4D1C"/>
    <w:rsid w:val="009C5C5A"/>
    <w:rsid w:val="009C6115"/>
    <w:rsid w:val="009D031C"/>
    <w:rsid w:val="009D0A9D"/>
    <w:rsid w:val="009D253B"/>
    <w:rsid w:val="009D2645"/>
    <w:rsid w:val="009D2790"/>
    <w:rsid w:val="009D2F76"/>
    <w:rsid w:val="009D4FA3"/>
    <w:rsid w:val="009D54C3"/>
    <w:rsid w:val="009D6D32"/>
    <w:rsid w:val="009D74A6"/>
    <w:rsid w:val="009D7BE7"/>
    <w:rsid w:val="009E097F"/>
    <w:rsid w:val="009E09E9"/>
    <w:rsid w:val="009E10C6"/>
    <w:rsid w:val="009E10D7"/>
    <w:rsid w:val="009E2FFB"/>
    <w:rsid w:val="009E3330"/>
    <w:rsid w:val="009E36EC"/>
    <w:rsid w:val="009E3FA0"/>
    <w:rsid w:val="009E60BC"/>
    <w:rsid w:val="009E7B82"/>
    <w:rsid w:val="009E7DC6"/>
    <w:rsid w:val="009F027F"/>
    <w:rsid w:val="009F0503"/>
    <w:rsid w:val="009F1E01"/>
    <w:rsid w:val="009F2E33"/>
    <w:rsid w:val="009F3899"/>
    <w:rsid w:val="009F38BB"/>
    <w:rsid w:val="009F5008"/>
    <w:rsid w:val="009F5454"/>
    <w:rsid w:val="009F67A2"/>
    <w:rsid w:val="009F6EC2"/>
    <w:rsid w:val="009F7693"/>
    <w:rsid w:val="009F76AF"/>
    <w:rsid w:val="009F7754"/>
    <w:rsid w:val="009F7766"/>
    <w:rsid w:val="00A00568"/>
    <w:rsid w:val="00A01461"/>
    <w:rsid w:val="00A01E99"/>
    <w:rsid w:val="00A023C5"/>
    <w:rsid w:val="00A03219"/>
    <w:rsid w:val="00A032A8"/>
    <w:rsid w:val="00A03FDA"/>
    <w:rsid w:val="00A0424D"/>
    <w:rsid w:val="00A04A7E"/>
    <w:rsid w:val="00A07767"/>
    <w:rsid w:val="00A10497"/>
    <w:rsid w:val="00A10E74"/>
    <w:rsid w:val="00A113C5"/>
    <w:rsid w:val="00A1228A"/>
    <w:rsid w:val="00A12476"/>
    <w:rsid w:val="00A1333D"/>
    <w:rsid w:val="00A13EDA"/>
    <w:rsid w:val="00A14177"/>
    <w:rsid w:val="00A14346"/>
    <w:rsid w:val="00A14AF8"/>
    <w:rsid w:val="00A14BC6"/>
    <w:rsid w:val="00A15320"/>
    <w:rsid w:val="00A159A6"/>
    <w:rsid w:val="00A15CD2"/>
    <w:rsid w:val="00A16DB3"/>
    <w:rsid w:val="00A16E2A"/>
    <w:rsid w:val="00A17E22"/>
    <w:rsid w:val="00A17E9F"/>
    <w:rsid w:val="00A202DE"/>
    <w:rsid w:val="00A2106E"/>
    <w:rsid w:val="00A22269"/>
    <w:rsid w:val="00A22E9A"/>
    <w:rsid w:val="00A23514"/>
    <w:rsid w:val="00A2463C"/>
    <w:rsid w:val="00A246E7"/>
    <w:rsid w:val="00A24E9A"/>
    <w:rsid w:val="00A24F7B"/>
    <w:rsid w:val="00A2796F"/>
    <w:rsid w:val="00A27EEC"/>
    <w:rsid w:val="00A304FB"/>
    <w:rsid w:val="00A3051A"/>
    <w:rsid w:val="00A30B7B"/>
    <w:rsid w:val="00A32801"/>
    <w:rsid w:val="00A34225"/>
    <w:rsid w:val="00A34905"/>
    <w:rsid w:val="00A34A61"/>
    <w:rsid w:val="00A3539C"/>
    <w:rsid w:val="00A35E44"/>
    <w:rsid w:val="00A3601B"/>
    <w:rsid w:val="00A36867"/>
    <w:rsid w:val="00A36A8D"/>
    <w:rsid w:val="00A36C07"/>
    <w:rsid w:val="00A36C4B"/>
    <w:rsid w:val="00A400FF"/>
    <w:rsid w:val="00A4127D"/>
    <w:rsid w:val="00A41C92"/>
    <w:rsid w:val="00A43182"/>
    <w:rsid w:val="00A4362C"/>
    <w:rsid w:val="00A43678"/>
    <w:rsid w:val="00A43D8B"/>
    <w:rsid w:val="00A47230"/>
    <w:rsid w:val="00A472A0"/>
    <w:rsid w:val="00A47359"/>
    <w:rsid w:val="00A504B3"/>
    <w:rsid w:val="00A50DFD"/>
    <w:rsid w:val="00A50FC5"/>
    <w:rsid w:val="00A5282A"/>
    <w:rsid w:val="00A52B14"/>
    <w:rsid w:val="00A53ED3"/>
    <w:rsid w:val="00A54E1B"/>
    <w:rsid w:val="00A54F3A"/>
    <w:rsid w:val="00A55143"/>
    <w:rsid w:val="00A5555D"/>
    <w:rsid w:val="00A5669B"/>
    <w:rsid w:val="00A5684D"/>
    <w:rsid w:val="00A56BC5"/>
    <w:rsid w:val="00A5734E"/>
    <w:rsid w:val="00A57B05"/>
    <w:rsid w:val="00A61183"/>
    <w:rsid w:val="00A61B4F"/>
    <w:rsid w:val="00A61DA0"/>
    <w:rsid w:val="00A61E6F"/>
    <w:rsid w:val="00A6245F"/>
    <w:rsid w:val="00A62DE7"/>
    <w:rsid w:val="00A63399"/>
    <w:rsid w:val="00A637C8"/>
    <w:rsid w:val="00A63BF0"/>
    <w:rsid w:val="00A64374"/>
    <w:rsid w:val="00A64620"/>
    <w:rsid w:val="00A64698"/>
    <w:rsid w:val="00A65266"/>
    <w:rsid w:val="00A66541"/>
    <w:rsid w:val="00A66EA9"/>
    <w:rsid w:val="00A67623"/>
    <w:rsid w:val="00A67B1D"/>
    <w:rsid w:val="00A702B9"/>
    <w:rsid w:val="00A70C93"/>
    <w:rsid w:val="00A7199E"/>
    <w:rsid w:val="00A72173"/>
    <w:rsid w:val="00A72432"/>
    <w:rsid w:val="00A72CA4"/>
    <w:rsid w:val="00A72DC7"/>
    <w:rsid w:val="00A73DAD"/>
    <w:rsid w:val="00A741BD"/>
    <w:rsid w:val="00A745F4"/>
    <w:rsid w:val="00A749EB"/>
    <w:rsid w:val="00A77218"/>
    <w:rsid w:val="00A81437"/>
    <w:rsid w:val="00A819EC"/>
    <w:rsid w:val="00A8208A"/>
    <w:rsid w:val="00A82AB8"/>
    <w:rsid w:val="00A83081"/>
    <w:rsid w:val="00A83907"/>
    <w:rsid w:val="00A83FD6"/>
    <w:rsid w:val="00A84755"/>
    <w:rsid w:val="00A85856"/>
    <w:rsid w:val="00A85F8D"/>
    <w:rsid w:val="00A8643A"/>
    <w:rsid w:val="00A87296"/>
    <w:rsid w:val="00A907F7"/>
    <w:rsid w:val="00A90AB2"/>
    <w:rsid w:val="00A90CB3"/>
    <w:rsid w:val="00A9176E"/>
    <w:rsid w:val="00A91ADF"/>
    <w:rsid w:val="00A9253E"/>
    <w:rsid w:val="00A92B4D"/>
    <w:rsid w:val="00A9308D"/>
    <w:rsid w:val="00A94311"/>
    <w:rsid w:val="00A94B10"/>
    <w:rsid w:val="00A94CAE"/>
    <w:rsid w:val="00A951FF"/>
    <w:rsid w:val="00A95CAA"/>
    <w:rsid w:val="00A95D41"/>
    <w:rsid w:val="00A96BC0"/>
    <w:rsid w:val="00A97B74"/>
    <w:rsid w:val="00AA3642"/>
    <w:rsid w:val="00AA3A46"/>
    <w:rsid w:val="00AA4DCB"/>
    <w:rsid w:val="00AA7B8E"/>
    <w:rsid w:val="00AB0A28"/>
    <w:rsid w:val="00AB100E"/>
    <w:rsid w:val="00AB20E4"/>
    <w:rsid w:val="00AB25BF"/>
    <w:rsid w:val="00AB3713"/>
    <w:rsid w:val="00AB3877"/>
    <w:rsid w:val="00AB3D78"/>
    <w:rsid w:val="00AB3E9B"/>
    <w:rsid w:val="00AB3F5F"/>
    <w:rsid w:val="00AB5AF4"/>
    <w:rsid w:val="00AB7314"/>
    <w:rsid w:val="00AB7A0A"/>
    <w:rsid w:val="00AB7DCF"/>
    <w:rsid w:val="00AC065C"/>
    <w:rsid w:val="00AC0FEB"/>
    <w:rsid w:val="00AC14A9"/>
    <w:rsid w:val="00AC164E"/>
    <w:rsid w:val="00AC1B42"/>
    <w:rsid w:val="00AC267A"/>
    <w:rsid w:val="00AC29C8"/>
    <w:rsid w:val="00AC350C"/>
    <w:rsid w:val="00AC38B9"/>
    <w:rsid w:val="00AC3E88"/>
    <w:rsid w:val="00AC50DB"/>
    <w:rsid w:val="00AC5286"/>
    <w:rsid w:val="00AC57E5"/>
    <w:rsid w:val="00AC6A1D"/>
    <w:rsid w:val="00AC7124"/>
    <w:rsid w:val="00AC7411"/>
    <w:rsid w:val="00AD000C"/>
    <w:rsid w:val="00AD092E"/>
    <w:rsid w:val="00AD0B86"/>
    <w:rsid w:val="00AD0CDA"/>
    <w:rsid w:val="00AD14B2"/>
    <w:rsid w:val="00AD19C0"/>
    <w:rsid w:val="00AD1C8E"/>
    <w:rsid w:val="00AD330F"/>
    <w:rsid w:val="00AD36D0"/>
    <w:rsid w:val="00AD466C"/>
    <w:rsid w:val="00AD4B3F"/>
    <w:rsid w:val="00AD5BB5"/>
    <w:rsid w:val="00AD5DC8"/>
    <w:rsid w:val="00AD7C41"/>
    <w:rsid w:val="00AE0DD7"/>
    <w:rsid w:val="00AE2207"/>
    <w:rsid w:val="00AE2BDD"/>
    <w:rsid w:val="00AE3417"/>
    <w:rsid w:val="00AE344A"/>
    <w:rsid w:val="00AE3560"/>
    <w:rsid w:val="00AE3AC3"/>
    <w:rsid w:val="00AE3C72"/>
    <w:rsid w:val="00AE3DA0"/>
    <w:rsid w:val="00AE4963"/>
    <w:rsid w:val="00AE5EBC"/>
    <w:rsid w:val="00AE697C"/>
    <w:rsid w:val="00AE69B1"/>
    <w:rsid w:val="00AE7533"/>
    <w:rsid w:val="00AE7F05"/>
    <w:rsid w:val="00AF00B1"/>
    <w:rsid w:val="00AF0412"/>
    <w:rsid w:val="00AF0455"/>
    <w:rsid w:val="00AF1504"/>
    <w:rsid w:val="00AF1942"/>
    <w:rsid w:val="00AF38F9"/>
    <w:rsid w:val="00AF3AA6"/>
    <w:rsid w:val="00AF4839"/>
    <w:rsid w:val="00AF4ECA"/>
    <w:rsid w:val="00AF5D7D"/>
    <w:rsid w:val="00AF5E02"/>
    <w:rsid w:val="00AF6D30"/>
    <w:rsid w:val="00AF7AA4"/>
    <w:rsid w:val="00B00414"/>
    <w:rsid w:val="00B01428"/>
    <w:rsid w:val="00B025FB"/>
    <w:rsid w:val="00B03FD5"/>
    <w:rsid w:val="00B05234"/>
    <w:rsid w:val="00B05C23"/>
    <w:rsid w:val="00B05D8E"/>
    <w:rsid w:val="00B065F4"/>
    <w:rsid w:val="00B06E80"/>
    <w:rsid w:val="00B07696"/>
    <w:rsid w:val="00B07D31"/>
    <w:rsid w:val="00B07E73"/>
    <w:rsid w:val="00B10110"/>
    <w:rsid w:val="00B10346"/>
    <w:rsid w:val="00B1090D"/>
    <w:rsid w:val="00B10C66"/>
    <w:rsid w:val="00B12050"/>
    <w:rsid w:val="00B13C94"/>
    <w:rsid w:val="00B13E58"/>
    <w:rsid w:val="00B144AD"/>
    <w:rsid w:val="00B14854"/>
    <w:rsid w:val="00B15207"/>
    <w:rsid w:val="00B152B7"/>
    <w:rsid w:val="00B15328"/>
    <w:rsid w:val="00B15F1B"/>
    <w:rsid w:val="00B1654F"/>
    <w:rsid w:val="00B167B8"/>
    <w:rsid w:val="00B20763"/>
    <w:rsid w:val="00B2102A"/>
    <w:rsid w:val="00B21D28"/>
    <w:rsid w:val="00B249BB"/>
    <w:rsid w:val="00B24D7B"/>
    <w:rsid w:val="00B24E2E"/>
    <w:rsid w:val="00B256FD"/>
    <w:rsid w:val="00B25721"/>
    <w:rsid w:val="00B25AE4"/>
    <w:rsid w:val="00B262A8"/>
    <w:rsid w:val="00B264FA"/>
    <w:rsid w:val="00B2659C"/>
    <w:rsid w:val="00B26601"/>
    <w:rsid w:val="00B30930"/>
    <w:rsid w:val="00B30A2C"/>
    <w:rsid w:val="00B30D0C"/>
    <w:rsid w:val="00B3250C"/>
    <w:rsid w:val="00B3297B"/>
    <w:rsid w:val="00B32AF0"/>
    <w:rsid w:val="00B32F85"/>
    <w:rsid w:val="00B33153"/>
    <w:rsid w:val="00B33584"/>
    <w:rsid w:val="00B35140"/>
    <w:rsid w:val="00B353D0"/>
    <w:rsid w:val="00B3568D"/>
    <w:rsid w:val="00B35D67"/>
    <w:rsid w:val="00B3674A"/>
    <w:rsid w:val="00B376F5"/>
    <w:rsid w:val="00B3794C"/>
    <w:rsid w:val="00B40F51"/>
    <w:rsid w:val="00B410D1"/>
    <w:rsid w:val="00B41EFA"/>
    <w:rsid w:val="00B422EF"/>
    <w:rsid w:val="00B43062"/>
    <w:rsid w:val="00B43514"/>
    <w:rsid w:val="00B436F4"/>
    <w:rsid w:val="00B4421C"/>
    <w:rsid w:val="00B4441E"/>
    <w:rsid w:val="00B44627"/>
    <w:rsid w:val="00B451EB"/>
    <w:rsid w:val="00B453B8"/>
    <w:rsid w:val="00B46A7C"/>
    <w:rsid w:val="00B4799D"/>
    <w:rsid w:val="00B5036E"/>
    <w:rsid w:val="00B50B24"/>
    <w:rsid w:val="00B50FE0"/>
    <w:rsid w:val="00B5321D"/>
    <w:rsid w:val="00B545A7"/>
    <w:rsid w:val="00B54C23"/>
    <w:rsid w:val="00B566DD"/>
    <w:rsid w:val="00B567ED"/>
    <w:rsid w:val="00B56D3F"/>
    <w:rsid w:val="00B6031C"/>
    <w:rsid w:val="00B60846"/>
    <w:rsid w:val="00B618CD"/>
    <w:rsid w:val="00B61F7C"/>
    <w:rsid w:val="00B62F47"/>
    <w:rsid w:val="00B6466D"/>
    <w:rsid w:val="00B64B89"/>
    <w:rsid w:val="00B65946"/>
    <w:rsid w:val="00B6646D"/>
    <w:rsid w:val="00B67812"/>
    <w:rsid w:val="00B67DD4"/>
    <w:rsid w:val="00B712A1"/>
    <w:rsid w:val="00B71404"/>
    <w:rsid w:val="00B72788"/>
    <w:rsid w:val="00B74778"/>
    <w:rsid w:val="00B74FC6"/>
    <w:rsid w:val="00B75295"/>
    <w:rsid w:val="00B75E19"/>
    <w:rsid w:val="00B76A6A"/>
    <w:rsid w:val="00B77037"/>
    <w:rsid w:val="00B77539"/>
    <w:rsid w:val="00B7756F"/>
    <w:rsid w:val="00B77D17"/>
    <w:rsid w:val="00B77E40"/>
    <w:rsid w:val="00B8077B"/>
    <w:rsid w:val="00B81059"/>
    <w:rsid w:val="00B82B81"/>
    <w:rsid w:val="00B8442F"/>
    <w:rsid w:val="00B847DC"/>
    <w:rsid w:val="00B85862"/>
    <w:rsid w:val="00B860A5"/>
    <w:rsid w:val="00B86203"/>
    <w:rsid w:val="00B870DA"/>
    <w:rsid w:val="00B87AEB"/>
    <w:rsid w:val="00B9011D"/>
    <w:rsid w:val="00B913C0"/>
    <w:rsid w:val="00B91CEE"/>
    <w:rsid w:val="00B92362"/>
    <w:rsid w:val="00B924E9"/>
    <w:rsid w:val="00B9336A"/>
    <w:rsid w:val="00B9336D"/>
    <w:rsid w:val="00B93B0A"/>
    <w:rsid w:val="00B93CB9"/>
    <w:rsid w:val="00B93EB5"/>
    <w:rsid w:val="00B94FF8"/>
    <w:rsid w:val="00B95862"/>
    <w:rsid w:val="00B95877"/>
    <w:rsid w:val="00B9619D"/>
    <w:rsid w:val="00B96466"/>
    <w:rsid w:val="00B969B5"/>
    <w:rsid w:val="00BA0C2F"/>
    <w:rsid w:val="00BA1579"/>
    <w:rsid w:val="00BA17A9"/>
    <w:rsid w:val="00BA20BD"/>
    <w:rsid w:val="00BA3A2E"/>
    <w:rsid w:val="00BA591B"/>
    <w:rsid w:val="00BA62B5"/>
    <w:rsid w:val="00BA64E8"/>
    <w:rsid w:val="00BA7D2B"/>
    <w:rsid w:val="00BA7DA4"/>
    <w:rsid w:val="00BB08CF"/>
    <w:rsid w:val="00BB08FA"/>
    <w:rsid w:val="00BB0C1D"/>
    <w:rsid w:val="00BB0DCA"/>
    <w:rsid w:val="00BB1AA0"/>
    <w:rsid w:val="00BB1F83"/>
    <w:rsid w:val="00BB3085"/>
    <w:rsid w:val="00BB361A"/>
    <w:rsid w:val="00BB40C5"/>
    <w:rsid w:val="00BB4174"/>
    <w:rsid w:val="00BB478E"/>
    <w:rsid w:val="00BB68E0"/>
    <w:rsid w:val="00BB6D30"/>
    <w:rsid w:val="00BB6EC0"/>
    <w:rsid w:val="00BB6FB2"/>
    <w:rsid w:val="00BB7527"/>
    <w:rsid w:val="00BB78C3"/>
    <w:rsid w:val="00BB7D6D"/>
    <w:rsid w:val="00BC023B"/>
    <w:rsid w:val="00BC030D"/>
    <w:rsid w:val="00BC06A9"/>
    <w:rsid w:val="00BC23E4"/>
    <w:rsid w:val="00BC3443"/>
    <w:rsid w:val="00BC40AE"/>
    <w:rsid w:val="00BC4115"/>
    <w:rsid w:val="00BC4691"/>
    <w:rsid w:val="00BC5010"/>
    <w:rsid w:val="00BC5518"/>
    <w:rsid w:val="00BC7E41"/>
    <w:rsid w:val="00BC7FB3"/>
    <w:rsid w:val="00BD0628"/>
    <w:rsid w:val="00BD08AA"/>
    <w:rsid w:val="00BD0939"/>
    <w:rsid w:val="00BD3B29"/>
    <w:rsid w:val="00BD4007"/>
    <w:rsid w:val="00BD4613"/>
    <w:rsid w:val="00BD50A2"/>
    <w:rsid w:val="00BD5847"/>
    <w:rsid w:val="00BD5F8F"/>
    <w:rsid w:val="00BD6105"/>
    <w:rsid w:val="00BD689E"/>
    <w:rsid w:val="00BD6C41"/>
    <w:rsid w:val="00BE0709"/>
    <w:rsid w:val="00BE09C2"/>
    <w:rsid w:val="00BE0B77"/>
    <w:rsid w:val="00BE10FF"/>
    <w:rsid w:val="00BE15B6"/>
    <w:rsid w:val="00BE19DA"/>
    <w:rsid w:val="00BE2AE4"/>
    <w:rsid w:val="00BE30C6"/>
    <w:rsid w:val="00BE3DA9"/>
    <w:rsid w:val="00BE4F82"/>
    <w:rsid w:val="00BE5378"/>
    <w:rsid w:val="00BE5544"/>
    <w:rsid w:val="00BE5DF7"/>
    <w:rsid w:val="00BE6506"/>
    <w:rsid w:val="00BE66FB"/>
    <w:rsid w:val="00BE6A14"/>
    <w:rsid w:val="00BF11CE"/>
    <w:rsid w:val="00BF12B6"/>
    <w:rsid w:val="00BF1AC7"/>
    <w:rsid w:val="00BF2004"/>
    <w:rsid w:val="00BF2492"/>
    <w:rsid w:val="00BF2A56"/>
    <w:rsid w:val="00BF39D0"/>
    <w:rsid w:val="00BF44F5"/>
    <w:rsid w:val="00BF5CAC"/>
    <w:rsid w:val="00BF61C9"/>
    <w:rsid w:val="00BF669C"/>
    <w:rsid w:val="00BF687D"/>
    <w:rsid w:val="00BF6A5B"/>
    <w:rsid w:val="00BF783D"/>
    <w:rsid w:val="00C01C93"/>
    <w:rsid w:val="00C02CE8"/>
    <w:rsid w:val="00C038A6"/>
    <w:rsid w:val="00C03E26"/>
    <w:rsid w:val="00C043A9"/>
    <w:rsid w:val="00C04815"/>
    <w:rsid w:val="00C04F83"/>
    <w:rsid w:val="00C053C2"/>
    <w:rsid w:val="00C06B10"/>
    <w:rsid w:val="00C06E15"/>
    <w:rsid w:val="00C076FE"/>
    <w:rsid w:val="00C07C7D"/>
    <w:rsid w:val="00C10089"/>
    <w:rsid w:val="00C10638"/>
    <w:rsid w:val="00C11E8C"/>
    <w:rsid w:val="00C12AB1"/>
    <w:rsid w:val="00C13032"/>
    <w:rsid w:val="00C13B93"/>
    <w:rsid w:val="00C14D59"/>
    <w:rsid w:val="00C1525B"/>
    <w:rsid w:val="00C159AC"/>
    <w:rsid w:val="00C16142"/>
    <w:rsid w:val="00C1627E"/>
    <w:rsid w:val="00C1647E"/>
    <w:rsid w:val="00C17B7B"/>
    <w:rsid w:val="00C215D6"/>
    <w:rsid w:val="00C23403"/>
    <w:rsid w:val="00C25795"/>
    <w:rsid w:val="00C25A01"/>
    <w:rsid w:val="00C2659B"/>
    <w:rsid w:val="00C26CC0"/>
    <w:rsid w:val="00C270A7"/>
    <w:rsid w:val="00C27F6B"/>
    <w:rsid w:val="00C308C4"/>
    <w:rsid w:val="00C30EC8"/>
    <w:rsid w:val="00C31B0E"/>
    <w:rsid w:val="00C321B7"/>
    <w:rsid w:val="00C329C8"/>
    <w:rsid w:val="00C3355D"/>
    <w:rsid w:val="00C3412A"/>
    <w:rsid w:val="00C344AD"/>
    <w:rsid w:val="00C34633"/>
    <w:rsid w:val="00C347C3"/>
    <w:rsid w:val="00C34BCB"/>
    <w:rsid w:val="00C34CC8"/>
    <w:rsid w:val="00C35126"/>
    <w:rsid w:val="00C35F74"/>
    <w:rsid w:val="00C36882"/>
    <w:rsid w:val="00C36F1A"/>
    <w:rsid w:val="00C37395"/>
    <w:rsid w:val="00C3792D"/>
    <w:rsid w:val="00C37D76"/>
    <w:rsid w:val="00C40E80"/>
    <w:rsid w:val="00C41837"/>
    <w:rsid w:val="00C41B54"/>
    <w:rsid w:val="00C41E14"/>
    <w:rsid w:val="00C42168"/>
    <w:rsid w:val="00C42509"/>
    <w:rsid w:val="00C42D28"/>
    <w:rsid w:val="00C43142"/>
    <w:rsid w:val="00C438E1"/>
    <w:rsid w:val="00C446EB"/>
    <w:rsid w:val="00C44D09"/>
    <w:rsid w:val="00C46B07"/>
    <w:rsid w:val="00C46E2B"/>
    <w:rsid w:val="00C4704C"/>
    <w:rsid w:val="00C4765F"/>
    <w:rsid w:val="00C47884"/>
    <w:rsid w:val="00C47BB9"/>
    <w:rsid w:val="00C47F41"/>
    <w:rsid w:val="00C50B24"/>
    <w:rsid w:val="00C51151"/>
    <w:rsid w:val="00C51F5E"/>
    <w:rsid w:val="00C525C4"/>
    <w:rsid w:val="00C53103"/>
    <w:rsid w:val="00C53E79"/>
    <w:rsid w:val="00C5486F"/>
    <w:rsid w:val="00C54B7F"/>
    <w:rsid w:val="00C54F45"/>
    <w:rsid w:val="00C55219"/>
    <w:rsid w:val="00C5594D"/>
    <w:rsid w:val="00C56277"/>
    <w:rsid w:val="00C56DA5"/>
    <w:rsid w:val="00C5710F"/>
    <w:rsid w:val="00C6138A"/>
    <w:rsid w:val="00C63170"/>
    <w:rsid w:val="00C631B4"/>
    <w:rsid w:val="00C64D33"/>
    <w:rsid w:val="00C65157"/>
    <w:rsid w:val="00C65EF1"/>
    <w:rsid w:val="00C6617F"/>
    <w:rsid w:val="00C661F1"/>
    <w:rsid w:val="00C66447"/>
    <w:rsid w:val="00C67E34"/>
    <w:rsid w:val="00C7093A"/>
    <w:rsid w:val="00C70FA2"/>
    <w:rsid w:val="00C71A83"/>
    <w:rsid w:val="00C71FB5"/>
    <w:rsid w:val="00C72D36"/>
    <w:rsid w:val="00C72F48"/>
    <w:rsid w:val="00C72FA9"/>
    <w:rsid w:val="00C72FC5"/>
    <w:rsid w:val="00C73DE1"/>
    <w:rsid w:val="00C7554D"/>
    <w:rsid w:val="00C765AE"/>
    <w:rsid w:val="00C767D3"/>
    <w:rsid w:val="00C76CE0"/>
    <w:rsid w:val="00C773CF"/>
    <w:rsid w:val="00C80940"/>
    <w:rsid w:val="00C812BB"/>
    <w:rsid w:val="00C81B69"/>
    <w:rsid w:val="00C81CF9"/>
    <w:rsid w:val="00C82D49"/>
    <w:rsid w:val="00C83554"/>
    <w:rsid w:val="00C83EBB"/>
    <w:rsid w:val="00C83F0B"/>
    <w:rsid w:val="00C83F84"/>
    <w:rsid w:val="00C84168"/>
    <w:rsid w:val="00C84B23"/>
    <w:rsid w:val="00C8503D"/>
    <w:rsid w:val="00C85175"/>
    <w:rsid w:val="00C85364"/>
    <w:rsid w:val="00C857DB"/>
    <w:rsid w:val="00C8674E"/>
    <w:rsid w:val="00C87443"/>
    <w:rsid w:val="00C87774"/>
    <w:rsid w:val="00C90257"/>
    <w:rsid w:val="00C906C4"/>
    <w:rsid w:val="00C90E29"/>
    <w:rsid w:val="00C91D77"/>
    <w:rsid w:val="00C92391"/>
    <w:rsid w:val="00C923CD"/>
    <w:rsid w:val="00C93AC6"/>
    <w:rsid w:val="00C94F2A"/>
    <w:rsid w:val="00C97882"/>
    <w:rsid w:val="00C97D69"/>
    <w:rsid w:val="00CA0F42"/>
    <w:rsid w:val="00CA2134"/>
    <w:rsid w:val="00CA2A87"/>
    <w:rsid w:val="00CA356B"/>
    <w:rsid w:val="00CA4C54"/>
    <w:rsid w:val="00CA579E"/>
    <w:rsid w:val="00CA620B"/>
    <w:rsid w:val="00CA628F"/>
    <w:rsid w:val="00CA6D1E"/>
    <w:rsid w:val="00CB01EA"/>
    <w:rsid w:val="00CB0715"/>
    <w:rsid w:val="00CB134B"/>
    <w:rsid w:val="00CB35AF"/>
    <w:rsid w:val="00CB38AD"/>
    <w:rsid w:val="00CB4346"/>
    <w:rsid w:val="00CB48ED"/>
    <w:rsid w:val="00CB5224"/>
    <w:rsid w:val="00CB5892"/>
    <w:rsid w:val="00CB6EEA"/>
    <w:rsid w:val="00CB7698"/>
    <w:rsid w:val="00CC01A0"/>
    <w:rsid w:val="00CC0404"/>
    <w:rsid w:val="00CC0A7F"/>
    <w:rsid w:val="00CC0ED4"/>
    <w:rsid w:val="00CC19E2"/>
    <w:rsid w:val="00CC1DF4"/>
    <w:rsid w:val="00CC2646"/>
    <w:rsid w:val="00CC2DDC"/>
    <w:rsid w:val="00CC3024"/>
    <w:rsid w:val="00CC37AB"/>
    <w:rsid w:val="00CC3B3D"/>
    <w:rsid w:val="00CC3D07"/>
    <w:rsid w:val="00CC3DD2"/>
    <w:rsid w:val="00CC4C27"/>
    <w:rsid w:val="00CC54DC"/>
    <w:rsid w:val="00CC5603"/>
    <w:rsid w:val="00CC5A16"/>
    <w:rsid w:val="00CC5EB3"/>
    <w:rsid w:val="00CD181F"/>
    <w:rsid w:val="00CD2CB5"/>
    <w:rsid w:val="00CD412E"/>
    <w:rsid w:val="00CD44B2"/>
    <w:rsid w:val="00CD4FC8"/>
    <w:rsid w:val="00CD546F"/>
    <w:rsid w:val="00CD5F0D"/>
    <w:rsid w:val="00CD7E78"/>
    <w:rsid w:val="00CE0473"/>
    <w:rsid w:val="00CE1227"/>
    <w:rsid w:val="00CE1E06"/>
    <w:rsid w:val="00CE362B"/>
    <w:rsid w:val="00CE40CE"/>
    <w:rsid w:val="00CE4421"/>
    <w:rsid w:val="00CE4BCA"/>
    <w:rsid w:val="00CE4E2B"/>
    <w:rsid w:val="00CE558E"/>
    <w:rsid w:val="00CE74F9"/>
    <w:rsid w:val="00CF0C0D"/>
    <w:rsid w:val="00CF2EDD"/>
    <w:rsid w:val="00CF3D12"/>
    <w:rsid w:val="00CF4C85"/>
    <w:rsid w:val="00CF5A43"/>
    <w:rsid w:val="00CF5BF4"/>
    <w:rsid w:val="00CF63F6"/>
    <w:rsid w:val="00CF6CD7"/>
    <w:rsid w:val="00CF6E1B"/>
    <w:rsid w:val="00CF7B9C"/>
    <w:rsid w:val="00D00145"/>
    <w:rsid w:val="00D011A7"/>
    <w:rsid w:val="00D0169A"/>
    <w:rsid w:val="00D01F77"/>
    <w:rsid w:val="00D027C0"/>
    <w:rsid w:val="00D03046"/>
    <w:rsid w:val="00D03D17"/>
    <w:rsid w:val="00D04A7D"/>
    <w:rsid w:val="00D07B86"/>
    <w:rsid w:val="00D07E2D"/>
    <w:rsid w:val="00D10B60"/>
    <w:rsid w:val="00D11443"/>
    <w:rsid w:val="00D11C3A"/>
    <w:rsid w:val="00D12334"/>
    <w:rsid w:val="00D12637"/>
    <w:rsid w:val="00D12BF9"/>
    <w:rsid w:val="00D1351E"/>
    <w:rsid w:val="00D14D85"/>
    <w:rsid w:val="00D15A44"/>
    <w:rsid w:val="00D16B6F"/>
    <w:rsid w:val="00D17CBB"/>
    <w:rsid w:val="00D20061"/>
    <w:rsid w:val="00D20F9D"/>
    <w:rsid w:val="00D21A3D"/>
    <w:rsid w:val="00D21BCC"/>
    <w:rsid w:val="00D21DCD"/>
    <w:rsid w:val="00D21FA8"/>
    <w:rsid w:val="00D223EB"/>
    <w:rsid w:val="00D2343A"/>
    <w:rsid w:val="00D25C14"/>
    <w:rsid w:val="00D26D85"/>
    <w:rsid w:val="00D272AF"/>
    <w:rsid w:val="00D27F70"/>
    <w:rsid w:val="00D30504"/>
    <w:rsid w:val="00D30FF7"/>
    <w:rsid w:val="00D31040"/>
    <w:rsid w:val="00D337DA"/>
    <w:rsid w:val="00D33D18"/>
    <w:rsid w:val="00D34150"/>
    <w:rsid w:val="00D3486A"/>
    <w:rsid w:val="00D360AF"/>
    <w:rsid w:val="00D3683D"/>
    <w:rsid w:val="00D36AC8"/>
    <w:rsid w:val="00D36CF6"/>
    <w:rsid w:val="00D36F57"/>
    <w:rsid w:val="00D414A2"/>
    <w:rsid w:val="00D41CB1"/>
    <w:rsid w:val="00D423DE"/>
    <w:rsid w:val="00D42AA9"/>
    <w:rsid w:val="00D42B2F"/>
    <w:rsid w:val="00D42F08"/>
    <w:rsid w:val="00D43895"/>
    <w:rsid w:val="00D44CB9"/>
    <w:rsid w:val="00D44CCE"/>
    <w:rsid w:val="00D44E61"/>
    <w:rsid w:val="00D4503D"/>
    <w:rsid w:val="00D456B9"/>
    <w:rsid w:val="00D45ED3"/>
    <w:rsid w:val="00D46F1D"/>
    <w:rsid w:val="00D474D7"/>
    <w:rsid w:val="00D47571"/>
    <w:rsid w:val="00D50259"/>
    <w:rsid w:val="00D52381"/>
    <w:rsid w:val="00D526C6"/>
    <w:rsid w:val="00D5288B"/>
    <w:rsid w:val="00D52C33"/>
    <w:rsid w:val="00D53243"/>
    <w:rsid w:val="00D537EC"/>
    <w:rsid w:val="00D53DE5"/>
    <w:rsid w:val="00D54422"/>
    <w:rsid w:val="00D55263"/>
    <w:rsid w:val="00D553B4"/>
    <w:rsid w:val="00D572E1"/>
    <w:rsid w:val="00D576AA"/>
    <w:rsid w:val="00D60055"/>
    <w:rsid w:val="00D60ADA"/>
    <w:rsid w:val="00D60B84"/>
    <w:rsid w:val="00D60CBB"/>
    <w:rsid w:val="00D61020"/>
    <w:rsid w:val="00D6123B"/>
    <w:rsid w:val="00D626AE"/>
    <w:rsid w:val="00D62AD5"/>
    <w:rsid w:val="00D632D1"/>
    <w:rsid w:val="00D6366C"/>
    <w:rsid w:val="00D642EE"/>
    <w:rsid w:val="00D65104"/>
    <w:rsid w:val="00D651E2"/>
    <w:rsid w:val="00D661C0"/>
    <w:rsid w:val="00D671A6"/>
    <w:rsid w:val="00D673AD"/>
    <w:rsid w:val="00D722B2"/>
    <w:rsid w:val="00D72ADD"/>
    <w:rsid w:val="00D73CFC"/>
    <w:rsid w:val="00D74828"/>
    <w:rsid w:val="00D74D82"/>
    <w:rsid w:val="00D76AE4"/>
    <w:rsid w:val="00D76CB2"/>
    <w:rsid w:val="00D779AB"/>
    <w:rsid w:val="00D77E8D"/>
    <w:rsid w:val="00D77EC2"/>
    <w:rsid w:val="00D80735"/>
    <w:rsid w:val="00D81512"/>
    <w:rsid w:val="00D81668"/>
    <w:rsid w:val="00D82422"/>
    <w:rsid w:val="00D82875"/>
    <w:rsid w:val="00D82946"/>
    <w:rsid w:val="00D82EFC"/>
    <w:rsid w:val="00D83AEC"/>
    <w:rsid w:val="00D846C0"/>
    <w:rsid w:val="00D86358"/>
    <w:rsid w:val="00D86452"/>
    <w:rsid w:val="00D869A6"/>
    <w:rsid w:val="00D86E7E"/>
    <w:rsid w:val="00D8710E"/>
    <w:rsid w:val="00D903C5"/>
    <w:rsid w:val="00D90A57"/>
    <w:rsid w:val="00D91D18"/>
    <w:rsid w:val="00D926C4"/>
    <w:rsid w:val="00D940DF"/>
    <w:rsid w:val="00D9430C"/>
    <w:rsid w:val="00D944BC"/>
    <w:rsid w:val="00D94563"/>
    <w:rsid w:val="00D94B7A"/>
    <w:rsid w:val="00D94C00"/>
    <w:rsid w:val="00D95185"/>
    <w:rsid w:val="00D953C3"/>
    <w:rsid w:val="00D95A43"/>
    <w:rsid w:val="00D972C6"/>
    <w:rsid w:val="00D972D9"/>
    <w:rsid w:val="00D97B42"/>
    <w:rsid w:val="00DA02D8"/>
    <w:rsid w:val="00DA041F"/>
    <w:rsid w:val="00DA33DD"/>
    <w:rsid w:val="00DA3D76"/>
    <w:rsid w:val="00DA3E35"/>
    <w:rsid w:val="00DA4F49"/>
    <w:rsid w:val="00DA673D"/>
    <w:rsid w:val="00DA7891"/>
    <w:rsid w:val="00DB00C2"/>
    <w:rsid w:val="00DB039D"/>
    <w:rsid w:val="00DB0D3F"/>
    <w:rsid w:val="00DB0EF9"/>
    <w:rsid w:val="00DB5698"/>
    <w:rsid w:val="00DB60BD"/>
    <w:rsid w:val="00DB76C0"/>
    <w:rsid w:val="00DC01E1"/>
    <w:rsid w:val="00DC07AA"/>
    <w:rsid w:val="00DC1FFB"/>
    <w:rsid w:val="00DC2264"/>
    <w:rsid w:val="00DC23F9"/>
    <w:rsid w:val="00DC25D4"/>
    <w:rsid w:val="00DC302F"/>
    <w:rsid w:val="00DC332B"/>
    <w:rsid w:val="00DC34E8"/>
    <w:rsid w:val="00DC484A"/>
    <w:rsid w:val="00DC5901"/>
    <w:rsid w:val="00DC601A"/>
    <w:rsid w:val="00DC6DEA"/>
    <w:rsid w:val="00DC7207"/>
    <w:rsid w:val="00DC7C59"/>
    <w:rsid w:val="00DD11D0"/>
    <w:rsid w:val="00DD230F"/>
    <w:rsid w:val="00DD2884"/>
    <w:rsid w:val="00DD3051"/>
    <w:rsid w:val="00DD4CF4"/>
    <w:rsid w:val="00DD57AA"/>
    <w:rsid w:val="00DD5BD8"/>
    <w:rsid w:val="00DD6B74"/>
    <w:rsid w:val="00DE139A"/>
    <w:rsid w:val="00DE1FD5"/>
    <w:rsid w:val="00DE41BC"/>
    <w:rsid w:val="00DE746E"/>
    <w:rsid w:val="00DF01D1"/>
    <w:rsid w:val="00DF08B0"/>
    <w:rsid w:val="00DF08F1"/>
    <w:rsid w:val="00DF1082"/>
    <w:rsid w:val="00DF1A54"/>
    <w:rsid w:val="00DF29DE"/>
    <w:rsid w:val="00DF2D62"/>
    <w:rsid w:val="00DF3DCE"/>
    <w:rsid w:val="00DF455B"/>
    <w:rsid w:val="00DF50D9"/>
    <w:rsid w:val="00DF5248"/>
    <w:rsid w:val="00DF5C14"/>
    <w:rsid w:val="00DF6E09"/>
    <w:rsid w:val="00DF7043"/>
    <w:rsid w:val="00E00DE8"/>
    <w:rsid w:val="00E00F55"/>
    <w:rsid w:val="00E0101B"/>
    <w:rsid w:val="00E01531"/>
    <w:rsid w:val="00E0166F"/>
    <w:rsid w:val="00E01A18"/>
    <w:rsid w:val="00E01D85"/>
    <w:rsid w:val="00E01E78"/>
    <w:rsid w:val="00E02456"/>
    <w:rsid w:val="00E04DDA"/>
    <w:rsid w:val="00E06BFB"/>
    <w:rsid w:val="00E06FBB"/>
    <w:rsid w:val="00E100C8"/>
    <w:rsid w:val="00E10433"/>
    <w:rsid w:val="00E131AE"/>
    <w:rsid w:val="00E13A24"/>
    <w:rsid w:val="00E13D33"/>
    <w:rsid w:val="00E143CF"/>
    <w:rsid w:val="00E150FE"/>
    <w:rsid w:val="00E16503"/>
    <w:rsid w:val="00E16D48"/>
    <w:rsid w:val="00E1797C"/>
    <w:rsid w:val="00E201A9"/>
    <w:rsid w:val="00E207D2"/>
    <w:rsid w:val="00E22C2C"/>
    <w:rsid w:val="00E22DCB"/>
    <w:rsid w:val="00E22FBD"/>
    <w:rsid w:val="00E230F4"/>
    <w:rsid w:val="00E23840"/>
    <w:rsid w:val="00E23A75"/>
    <w:rsid w:val="00E23EA3"/>
    <w:rsid w:val="00E2424B"/>
    <w:rsid w:val="00E245C4"/>
    <w:rsid w:val="00E248B0"/>
    <w:rsid w:val="00E2545A"/>
    <w:rsid w:val="00E25C4C"/>
    <w:rsid w:val="00E26970"/>
    <w:rsid w:val="00E26E42"/>
    <w:rsid w:val="00E27072"/>
    <w:rsid w:val="00E27AC2"/>
    <w:rsid w:val="00E301EB"/>
    <w:rsid w:val="00E31A94"/>
    <w:rsid w:val="00E32B94"/>
    <w:rsid w:val="00E33043"/>
    <w:rsid w:val="00E33D03"/>
    <w:rsid w:val="00E34D52"/>
    <w:rsid w:val="00E35309"/>
    <w:rsid w:val="00E353D3"/>
    <w:rsid w:val="00E35A84"/>
    <w:rsid w:val="00E36316"/>
    <w:rsid w:val="00E4067A"/>
    <w:rsid w:val="00E41193"/>
    <w:rsid w:val="00E4136B"/>
    <w:rsid w:val="00E42119"/>
    <w:rsid w:val="00E4229E"/>
    <w:rsid w:val="00E4267F"/>
    <w:rsid w:val="00E43A9A"/>
    <w:rsid w:val="00E43CBC"/>
    <w:rsid w:val="00E440EE"/>
    <w:rsid w:val="00E44490"/>
    <w:rsid w:val="00E4476C"/>
    <w:rsid w:val="00E44A12"/>
    <w:rsid w:val="00E44B69"/>
    <w:rsid w:val="00E44E1F"/>
    <w:rsid w:val="00E45230"/>
    <w:rsid w:val="00E453B0"/>
    <w:rsid w:val="00E4617C"/>
    <w:rsid w:val="00E461EC"/>
    <w:rsid w:val="00E46826"/>
    <w:rsid w:val="00E46DE9"/>
    <w:rsid w:val="00E500B6"/>
    <w:rsid w:val="00E50301"/>
    <w:rsid w:val="00E5053E"/>
    <w:rsid w:val="00E50BCD"/>
    <w:rsid w:val="00E52661"/>
    <w:rsid w:val="00E5283B"/>
    <w:rsid w:val="00E53774"/>
    <w:rsid w:val="00E53803"/>
    <w:rsid w:val="00E5416D"/>
    <w:rsid w:val="00E54720"/>
    <w:rsid w:val="00E55C35"/>
    <w:rsid w:val="00E579DE"/>
    <w:rsid w:val="00E600C2"/>
    <w:rsid w:val="00E603E9"/>
    <w:rsid w:val="00E61AE1"/>
    <w:rsid w:val="00E62242"/>
    <w:rsid w:val="00E622AF"/>
    <w:rsid w:val="00E6333B"/>
    <w:rsid w:val="00E641CC"/>
    <w:rsid w:val="00E646A5"/>
    <w:rsid w:val="00E64784"/>
    <w:rsid w:val="00E65545"/>
    <w:rsid w:val="00E65810"/>
    <w:rsid w:val="00E658FA"/>
    <w:rsid w:val="00E65A21"/>
    <w:rsid w:val="00E65D7E"/>
    <w:rsid w:val="00E67256"/>
    <w:rsid w:val="00E67D79"/>
    <w:rsid w:val="00E700DB"/>
    <w:rsid w:val="00E704FE"/>
    <w:rsid w:val="00E70624"/>
    <w:rsid w:val="00E7079F"/>
    <w:rsid w:val="00E70A1E"/>
    <w:rsid w:val="00E71017"/>
    <w:rsid w:val="00E71775"/>
    <w:rsid w:val="00E71B18"/>
    <w:rsid w:val="00E71B85"/>
    <w:rsid w:val="00E723A1"/>
    <w:rsid w:val="00E72FFC"/>
    <w:rsid w:val="00E75647"/>
    <w:rsid w:val="00E7588C"/>
    <w:rsid w:val="00E75D8A"/>
    <w:rsid w:val="00E766AB"/>
    <w:rsid w:val="00E7746B"/>
    <w:rsid w:val="00E775D8"/>
    <w:rsid w:val="00E77ECC"/>
    <w:rsid w:val="00E80872"/>
    <w:rsid w:val="00E80A3C"/>
    <w:rsid w:val="00E80CD0"/>
    <w:rsid w:val="00E8290B"/>
    <w:rsid w:val="00E82AEF"/>
    <w:rsid w:val="00E82EE8"/>
    <w:rsid w:val="00E84114"/>
    <w:rsid w:val="00E844B5"/>
    <w:rsid w:val="00E849C6"/>
    <w:rsid w:val="00E857EF"/>
    <w:rsid w:val="00E85800"/>
    <w:rsid w:val="00E85912"/>
    <w:rsid w:val="00E862DC"/>
    <w:rsid w:val="00E8672E"/>
    <w:rsid w:val="00E87388"/>
    <w:rsid w:val="00E90150"/>
    <w:rsid w:val="00E90710"/>
    <w:rsid w:val="00E90717"/>
    <w:rsid w:val="00E91162"/>
    <w:rsid w:val="00E9189D"/>
    <w:rsid w:val="00E918C5"/>
    <w:rsid w:val="00E91B6B"/>
    <w:rsid w:val="00E91FE5"/>
    <w:rsid w:val="00E92585"/>
    <w:rsid w:val="00E9368B"/>
    <w:rsid w:val="00E952D0"/>
    <w:rsid w:val="00E955A3"/>
    <w:rsid w:val="00E95CD7"/>
    <w:rsid w:val="00E9794F"/>
    <w:rsid w:val="00E979C7"/>
    <w:rsid w:val="00EA2306"/>
    <w:rsid w:val="00EA244D"/>
    <w:rsid w:val="00EA2893"/>
    <w:rsid w:val="00EA316A"/>
    <w:rsid w:val="00EA3423"/>
    <w:rsid w:val="00EA3D70"/>
    <w:rsid w:val="00EA51E8"/>
    <w:rsid w:val="00EA5F00"/>
    <w:rsid w:val="00EA60F3"/>
    <w:rsid w:val="00EA6A4D"/>
    <w:rsid w:val="00EA71A9"/>
    <w:rsid w:val="00EA7587"/>
    <w:rsid w:val="00EA7CCF"/>
    <w:rsid w:val="00EB0350"/>
    <w:rsid w:val="00EB073A"/>
    <w:rsid w:val="00EB1937"/>
    <w:rsid w:val="00EB2DB1"/>
    <w:rsid w:val="00EB314C"/>
    <w:rsid w:val="00EB4065"/>
    <w:rsid w:val="00EB50E3"/>
    <w:rsid w:val="00EB7A3F"/>
    <w:rsid w:val="00EB7CD7"/>
    <w:rsid w:val="00EC0185"/>
    <w:rsid w:val="00EC0334"/>
    <w:rsid w:val="00EC0557"/>
    <w:rsid w:val="00EC0BB4"/>
    <w:rsid w:val="00EC1487"/>
    <w:rsid w:val="00EC1890"/>
    <w:rsid w:val="00EC2A7E"/>
    <w:rsid w:val="00EC442B"/>
    <w:rsid w:val="00EC44F0"/>
    <w:rsid w:val="00EC5413"/>
    <w:rsid w:val="00EC7100"/>
    <w:rsid w:val="00EC74E6"/>
    <w:rsid w:val="00ED03F2"/>
    <w:rsid w:val="00ED2539"/>
    <w:rsid w:val="00ED350B"/>
    <w:rsid w:val="00ED415E"/>
    <w:rsid w:val="00ED5EB8"/>
    <w:rsid w:val="00ED6755"/>
    <w:rsid w:val="00ED68C7"/>
    <w:rsid w:val="00ED6BCA"/>
    <w:rsid w:val="00ED6EA4"/>
    <w:rsid w:val="00ED7632"/>
    <w:rsid w:val="00EE2888"/>
    <w:rsid w:val="00EE36DA"/>
    <w:rsid w:val="00EE3B2D"/>
    <w:rsid w:val="00EE3D13"/>
    <w:rsid w:val="00EE3EFE"/>
    <w:rsid w:val="00EE4007"/>
    <w:rsid w:val="00EE468C"/>
    <w:rsid w:val="00EE46DA"/>
    <w:rsid w:val="00EE5DF9"/>
    <w:rsid w:val="00EE5F8C"/>
    <w:rsid w:val="00EE60D5"/>
    <w:rsid w:val="00EE6CF6"/>
    <w:rsid w:val="00EE74D3"/>
    <w:rsid w:val="00EE7F97"/>
    <w:rsid w:val="00EE7FF7"/>
    <w:rsid w:val="00EF0953"/>
    <w:rsid w:val="00EF0968"/>
    <w:rsid w:val="00EF0D6A"/>
    <w:rsid w:val="00EF2840"/>
    <w:rsid w:val="00EF28C9"/>
    <w:rsid w:val="00EF2A5F"/>
    <w:rsid w:val="00EF2AC7"/>
    <w:rsid w:val="00EF438D"/>
    <w:rsid w:val="00EF4C48"/>
    <w:rsid w:val="00EF5B04"/>
    <w:rsid w:val="00EF5C69"/>
    <w:rsid w:val="00EF65A3"/>
    <w:rsid w:val="00EF7154"/>
    <w:rsid w:val="00EF7260"/>
    <w:rsid w:val="00EF74BA"/>
    <w:rsid w:val="00EF78FD"/>
    <w:rsid w:val="00F00283"/>
    <w:rsid w:val="00F00689"/>
    <w:rsid w:val="00F01459"/>
    <w:rsid w:val="00F0181E"/>
    <w:rsid w:val="00F01F5B"/>
    <w:rsid w:val="00F02132"/>
    <w:rsid w:val="00F02B90"/>
    <w:rsid w:val="00F032A8"/>
    <w:rsid w:val="00F03622"/>
    <w:rsid w:val="00F0383E"/>
    <w:rsid w:val="00F03DBB"/>
    <w:rsid w:val="00F04255"/>
    <w:rsid w:val="00F047C9"/>
    <w:rsid w:val="00F0575F"/>
    <w:rsid w:val="00F05A55"/>
    <w:rsid w:val="00F07936"/>
    <w:rsid w:val="00F07A2D"/>
    <w:rsid w:val="00F07B02"/>
    <w:rsid w:val="00F07C45"/>
    <w:rsid w:val="00F07C88"/>
    <w:rsid w:val="00F1313B"/>
    <w:rsid w:val="00F1329B"/>
    <w:rsid w:val="00F13815"/>
    <w:rsid w:val="00F13C73"/>
    <w:rsid w:val="00F1466F"/>
    <w:rsid w:val="00F1486E"/>
    <w:rsid w:val="00F15967"/>
    <w:rsid w:val="00F164A3"/>
    <w:rsid w:val="00F17AC3"/>
    <w:rsid w:val="00F20111"/>
    <w:rsid w:val="00F2046D"/>
    <w:rsid w:val="00F20DDA"/>
    <w:rsid w:val="00F21671"/>
    <w:rsid w:val="00F218D3"/>
    <w:rsid w:val="00F22F48"/>
    <w:rsid w:val="00F231E8"/>
    <w:rsid w:val="00F243E5"/>
    <w:rsid w:val="00F24D51"/>
    <w:rsid w:val="00F25278"/>
    <w:rsid w:val="00F25B2A"/>
    <w:rsid w:val="00F262EA"/>
    <w:rsid w:val="00F2632E"/>
    <w:rsid w:val="00F267C4"/>
    <w:rsid w:val="00F27B15"/>
    <w:rsid w:val="00F30D3C"/>
    <w:rsid w:val="00F312B3"/>
    <w:rsid w:val="00F31724"/>
    <w:rsid w:val="00F3196B"/>
    <w:rsid w:val="00F31B75"/>
    <w:rsid w:val="00F33181"/>
    <w:rsid w:val="00F338F3"/>
    <w:rsid w:val="00F34F34"/>
    <w:rsid w:val="00F35B68"/>
    <w:rsid w:val="00F36325"/>
    <w:rsid w:val="00F37424"/>
    <w:rsid w:val="00F3775E"/>
    <w:rsid w:val="00F37F51"/>
    <w:rsid w:val="00F40392"/>
    <w:rsid w:val="00F40404"/>
    <w:rsid w:val="00F408F7"/>
    <w:rsid w:val="00F40F35"/>
    <w:rsid w:val="00F4167E"/>
    <w:rsid w:val="00F43011"/>
    <w:rsid w:val="00F4319B"/>
    <w:rsid w:val="00F4332E"/>
    <w:rsid w:val="00F43432"/>
    <w:rsid w:val="00F437FA"/>
    <w:rsid w:val="00F439FF"/>
    <w:rsid w:val="00F43BE1"/>
    <w:rsid w:val="00F43CBA"/>
    <w:rsid w:val="00F43D38"/>
    <w:rsid w:val="00F4514C"/>
    <w:rsid w:val="00F456D6"/>
    <w:rsid w:val="00F45C46"/>
    <w:rsid w:val="00F470C4"/>
    <w:rsid w:val="00F50709"/>
    <w:rsid w:val="00F52417"/>
    <w:rsid w:val="00F5279A"/>
    <w:rsid w:val="00F52CDA"/>
    <w:rsid w:val="00F52E78"/>
    <w:rsid w:val="00F547A3"/>
    <w:rsid w:val="00F555C3"/>
    <w:rsid w:val="00F5770D"/>
    <w:rsid w:val="00F57934"/>
    <w:rsid w:val="00F57BC0"/>
    <w:rsid w:val="00F60081"/>
    <w:rsid w:val="00F62A5E"/>
    <w:rsid w:val="00F63074"/>
    <w:rsid w:val="00F633BA"/>
    <w:rsid w:val="00F64589"/>
    <w:rsid w:val="00F64FD7"/>
    <w:rsid w:val="00F66221"/>
    <w:rsid w:val="00F66425"/>
    <w:rsid w:val="00F66B60"/>
    <w:rsid w:val="00F6785B"/>
    <w:rsid w:val="00F67A70"/>
    <w:rsid w:val="00F704EE"/>
    <w:rsid w:val="00F72C0B"/>
    <w:rsid w:val="00F72D3A"/>
    <w:rsid w:val="00F72FAC"/>
    <w:rsid w:val="00F73DCC"/>
    <w:rsid w:val="00F73EAB"/>
    <w:rsid w:val="00F7447A"/>
    <w:rsid w:val="00F759FE"/>
    <w:rsid w:val="00F76E35"/>
    <w:rsid w:val="00F775F2"/>
    <w:rsid w:val="00F77DF1"/>
    <w:rsid w:val="00F77E75"/>
    <w:rsid w:val="00F80651"/>
    <w:rsid w:val="00F807BD"/>
    <w:rsid w:val="00F818E9"/>
    <w:rsid w:val="00F82837"/>
    <w:rsid w:val="00F830DB"/>
    <w:rsid w:val="00F83588"/>
    <w:rsid w:val="00F83F2D"/>
    <w:rsid w:val="00F84DFC"/>
    <w:rsid w:val="00F855D7"/>
    <w:rsid w:val="00F85701"/>
    <w:rsid w:val="00F863C8"/>
    <w:rsid w:val="00F869FB"/>
    <w:rsid w:val="00F86B62"/>
    <w:rsid w:val="00F86FA1"/>
    <w:rsid w:val="00F91675"/>
    <w:rsid w:val="00F931FF"/>
    <w:rsid w:val="00F95DA5"/>
    <w:rsid w:val="00F95E77"/>
    <w:rsid w:val="00F95F85"/>
    <w:rsid w:val="00F9641E"/>
    <w:rsid w:val="00F971BF"/>
    <w:rsid w:val="00F97B80"/>
    <w:rsid w:val="00FA00B5"/>
    <w:rsid w:val="00FA195B"/>
    <w:rsid w:val="00FA23AB"/>
    <w:rsid w:val="00FA2AE6"/>
    <w:rsid w:val="00FA2B43"/>
    <w:rsid w:val="00FA2FB4"/>
    <w:rsid w:val="00FA39BD"/>
    <w:rsid w:val="00FA3FE6"/>
    <w:rsid w:val="00FA417F"/>
    <w:rsid w:val="00FA461D"/>
    <w:rsid w:val="00FA5144"/>
    <w:rsid w:val="00FA57A7"/>
    <w:rsid w:val="00FA61D4"/>
    <w:rsid w:val="00FA66DB"/>
    <w:rsid w:val="00FA6FBB"/>
    <w:rsid w:val="00FA7FDE"/>
    <w:rsid w:val="00FB09EA"/>
    <w:rsid w:val="00FB1A6A"/>
    <w:rsid w:val="00FB2538"/>
    <w:rsid w:val="00FB264F"/>
    <w:rsid w:val="00FB2981"/>
    <w:rsid w:val="00FB2B59"/>
    <w:rsid w:val="00FB2BF2"/>
    <w:rsid w:val="00FB3110"/>
    <w:rsid w:val="00FB3A30"/>
    <w:rsid w:val="00FB42FF"/>
    <w:rsid w:val="00FB4458"/>
    <w:rsid w:val="00FB44B5"/>
    <w:rsid w:val="00FB459C"/>
    <w:rsid w:val="00FB49BB"/>
    <w:rsid w:val="00FB4C1C"/>
    <w:rsid w:val="00FB5046"/>
    <w:rsid w:val="00FB61E4"/>
    <w:rsid w:val="00FB6CB4"/>
    <w:rsid w:val="00FB6D00"/>
    <w:rsid w:val="00FC052C"/>
    <w:rsid w:val="00FC103A"/>
    <w:rsid w:val="00FC200D"/>
    <w:rsid w:val="00FC2B38"/>
    <w:rsid w:val="00FC3F4D"/>
    <w:rsid w:val="00FC58E5"/>
    <w:rsid w:val="00FC5B86"/>
    <w:rsid w:val="00FC6769"/>
    <w:rsid w:val="00FC791B"/>
    <w:rsid w:val="00FD061B"/>
    <w:rsid w:val="00FD1904"/>
    <w:rsid w:val="00FD2101"/>
    <w:rsid w:val="00FD3697"/>
    <w:rsid w:val="00FD6340"/>
    <w:rsid w:val="00FD72D0"/>
    <w:rsid w:val="00FE139D"/>
    <w:rsid w:val="00FE205D"/>
    <w:rsid w:val="00FE2420"/>
    <w:rsid w:val="00FE2A6C"/>
    <w:rsid w:val="00FE300E"/>
    <w:rsid w:val="00FE3B5F"/>
    <w:rsid w:val="00FE45F6"/>
    <w:rsid w:val="00FE465B"/>
    <w:rsid w:val="00FE589B"/>
    <w:rsid w:val="00FE5AF2"/>
    <w:rsid w:val="00FE6196"/>
    <w:rsid w:val="00FE708C"/>
    <w:rsid w:val="00FF03A8"/>
    <w:rsid w:val="00FF176B"/>
    <w:rsid w:val="00FF1BD7"/>
    <w:rsid w:val="00FF2092"/>
    <w:rsid w:val="00FF2664"/>
    <w:rsid w:val="00FF3B56"/>
    <w:rsid w:val="00FF3F48"/>
    <w:rsid w:val="00FF3FFC"/>
    <w:rsid w:val="00FF5125"/>
    <w:rsid w:val="00FF5810"/>
    <w:rsid w:val="00FF62AD"/>
    <w:rsid w:val="00FF6BA9"/>
    <w:rsid w:val="00FF6E53"/>
    <w:rsid w:val="00FF7116"/>
    <w:rsid w:val="00FF7E59"/>
    <w:rsid w:val="00FF7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F61725C"/>
  <w15:docId w15:val="{EE330C38-DED1-455A-B326-02ACDBB4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lsdException w:name="heading 5" w:uiPriority="0"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000D9"/>
    <w:pPr>
      <w:spacing w:line="360" w:lineRule="auto"/>
      <w:ind w:firstLine="720"/>
      <w:contextualSpacing/>
      <w:jc w:val="both"/>
    </w:pPr>
    <w:rPr>
      <w:rFonts w:ascii="Arial" w:hAnsi="Arial"/>
      <w:snapToGrid w:val="0"/>
      <w:sz w:val="24"/>
    </w:rPr>
  </w:style>
  <w:style w:type="paragraph" w:styleId="12">
    <w:name w:val="heading 1"/>
    <w:basedOn w:val="a1"/>
    <w:next w:val="a1"/>
    <w:link w:val="13"/>
    <w:rsid w:val="009C5C5A"/>
    <w:pPr>
      <w:tabs>
        <w:tab w:val="left" w:pos="567"/>
      </w:tabs>
      <w:ind w:left="360" w:hanging="360"/>
      <w:outlineLvl w:val="0"/>
    </w:pPr>
  </w:style>
  <w:style w:type="paragraph" w:styleId="2">
    <w:name w:val="heading 2"/>
    <w:basedOn w:val="12"/>
    <w:next w:val="a1"/>
    <w:link w:val="20"/>
    <w:rsid w:val="009C5C5A"/>
    <w:pPr>
      <w:tabs>
        <w:tab w:val="clear" w:pos="567"/>
        <w:tab w:val="left" w:pos="993"/>
      </w:tabs>
      <w:ind w:left="792" w:hanging="432"/>
      <w:outlineLvl w:val="1"/>
    </w:pPr>
  </w:style>
  <w:style w:type="paragraph" w:styleId="3">
    <w:name w:val="heading 3"/>
    <w:basedOn w:val="6"/>
    <w:next w:val="a1"/>
    <w:link w:val="30"/>
    <w:qFormat/>
    <w:rsid w:val="009C5C5A"/>
    <w:pPr>
      <w:keepNext w:val="0"/>
      <w:keepLines w:val="0"/>
      <w:tabs>
        <w:tab w:val="left" w:pos="1985"/>
      </w:tabs>
      <w:spacing w:before="0" w:after="120"/>
      <w:outlineLvl w:val="2"/>
    </w:pPr>
    <w:rPr>
      <w:rFonts w:ascii="Times New Roman" w:hAnsi="Times New Roman"/>
      <w:i w:val="0"/>
      <w:iCs w:val="0"/>
      <w:snapToGrid w:val="0"/>
      <w:color w:val="auto"/>
    </w:rPr>
  </w:style>
  <w:style w:type="paragraph" w:styleId="4">
    <w:name w:val="heading 4"/>
    <w:basedOn w:val="3"/>
    <w:next w:val="a1"/>
    <w:link w:val="40"/>
    <w:rsid w:val="009C5C5A"/>
    <w:pPr>
      <w:tabs>
        <w:tab w:val="clear" w:pos="1985"/>
        <w:tab w:val="left" w:pos="2127"/>
      </w:tabs>
      <w:ind w:firstLine="1080"/>
      <w:outlineLvl w:val="3"/>
    </w:pPr>
  </w:style>
  <w:style w:type="paragraph" w:styleId="5">
    <w:name w:val="heading 5"/>
    <w:aliases w:val="Маркеры"/>
    <w:basedOn w:val="a2"/>
    <w:next w:val="a1"/>
    <w:link w:val="50"/>
    <w:qFormat/>
    <w:rsid w:val="00EB50E3"/>
    <w:pPr>
      <w:numPr>
        <w:numId w:val="4"/>
      </w:numPr>
      <w:tabs>
        <w:tab w:val="left" w:pos="1276"/>
      </w:tabs>
      <w:ind w:left="0" w:firstLine="927"/>
      <w:outlineLvl w:val="4"/>
    </w:pPr>
  </w:style>
  <w:style w:type="paragraph" w:styleId="6">
    <w:name w:val="heading 6"/>
    <w:basedOn w:val="a1"/>
    <w:next w:val="a1"/>
    <w:link w:val="60"/>
    <w:uiPriority w:val="9"/>
    <w:unhideWhenUsed/>
    <w:rsid w:val="00CC5A16"/>
    <w:pPr>
      <w:keepNext/>
      <w:keepLines/>
      <w:spacing w:before="200"/>
      <w:ind w:firstLine="0"/>
      <w:outlineLvl w:val="5"/>
    </w:pPr>
    <w:rPr>
      <w:rFonts w:ascii="Cambria" w:hAnsi="Cambria"/>
      <w:i/>
      <w:iCs/>
      <w:snapToGrid/>
      <w:color w:val="16505E"/>
    </w:rPr>
  </w:style>
  <w:style w:type="paragraph" w:styleId="7">
    <w:name w:val="heading 7"/>
    <w:basedOn w:val="a1"/>
    <w:next w:val="a1"/>
    <w:link w:val="70"/>
    <w:uiPriority w:val="9"/>
    <w:semiHidden/>
    <w:unhideWhenUsed/>
    <w:rsid w:val="00CC5A16"/>
    <w:pPr>
      <w:keepNext/>
      <w:keepLines/>
      <w:spacing w:before="200"/>
      <w:outlineLvl w:val="6"/>
    </w:pPr>
    <w:rPr>
      <w:rFonts w:ascii="Cambria" w:hAnsi="Cambria"/>
      <w:i/>
      <w:iCs/>
      <w:snapToGrid/>
      <w:color w:val="404040"/>
      <w:sz w:val="20"/>
    </w:rPr>
  </w:style>
  <w:style w:type="paragraph" w:styleId="8">
    <w:name w:val="heading 8"/>
    <w:basedOn w:val="a1"/>
    <w:next w:val="a1"/>
    <w:link w:val="80"/>
    <w:uiPriority w:val="9"/>
    <w:semiHidden/>
    <w:unhideWhenUsed/>
    <w:rsid w:val="00CC5A16"/>
    <w:pPr>
      <w:keepNext/>
      <w:keepLines/>
      <w:spacing w:before="200"/>
      <w:outlineLvl w:val="7"/>
    </w:pPr>
    <w:rPr>
      <w:rFonts w:ascii="Cambria" w:hAnsi="Cambria"/>
      <w:snapToGrid/>
      <w:color w:val="2DA2BF"/>
      <w:sz w:val="20"/>
    </w:rPr>
  </w:style>
  <w:style w:type="paragraph" w:styleId="9">
    <w:name w:val="heading 9"/>
    <w:basedOn w:val="a1"/>
    <w:next w:val="a1"/>
    <w:link w:val="90"/>
    <w:uiPriority w:val="9"/>
    <w:semiHidden/>
    <w:unhideWhenUsed/>
    <w:rsid w:val="00CC5A16"/>
    <w:pPr>
      <w:keepNext/>
      <w:keepLines/>
      <w:spacing w:before="200"/>
      <w:outlineLvl w:val="8"/>
    </w:pPr>
    <w:rPr>
      <w:rFonts w:ascii="Cambria" w:hAnsi="Cambria"/>
      <w:i/>
      <w:iCs/>
      <w:snapToGrid/>
      <w:color w:val="404040"/>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7"/>
    <w:rsid w:val="00256DCD"/>
    <w:rPr>
      <w:rFonts w:cs="Arial"/>
      <w:snapToGrid/>
      <w:sz w:val="18"/>
      <w:szCs w:val="24"/>
      <w:lang w:eastAsia="ar-SA"/>
    </w:rPr>
  </w:style>
  <w:style w:type="character" w:customStyle="1" w:styleId="a7">
    <w:name w:val="Основной 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6"/>
    <w:locked/>
    <w:rsid w:val="00256DCD"/>
    <w:rPr>
      <w:rFonts w:ascii="Arial" w:hAnsi="Arial" w:cs="Arial"/>
      <w:sz w:val="18"/>
      <w:szCs w:val="24"/>
      <w:lang w:val="ru-RU" w:eastAsia="ar-SA" w:bidi="ar-SA"/>
    </w:rPr>
  </w:style>
  <w:style w:type="character" w:styleId="a8">
    <w:name w:val="Hyperlink"/>
    <w:uiPriority w:val="99"/>
    <w:rsid w:val="009F3899"/>
    <w:rPr>
      <w:color w:val="0000FF"/>
      <w:u w:val="single"/>
    </w:rPr>
  </w:style>
  <w:style w:type="character" w:styleId="a9">
    <w:name w:val="FollowedHyperlink"/>
    <w:rsid w:val="00C06E15"/>
    <w:rPr>
      <w:color w:val="800080"/>
      <w:u w:val="single"/>
    </w:rPr>
  </w:style>
  <w:style w:type="paragraph" w:styleId="aa">
    <w:name w:val="Plain Text"/>
    <w:aliases w:val="Текст Знак1,Текст Знак Знак,Знак Знак Знак, Знак Знак1,Знак Знак1,Знак,Текст Знак,Текст Знак2,Текст Знак1 Знак,Текст Знак Знак Знак,Знак Знак Знак Знак, Знак Знак1 Знак,Знак Знак1 Знак, Знак Знак2,Знак Знак2,Текст Знак Знак2,Тек..."/>
    <w:basedOn w:val="a1"/>
    <w:link w:val="31"/>
    <w:rsid w:val="005E7C2C"/>
    <w:rPr>
      <w:rFonts w:ascii="Courier New" w:hAnsi="Courier New"/>
      <w:sz w:val="20"/>
    </w:rPr>
  </w:style>
  <w:style w:type="paragraph" w:styleId="ab">
    <w:name w:val="Document Map"/>
    <w:basedOn w:val="a1"/>
    <w:semiHidden/>
    <w:rsid w:val="00D61020"/>
    <w:pPr>
      <w:shd w:val="clear" w:color="auto" w:fill="000080"/>
    </w:pPr>
    <w:rPr>
      <w:rFonts w:ascii="Tahoma" w:hAnsi="Tahoma" w:cs="Tahoma"/>
      <w:sz w:val="20"/>
    </w:rPr>
  </w:style>
  <w:style w:type="character" w:customStyle="1" w:styleId="ac">
    <w:name w:val="Знак Знак Знак Знак Знак Знак Знак Знак Знак Знак Знак Знак Знак Знак Знак Знак Знак Знак"/>
    <w:locked/>
    <w:rsid w:val="001E60D5"/>
    <w:rPr>
      <w:rFonts w:ascii="Arial" w:hAnsi="Arial" w:cs="Arial"/>
      <w:sz w:val="18"/>
      <w:szCs w:val="24"/>
      <w:lang w:val="ru-RU" w:eastAsia="ar-SA" w:bidi="ar-SA"/>
    </w:rPr>
  </w:style>
  <w:style w:type="paragraph" w:customStyle="1" w:styleId="14">
    <w:name w:val="Знак Знак Знак1"/>
    <w:basedOn w:val="a1"/>
    <w:rsid w:val="001E60D5"/>
    <w:pPr>
      <w:spacing w:after="160" w:line="240" w:lineRule="exact"/>
    </w:pPr>
    <w:rPr>
      <w:rFonts w:ascii="Verdana" w:hAnsi="Verdana"/>
      <w:lang w:val="en-US" w:eastAsia="en-US"/>
    </w:rPr>
  </w:style>
  <w:style w:type="character" w:customStyle="1" w:styleId="ad">
    <w:name w:val="Знак Знак Знак Знак Знак Знак Знак Знак Знак Знак Знак Знак Знак Знак Знак Знак Знак Знак Знак Знак Знак"/>
    <w:locked/>
    <w:rsid w:val="002B22CE"/>
    <w:rPr>
      <w:rFonts w:ascii="Arial" w:hAnsi="Arial" w:cs="Arial"/>
      <w:sz w:val="18"/>
      <w:szCs w:val="24"/>
      <w:lang w:val="ru-RU" w:eastAsia="ar-SA" w:bidi="ar-SA"/>
    </w:rPr>
  </w:style>
  <w:style w:type="paragraph" w:customStyle="1" w:styleId="ae">
    <w:name w:val="Обычный без отступа Знак"/>
    <w:basedOn w:val="5"/>
    <w:link w:val="af"/>
    <w:rsid w:val="002B22CE"/>
    <w:rPr>
      <w:b/>
      <w:i/>
      <w:snapToGrid/>
      <w:szCs w:val="28"/>
    </w:rPr>
  </w:style>
  <w:style w:type="character" w:customStyle="1" w:styleId="af">
    <w:name w:val="Обычный без отступа Знак Знак"/>
    <w:link w:val="ae"/>
    <w:rsid w:val="002B22CE"/>
    <w:rPr>
      <w:rFonts w:ascii="Arial" w:hAnsi="Arial"/>
      <w:b/>
      <w:i/>
      <w:sz w:val="24"/>
      <w:szCs w:val="28"/>
    </w:rPr>
  </w:style>
  <w:style w:type="paragraph" w:customStyle="1" w:styleId="32">
    <w:name w:val="Знак Знак3 Знак"/>
    <w:basedOn w:val="a1"/>
    <w:rsid w:val="00895504"/>
    <w:pPr>
      <w:spacing w:after="160" w:line="240" w:lineRule="exact"/>
    </w:pPr>
    <w:rPr>
      <w:rFonts w:ascii="Verdana" w:hAnsi="Verdana"/>
      <w:lang w:val="en-US" w:eastAsia="en-US"/>
    </w:rPr>
  </w:style>
  <w:style w:type="table" w:styleId="af0">
    <w:name w:val="Table Grid"/>
    <w:basedOn w:val="a4"/>
    <w:uiPriority w:val="39"/>
    <w:rsid w:val="00784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1"/>
    <w:rsid w:val="007848B3"/>
    <w:pPr>
      <w:spacing w:after="160" w:line="240" w:lineRule="exact"/>
    </w:pPr>
    <w:rPr>
      <w:rFonts w:ascii="Verdana" w:hAnsi="Verdana"/>
      <w:lang w:val="en-US" w:eastAsia="en-US"/>
    </w:rPr>
  </w:style>
  <w:style w:type="paragraph" w:customStyle="1" w:styleId="af1">
    <w:name w:val="Знак Знак Знак Знак Знак Знак"/>
    <w:basedOn w:val="a1"/>
    <w:rsid w:val="007848B3"/>
    <w:pPr>
      <w:spacing w:after="160" w:line="240" w:lineRule="exact"/>
    </w:pPr>
    <w:rPr>
      <w:rFonts w:ascii="Verdana" w:hAnsi="Verdana"/>
      <w:lang w:val="en-US" w:eastAsia="en-US"/>
    </w:rPr>
  </w:style>
  <w:style w:type="paragraph" w:styleId="21">
    <w:name w:val="Body Text Indent 2"/>
    <w:basedOn w:val="a1"/>
    <w:rsid w:val="008E1C5E"/>
    <w:pPr>
      <w:spacing w:line="480" w:lineRule="auto"/>
      <w:ind w:left="283"/>
    </w:pPr>
  </w:style>
  <w:style w:type="paragraph" w:customStyle="1" w:styleId="af2">
    <w:name w:val="Обычный без отступа"/>
    <w:basedOn w:val="5"/>
    <w:rsid w:val="008E1C5E"/>
    <w:rPr>
      <w:b/>
      <w:i/>
    </w:rPr>
  </w:style>
  <w:style w:type="character" w:customStyle="1" w:styleId="af3">
    <w:name w:val="Знак Знак Знак Знак Знак Знак Знак Знак Знак Знак Знак Знак"/>
    <w:locked/>
    <w:rsid w:val="0010544E"/>
    <w:rPr>
      <w:rFonts w:ascii="Arial" w:hAnsi="Arial" w:cs="Arial"/>
      <w:sz w:val="18"/>
      <w:szCs w:val="24"/>
      <w:lang w:val="ru-RU" w:eastAsia="ar-SA" w:bidi="ar-SA"/>
    </w:rPr>
  </w:style>
  <w:style w:type="paragraph" w:styleId="a2">
    <w:name w:val="List Paragraph"/>
    <w:basedOn w:val="a1"/>
    <w:link w:val="af4"/>
    <w:uiPriority w:val="34"/>
    <w:qFormat/>
    <w:rsid w:val="00CC5A16"/>
    <w:pPr>
      <w:ind w:left="720"/>
    </w:pPr>
  </w:style>
  <w:style w:type="paragraph" w:styleId="af5">
    <w:name w:val="header"/>
    <w:basedOn w:val="a1"/>
    <w:link w:val="af6"/>
    <w:uiPriority w:val="99"/>
    <w:unhideWhenUsed/>
    <w:rsid w:val="001339FA"/>
    <w:pPr>
      <w:tabs>
        <w:tab w:val="center" w:pos="4677"/>
        <w:tab w:val="right" w:pos="9355"/>
      </w:tabs>
    </w:pPr>
    <w:rPr>
      <w:snapToGrid/>
      <w:szCs w:val="24"/>
      <w:lang w:eastAsia="ar-SA"/>
    </w:rPr>
  </w:style>
  <w:style w:type="character" w:customStyle="1" w:styleId="af6">
    <w:name w:val="Верхний колонтитул Знак"/>
    <w:link w:val="af5"/>
    <w:uiPriority w:val="99"/>
    <w:rsid w:val="001339FA"/>
    <w:rPr>
      <w:sz w:val="24"/>
      <w:szCs w:val="24"/>
      <w:lang w:eastAsia="ar-SA"/>
    </w:rPr>
  </w:style>
  <w:style w:type="paragraph" w:styleId="af7">
    <w:name w:val="footer"/>
    <w:basedOn w:val="a1"/>
    <w:link w:val="af8"/>
    <w:uiPriority w:val="99"/>
    <w:unhideWhenUsed/>
    <w:rsid w:val="001339FA"/>
    <w:pPr>
      <w:tabs>
        <w:tab w:val="center" w:pos="4677"/>
        <w:tab w:val="right" w:pos="9355"/>
      </w:tabs>
    </w:pPr>
    <w:rPr>
      <w:snapToGrid/>
      <w:szCs w:val="24"/>
      <w:lang w:eastAsia="ar-SA"/>
    </w:rPr>
  </w:style>
  <w:style w:type="character" w:customStyle="1" w:styleId="af8">
    <w:name w:val="Нижний колонтитул Знак"/>
    <w:link w:val="af7"/>
    <w:uiPriority w:val="99"/>
    <w:rsid w:val="001339FA"/>
    <w:rPr>
      <w:sz w:val="24"/>
      <w:szCs w:val="24"/>
      <w:lang w:eastAsia="ar-SA"/>
    </w:rPr>
  </w:style>
  <w:style w:type="character" w:customStyle="1" w:styleId="22">
    <w:name w:val="Основной текст (2)_"/>
    <w:rsid w:val="00F0383E"/>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rsid w:val="00F038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rsid w:val="00F0383E"/>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Arial12pt">
    <w:name w:val="Основной текст (2) + Arial;12 pt;Курсив"/>
    <w:rsid w:val="004D67B0"/>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paragraph" w:styleId="af9">
    <w:name w:val="Balloon Text"/>
    <w:basedOn w:val="a1"/>
    <w:link w:val="afa"/>
    <w:uiPriority w:val="99"/>
    <w:semiHidden/>
    <w:unhideWhenUsed/>
    <w:rsid w:val="00EE5DF9"/>
    <w:rPr>
      <w:rFonts w:ascii="Tahoma" w:hAnsi="Tahoma"/>
      <w:snapToGrid/>
      <w:sz w:val="16"/>
      <w:szCs w:val="16"/>
      <w:lang w:eastAsia="ar-SA"/>
    </w:rPr>
  </w:style>
  <w:style w:type="character" w:customStyle="1" w:styleId="afa">
    <w:name w:val="Текст выноски Знак"/>
    <w:link w:val="af9"/>
    <w:uiPriority w:val="99"/>
    <w:semiHidden/>
    <w:rsid w:val="00EE5DF9"/>
    <w:rPr>
      <w:rFonts w:ascii="Tahoma" w:hAnsi="Tahoma" w:cs="Tahoma"/>
      <w:sz w:val="16"/>
      <w:szCs w:val="16"/>
      <w:lang w:eastAsia="ar-SA"/>
    </w:rPr>
  </w:style>
  <w:style w:type="paragraph" w:customStyle="1" w:styleId="16">
    <w:name w:val="Название1"/>
    <w:basedOn w:val="a1"/>
    <w:rsid w:val="009C5C5A"/>
    <w:pPr>
      <w:ind w:firstLine="0"/>
      <w:jc w:val="center"/>
    </w:pPr>
  </w:style>
  <w:style w:type="paragraph" w:customStyle="1" w:styleId="afb">
    <w:name w:val="Таблица"/>
    <w:basedOn w:val="afc"/>
    <w:link w:val="afd"/>
    <w:qFormat/>
    <w:rsid w:val="00131C71"/>
    <w:pPr>
      <w:spacing w:line="240" w:lineRule="auto"/>
      <w:jc w:val="left"/>
    </w:pPr>
  </w:style>
  <w:style w:type="character" w:customStyle="1" w:styleId="afd">
    <w:name w:val="Таблица Знак"/>
    <w:link w:val="afb"/>
    <w:rsid w:val="00131C71"/>
    <w:rPr>
      <w:rFonts w:ascii="Arial" w:hAnsi="Arial"/>
      <w:snapToGrid w:val="0"/>
      <w:sz w:val="24"/>
      <w:szCs w:val="24"/>
    </w:rPr>
  </w:style>
  <w:style w:type="paragraph" w:customStyle="1" w:styleId="afc">
    <w:name w:val="Шапка таблицы"/>
    <w:basedOn w:val="a1"/>
    <w:link w:val="afe"/>
    <w:qFormat/>
    <w:rsid w:val="00F43432"/>
    <w:pPr>
      <w:ind w:left="-16" w:firstLine="0"/>
      <w:jc w:val="center"/>
    </w:pPr>
    <w:rPr>
      <w:szCs w:val="24"/>
    </w:rPr>
  </w:style>
  <w:style w:type="character" w:customStyle="1" w:styleId="afe">
    <w:name w:val="Шапка таблицы Знак"/>
    <w:link w:val="afc"/>
    <w:rsid w:val="00F43432"/>
    <w:rPr>
      <w:snapToGrid/>
      <w:sz w:val="24"/>
      <w:szCs w:val="24"/>
    </w:rPr>
  </w:style>
  <w:style w:type="paragraph" w:customStyle="1" w:styleId="-0">
    <w:name w:val="Таблица-список"/>
    <w:basedOn w:val="afb"/>
    <w:link w:val="-1"/>
    <w:qFormat/>
    <w:rsid w:val="009C5C5A"/>
    <w:pPr>
      <w:tabs>
        <w:tab w:val="left" w:pos="600"/>
      </w:tabs>
      <w:ind w:left="321"/>
    </w:pPr>
  </w:style>
  <w:style w:type="character" w:customStyle="1" w:styleId="-1">
    <w:name w:val="Таблица-список Знак"/>
    <w:link w:val="-0"/>
    <w:rsid w:val="009C5C5A"/>
    <w:rPr>
      <w:snapToGrid/>
      <w:sz w:val="24"/>
      <w:szCs w:val="24"/>
    </w:rPr>
  </w:style>
  <w:style w:type="paragraph" w:customStyle="1" w:styleId="-2">
    <w:name w:val="Таблица-шапка"/>
    <w:basedOn w:val="a1"/>
    <w:link w:val="-3"/>
    <w:qFormat/>
    <w:rsid w:val="00F43432"/>
    <w:pPr>
      <w:ind w:left="34" w:right="102" w:firstLine="0"/>
      <w:jc w:val="center"/>
    </w:pPr>
    <w:rPr>
      <w:szCs w:val="24"/>
    </w:rPr>
  </w:style>
  <w:style w:type="character" w:customStyle="1" w:styleId="-3">
    <w:name w:val="Таблица-шапка Знак"/>
    <w:link w:val="-2"/>
    <w:rsid w:val="00F43432"/>
    <w:rPr>
      <w:rFonts w:ascii="Arial" w:hAnsi="Arial" w:cs="Arial"/>
      <w:snapToGrid/>
      <w:sz w:val="24"/>
      <w:szCs w:val="24"/>
    </w:rPr>
  </w:style>
  <w:style w:type="character" w:customStyle="1" w:styleId="13">
    <w:name w:val="Заголовок 1 Знак"/>
    <w:link w:val="12"/>
    <w:rsid w:val="009C5C5A"/>
    <w:rPr>
      <w:snapToGrid/>
      <w:sz w:val="28"/>
    </w:rPr>
  </w:style>
  <w:style w:type="character" w:customStyle="1" w:styleId="20">
    <w:name w:val="Заголовок 2 Знак"/>
    <w:link w:val="2"/>
    <w:rsid w:val="009C5C5A"/>
    <w:rPr>
      <w:snapToGrid/>
      <w:sz w:val="28"/>
    </w:rPr>
  </w:style>
  <w:style w:type="character" w:customStyle="1" w:styleId="30">
    <w:name w:val="Заголовок 3 Знак"/>
    <w:link w:val="3"/>
    <w:rsid w:val="009C5C5A"/>
    <w:rPr>
      <w:snapToGrid/>
      <w:sz w:val="28"/>
    </w:rPr>
  </w:style>
  <w:style w:type="character" w:customStyle="1" w:styleId="40">
    <w:name w:val="Заголовок 4 Знак"/>
    <w:link w:val="4"/>
    <w:rsid w:val="009C5C5A"/>
    <w:rPr>
      <w:snapToGrid/>
      <w:sz w:val="28"/>
    </w:rPr>
  </w:style>
  <w:style w:type="character" w:customStyle="1" w:styleId="50">
    <w:name w:val="Заголовок 5 Знак"/>
    <w:aliases w:val="Маркеры Знак"/>
    <w:link w:val="5"/>
    <w:rsid w:val="00EB50E3"/>
    <w:rPr>
      <w:rFonts w:ascii="Arial" w:hAnsi="Arial"/>
      <w:snapToGrid w:val="0"/>
      <w:sz w:val="24"/>
    </w:rPr>
  </w:style>
  <w:style w:type="paragraph" w:styleId="aff">
    <w:name w:val="Title"/>
    <w:basedOn w:val="a1"/>
    <w:next w:val="a1"/>
    <w:link w:val="aff0"/>
    <w:rsid w:val="00CC5A16"/>
    <w:pPr>
      <w:pBdr>
        <w:bottom w:val="single" w:sz="8" w:space="4" w:color="4F81BD"/>
      </w:pBdr>
      <w:spacing w:after="300"/>
    </w:pPr>
    <w:rPr>
      <w:rFonts w:ascii="Cambria" w:hAnsi="Cambria"/>
      <w:color w:val="17365D"/>
      <w:spacing w:val="5"/>
      <w:kern w:val="28"/>
      <w:sz w:val="52"/>
      <w:szCs w:val="52"/>
    </w:rPr>
  </w:style>
  <w:style w:type="character" w:customStyle="1" w:styleId="aff0">
    <w:name w:val="Заголовок Знак"/>
    <w:link w:val="aff"/>
    <w:rsid w:val="00CC5A16"/>
    <w:rPr>
      <w:rFonts w:ascii="Cambria" w:eastAsia="Times New Roman" w:hAnsi="Cambria" w:cs="Times New Roman"/>
      <w:snapToGrid/>
      <w:color w:val="17365D"/>
      <w:spacing w:val="5"/>
      <w:kern w:val="28"/>
      <w:sz w:val="52"/>
      <w:szCs w:val="52"/>
    </w:rPr>
  </w:style>
  <w:style w:type="character" w:customStyle="1" w:styleId="60">
    <w:name w:val="Заголовок 6 Знак"/>
    <w:link w:val="6"/>
    <w:uiPriority w:val="9"/>
    <w:rsid w:val="00CC5A16"/>
    <w:rPr>
      <w:rFonts w:ascii="Cambria" w:hAnsi="Cambria"/>
      <w:i/>
      <w:iCs/>
      <w:snapToGrid/>
      <w:color w:val="16505E"/>
      <w:sz w:val="28"/>
    </w:rPr>
  </w:style>
  <w:style w:type="character" w:customStyle="1" w:styleId="70">
    <w:name w:val="Заголовок 7 Знак"/>
    <w:link w:val="7"/>
    <w:uiPriority w:val="9"/>
    <w:semiHidden/>
    <w:rsid w:val="00CC5A16"/>
    <w:rPr>
      <w:rFonts w:ascii="Cambria" w:eastAsia="Times New Roman" w:hAnsi="Cambria" w:cs="Times New Roman"/>
      <w:i/>
      <w:iCs/>
      <w:color w:val="404040"/>
    </w:rPr>
  </w:style>
  <w:style w:type="character" w:customStyle="1" w:styleId="80">
    <w:name w:val="Заголовок 8 Знак"/>
    <w:link w:val="8"/>
    <w:uiPriority w:val="9"/>
    <w:semiHidden/>
    <w:rsid w:val="00CC5A16"/>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CC5A16"/>
    <w:rPr>
      <w:rFonts w:ascii="Cambria" w:eastAsia="Times New Roman" w:hAnsi="Cambria" w:cs="Times New Roman"/>
      <w:i/>
      <w:iCs/>
      <w:color w:val="404040"/>
      <w:sz w:val="20"/>
      <w:szCs w:val="20"/>
    </w:rPr>
  </w:style>
  <w:style w:type="paragraph" w:styleId="aff1">
    <w:name w:val="caption"/>
    <w:basedOn w:val="a1"/>
    <w:next w:val="a1"/>
    <w:semiHidden/>
    <w:unhideWhenUsed/>
    <w:qFormat/>
    <w:rsid w:val="00CC5A16"/>
    <w:pPr>
      <w:spacing w:after="200"/>
    </w:pPr>
    <w:rPr>
      <w:b/>
      <w:bCs/>
      <w:color w:val="4F81BD"/>
      <w:sz w:val="18"/>
      <w:szCs w:val="18"/>
    </w:rPr>
  </w:style>
  <w:style w:type="paragraph" w:styleId="aff2">
    <w:name w:val="Subtitle"/>
    <w:basedOn w:val="a1"/>
    <w:next w:val="a1"/>
    <w:link w:val="aff3"/>
    <w:uiPriority w:val="11"/>
    <w:rsid w:val="00CC5A16"/>
    <w:pPr>
      <w:numPr>
        <w:ilvl w:val="1"/>
      </w:numPr>
      <w:ind w:firstLine="993"/>
    </w:pPr>
    <w:rPr>
      <w:rFonts w:ascii="Cambria" w:hAnsi="Cambria"/>
      <w:i/>
      <w:iCs/>
      <w:snapToGrid/>
      <w:color w:val="2DA2BF"/>
      <w:spacing w:val="15"/>
      <w:szCs w:val="24"/>
    </w:rPr>
  </w:style>
  <w:style w:type="character" w:customStyle="1" w:styleId="aff3">
    <w:name w:val="Подзаголовок Знак"/>
    <w:link w:val="aff2"/>
    <w:uiPriority w:val="11"/>
    <w:rsid w:val="00CC5A16"/>
    <w:rPr>
      <w:rFonts w:ascii="Cambria" w:eastAsia="Times New Roman" w:hAnsi="Cambria" w:cs="Times New Roman"/>
      <w:i/>
      <w:iCs/>
      <w:color w:val="2DA2BF"/>
      <w:spacing w:val="15"/>
      <w:sz w:val="24"/>
      <w:szCs w:val="24"/>
    </w:rPr>
  </w:style>
  <w:style w:type="character" w:styleId="aff4">
    <w:name w:val="Strong"/>
    <w:uiPriority w:val="22"/>
    <w:rsid w:val="00CC5A16"/>
    <w:rPr>
      <w:b/>
      <w:bCs/>
    </w:rPr>
  </w:style>
  <w:style w:type="character" w:styleId="aff5">
    <w:name w:val="Emphasis"/>
    <w:uiPriority w:val="20"/>
    <w:rsid w:val="00CC5A16"/>
    <w:rPr>
      <w:i/>
      <w:iCs/>
    </w:rPr>
  </w:style>
  <w:style w:type="paragraph" w:styleId="aff6">
    <w:name w:val="No Spacing"/>
    <w:uiPriority w:val="1"/>
    <w:rsid w:val="00CC5A16"/>
  </w:style>
  <w:style w:type="paragraph" w:styleId="24">
    <w:name w:val="Quote"/>
    <w:basedOn w:val="a1"/>
    <w:next w:val="a1"/>
    <w:link w:val="25"/>
    <w:uiPriority w:val="29"/>
    <w:rsid w:val="00CC5A16"/>
    <w:rPr>
      <w:i/>
      <w:iCs/>
      <w:snapToGrid/>
      <w:color w:val="000000"/>
      <w:sz w:val="20"/>
    </w:rPr>
  </w:style>
  <w:style w:type="character" w:customStyle="1" w:styleId="25">
    <w:name w:val="Цитата 2 Знак"/>
    <w:link w:val="24"/>
    <w:uiPriority w:val="29"/>
    <w:rsid w:val="00CC5A16"/>
    <w:rPr>
      <w:i/>
      <w:iCs/>
      <w:color w:val="000000"/>
    </w:rPr>
  </w:style>
  <w:style w:type="paragraph" w:styleId="aff7">
    <w:name w:val="Intense Quote"/>
    <w:basedOn w:val="a1"/>
    <w:next w:val="a1"/>
    <w:link w:val="aff8"/>
    <w:uiPriority w:val="30"/>
    <w:rsid w:val="00CC5A16"/>
    <w:pPr>
      <w:pBdr>
        <w:bottom w:val="single" w:sz="4" w:space="4" w:color="2DA2BF"/>
      </w:pBdr>
      <w:spacing w:before="200" w:after="280"/>
      <w:ind w:left="936" w:right="936"/>
    </w:pPr>
    <w:rPr>
      <w:b/>
      <w:bCs/>
      <w:i/>
      <w:iCs/>
      <w:snapToGrid/>
      <w:color w:val="2DA2BF"/>
      <w:sz w:val="20"/>
    </w:rPr>
  </w:style>
  <w:style w:type="character" w:customStyle="1" w:styleId="aff8">
    <w:name w:val="Выделенная цитата Знак"/>
    <w:link w:val="aff7"/>
    <w:uiPriority w:val="30"/>
    <w:rsid w:val="00CC5A16"/>
    <w:rPr>
      <w:b/>
      <w:bCs/>
      <w:i/>
      <w:iCs/>
      <w:color w:val="2DA2BF"/>
    </w:rPr>
  </w:style>
  <w:style w:type="character" w:styleId="aff9">
    <w:name w:val="Subtle Emphasis"/>
    <w:uiPriority w:val="19"/>
    <w:rsid w:val="00CC5A16"/>
    <w:rPr>
      <w:i/>
      <w:iCs/>
      <w:color w:val="808080"/>
    </w:rPr>
  </w:style>
  <w:style w:type="character" w:styleId="affa">
    <w:name w:val="Intense Emphasis"/>
    <w:uiPriority w:val="21"/>
    <w:rsid w:val="00CC5A16"/>
    <w:rPr>
      <w:b/>
      <w:bCs/>
      <w:i/>
      <w:iCs/>
      <w:color w:val="2DA2BF"/>
    </w:rPr>
  </w:style>
  <w:style w:type="character" w:styleId="affb">
    <w:name w:val="Subtle Reference"/>
    <w:uiPriority w:val="31"/>
    <w:rsid w:val="00CC5A16"/>
    <w:rPr>
      <w:smallCaps/>
      <w:color w:val="DA1F28"/>
      <w:u w:val="single"/>
    </w:rPr>
  </w:style>
  <w:style w:type="character" w:styleId="affc">
    <w:name w:val="Intense Reference"/>
    <w:uiPriority w:val="32"/>
    <w:rsid w:val="00CC5A16"/>
    <w:rPr>
      <w:b/>
      <w:bCs/>
      <w:smallCaps/>
      <w:color w:val="DA1F28"/>
      <w:spacing w:val="5"/>
      <w:u w:val="single"/>
    </w:rPr>
  </w:style>
  <w:style w:type="character" w:styleId="affd">
    <w:name w:val="Book Title"/>
    <w:uiPriority w:val="33"/>
    <w:rsid w:val="00CC5A16"/>
    <w:rPr>
      <w:b/>
      <w:bCs/>
      <w:smallCaps/>
      <w:spacing w:val="5"/>
    </w:rPr>
  </w:style>
  <w:style w:type="paragraph" w:styleId="affe">
    <w:name w:val="TOC Heading"/>
    <w:basedOn w:val="12"/>
    <w:next w:val="a1"/>
    <w:uiPriority w:val="39"/>
    <w:semiHidden/>
    <w:unhideWhenUsed/>
    <w:qFormat/>
    <w:rsid w:val="00CC5A16"/>
    <w:pPr>
      <w:keepNext/>
      <w:keepLines/>
      <w:tabs>
        <w:tab w:val="clear" w:pos="567"/>
      </w:tabs>
      <w:spacing w:before="480"/>
      <w:ind w:left="0" w:firstLine="993"/>
      <w:outlineLvl w:val="9"/>
    </w:pPr>
    <w:rPr>
      <w:rFonts w:ascii="Cambria" w:hAnsi="Cambria"/>
      <w:b/>
      <w:bCs/>
      <w:color w:val="365F91"/>
      <w:szCs w:val="28"/>
    </w:rPr>
  </w:style>
  <w:style w:type="paragraph" w:styleId="17">
    <w:name w:val="toc 1"/>
    <w:basedOn w:val="a1"/>
    <w:next w:val="a1"/>
    <w:autoRedefine/>
    <w:uiPriority w:val="39"/>
    <w:unhideWhenUsed/>
    <w:rsid w:val="000904C6"/>
    <w:pPr>
      <w:tabs>
        <w:tab w:val="left" w:pos="1134"/>
        <w:tab w:val="right" w:leader="dot" w:pos="8931"/>
      </w:tabs>
      <w:ind w:left="426" w:firstLine="0"/>
    </w:pPr>
  </w:style>
  <w:style w:type="paragraph" w:styleId="26">
    <w:name w:val="toc 2"/>
    <w:basedOn w:val="a1"/>
    <w:next w:val="a1"/>
    <w:autoRedefine/>
    <w:uiPriority w:val="39"/>
    <w:unhideWhenUsed/>
    <w:rsid w:val="009C5C5A"/>
    <w:pPr>
      <w:tabs>
        <w:tab w:val="right" w:leader="dot" w:pos="8931"/>
      </w:tabs>
      <w:ind w:firstLine="426"/>
    </w:pPr>
  </w:style>
  <w:style w:type="paragraph" w:styleId="afff">
    <w:name w:val="Revision"/>
    <w:hidden/>
    <w:uiPriority w:val="99"/>
    <w:semiHidden/>
    <w:rsid w:val="000B14BA"/>
    <w:rPr>
      <w:snapToGrid w:val="0"/>
      <w:sz w:val="28"/>
    </w:rPr>
  </w:style>
  <w:style w:type="paragraph" w:customStyle="1" w:styleId="10">
    <w:name w:val="1"/>
    <w:basedOn w:val="12"/>
    <w:link w:val="18"/>
    <w:qFormat/>
    <w:rsid w:val="008000D9"/>
    <w:pPr>
      <w:numPr>
        <w:numId w:val="3"/>
      </w:numPr>
    </w:pPr>
    <w:rPr>
      <w:szCs w:val="24"/>
    </w:rPr>
  </w:style>
  <w:style w:type="paragraph" w:customStyle="1" w:styleId="1">
    <w:name w:val="М1"/>
    <w:basedOn w:val="5"/>
    <w:link w:val="19"/>
    <w:rsid w:val="0005661E"/>
    <w:pPr>
      <w:numPr>
        <w:numId w:val="2"/>
      </w:numPr>
      <w:tabs>
        <w:tab w:val="left" w:pos="851"/>
      </w:tabs>
    </w:pPr>
    <w:rPr>
      <w:snapToGrid/>
      <w:szCs w:val="28"/>
    </w:rPr>
  </w:style>
  <w:style w:type="character" w:customStyle="1" w:styleId="18">
    <w:name w:val="1 Знак"/>
    <w:link w:val="10"/>
    <w:rsid w:val="008000D9"/>
    <w:rPr>
      <w:rFonts w:ascii="Arial" w:hAnsi="Arial"/>
      <w:snapToGrid w:val="0"/>
      <w:sz w:val="24"/>
      <w:szCs w:val="24"/>
    </w:rPr>
  </w:style>
  <w:style w:type="paragraph" w:customStyle="1" w:styleId="-">
    <w:name w:val="М-а)"/>
    <w:basedOn w:val="5"/>
    <w:link w:val="-4"/>
    <w:rsid w:val="00D027C0"/>
    <w:pPr>
      <w:numPr>
        <w:numId w:val="1"/>
      </w:numPr>
    </w:pPr>
  </w:style>
  <w:style w:type="character" w:customStyle="1" w:styleId="19">
    <w:name w:val="М1 Знак"/>
    <w:link w:val="1"/>
    <w:rsid w:val="0005661E"/>
    <w:rPr>
      <w:rFonts w:ascii="Arial" w:hAnsi="Arial"/>
      <w:sz w:val="24"/>
      <w:szCs w:val="28"/>
    </w:rPr>
  </w:style>
  <w:style w:type="paragraph" w:customStyle="1" w:styleId="afff0">
    <w:name w:val="основной текст"/>
    <w:basedOn w:val="a6"/>
    <w:link w:val="afff1"/>
    <w:rsid w:val="00BF669C"/>
    <w:pPr>
      <w:tabs>
        <w:tab w:val="left" w:pos="2410"/>
      </w:tabs>
      <w:ind w:firstLine="1134"/>
    </w:pPr>
    <w:rPr>
      <w:rFonts w:cs="Times New Roman"/>
      <w:b/>
      <w:snapToGrid w:val="0"/>
      <w:sz w:val="24"/>
    </w:rPr>
  </w:style>
  <w:style w:type="character" w:customStyle="1" w:styleId="-4">
    <w:name w:val="М-а) Знак"/>
    <w:basedOn w:val="50"/>
    <w:link w:val="-"/>
    <w:rsid w:val="00D027C0"/>
    <w:rPr>
      <w:rFonts w:ascii="Arial" w:hAnsi="Arial"/>
      <w:snapToGrid w:val="0"/>
      <w:sz w:val="24"/>
    </w:rPr>
  </w:style>
  <w:style w:type="paragraph" w:styleId="33">
    <w:name w:val="Body Text Indent 3"/>
    <w:basedOn w:val="a1"/>
    <w:link w:val="34"/>
    <w:uiPriority w:val="99"/>
    <w:semiHidden/>
    <w:unhideWhenUsed/>
    <w:rsid w:val="00455A7B"/>
    <w:pPr>
      <w:ind w:left="283"/>
    </w:pPr>
    <w:rPr>
      <w:sz w:val="16"/>
      <w:szCs w:val="16"/>
    </w:rPr>
  </w:style>
  <w:style w:type="character" w:customStyle="1" w:styleId="afff1">
    <w:name w:val="основной текст Знак"/>
    <w:link w:val="afff0"/>
    <w:rsid w:val="00BF669C"/>
    <w:rPr>
      <w:rFonts w:ascii="Arial" w:hAnsi="Arial" w:cs="Arial"/>
      <w:b/>
      <w:snapToGrid w:val="0"/>
      <w:sz w:val="24"/>
      <w:szCs w:val="24"/>
      <w:lang w:eastAsia="ar-SA"/>
    </w:rPr>
  </w:style>
  <w:style w:type="character" w:customStyle="1" w:styleId="34">
    <w:name w:val="Основной текст с отступом 3 Знак"/>
    <w:link w:val="33"/>
    <w:uiPriority w:val="99"/>
    <w:semiHidden/>
    <w:rsid w:val="00455A7B"/>
    <w:rPr>
      <w:snapToGrid w:val="0"/>
      <w:sz w:val="16"/>
      <w:szCs w:val="16"/>
    </w:rPr>
  </w:style>
  <w:style w:type="character" w:customStyle="1" w:styleId="31">
    <w:name w:val="Текст Знак3"/>
    <w:aliases w:val="Текст Знак1 Знак1,Текст Знак Знак Знак1,Знак Знак Знак Знак1, Знак Знак1 Знак1,Знак Знак1 Знак1,Знак Знак,Текст Знак Знак1,Текст Знак2 Знак,Текст Знак1 Знак Знак,Текст Знак Знак Знак Знак,Знак Знак Знак Знак Знак, Знак Знак1 Знак Знак"/>
    <w:link w:val="aa"/>
    <w:rsid w:val="007D573E"/>
    <w:rPr>
      <w:rFonts w:ascii="Courier New" w:hAnsi="Courier New" w:cs="Courier New"/>
      <w:snapToGrid w:val="0"/>
    </w:rPr>
  </w:style>
  <w:style w:type="paragraph" w:styleId="afff2">
    <w:name w:val="Body Text Indent"/>
    <w:basedOn w:val="a1"/>
    <w:link w:val="afff3"/>
    <w:uiPriority w:val="99"/>
    <w:semiHidden/>
    <w:unhideWhenUsed/>
    <w:rsid w:val="00312984"/>
    <w:pPr>
      <w:ind w:left="283"/>
    </w:pPr>
  </w:style>
  <w:style w:type="character" w:customStyle="1" w:styleId="afff3">
    <w:name w:val="Основной текст с отступом Знак"/>
    <w:link w:val="afff2"/>
    <w:uiPriority w:val="99"/>
    <w:semiHidden/>
    <w:rsid w:val="00312984"/>
    <w:rPr>
      <w:snapToGrid w:val="0"/>
      <w:sz w:val="28"/>
    </w:rPr>
  </w:style>
  <w:style w:type="character" w:styleId="afff4">
    <w:name w:val="annotation reference"/>
    <w:uiPriority w:val="99"/>
    <w:semiHidden/>
    <w:unhideWhenUsed/>
    <w:rsid w:val="006D4252"/>
    <w:rPr>
      <w:sz w:val="16"/>
      <w:szCs w:val="16"/>
    </w:rPr>
  </w:style>
  <w:style w:type="paragraph" w:styleId="afff5">
    <w:name w:val="annotation text"/>
    <w:basedOn w:val="a1"/>
    <w:link w:val="afff6"/>
    <w:uiPriority w:val="99"/>
    <w:unhideWhenUsed/>
    <w:rsid w:val="006D4252"/>
    <w:rPr>
      <w:sz w:val="20"/>
    </w:rPr>
  </w:style>
  <w:style w:type="character" w:customStyle="1" w:styleId="afff6">
    <w:name w:val="Текст примечания Знак"/>
    <w:link w:val="afff5"/>
    <w:uiPriority w:val="99"/>
    <w:rsid w:val="006D4252"/>
    <w:rPr>
      <w:snapToGrid w:val="0"/>
    </w:rPr>
  </w:style>
  <w:style w:type="paragraph" w:styleId="afff7">
    <w:name w:val="annotation subject"/>
    <w:basedOn w:val="afff5"/>
    <w:next w:val="afff5"/>
    <w:link w:val="afff8"/>
    <w:uiPriority w:val="99"/>
    <w:semiHidden/>
    <w:unhideWhenUsed/>
    <w:rsid w:val="006D4252"/>
    <w:rPr>
      <w:b/>
      <w:bCs/>
    </w:rPr>
  </w:style>
  <w:style w:type="character" w:customStyle="1" w:styleId="afff8">
    <w:name w:val="Тема примечания Знак"/>
    <w:link w:val="afff7"/>
    <w:uiPriority w:val="99"/>
    <w:semiHidden/>
    <w:rsid w:val="006D4252"/>
    <w:rPr>
      <w:b/>
      <w:bCs/>
      <w:snapToGrid w:val="0"/>
    </w:rPr>
  </w:style>
  <w:style w:type="character" w:customStyle="1" w:styleId="1a">
    <w:name w:val="Знак Знак Знак Знак Знак Знак Знак Знак Знак Знак Знак Знак Знак Знак Знак Знак Знак Знак Знак Знак Знак1"/>
    <w:locked/>
    <w:rsid w:val="008F1AA3"/>
    <w:rPr>
      <w:rFonts w:ascii="Arial" w:hAnsi="Arial" w:cs="Arial"/>
      <w:sz w:val="18"/>
      <w:szCs w:val="24"/>
      <w:lang w:val="ru-RU" w:eastAsia="ar-SA" w:bidi="ar-SA"/>
    </w:rPr>
  </w:style>
  <w:style w:type="paragraph" w:customStyle="1" w:styleId="afff9">
    <w:name w:val="Осн текст"/>
    <w:basedOn w:val="a1"/>
    <w:link w:val="afffa"/>
    <w:rsid w:val="005D6CB2"/>
    <w:pPr>
      <w:ind w:firstLine="709"/>
      <w:contextualSpacing w:val="0"/>
    </w:pPr>
    <w:rPr>
      <w:snapToGrid/>
      <w:szCs w:val="24"/>
    </w:rPr>
  </w:style>
  <w:style w:type="character" w:customStyle="1" w:styleId="afffa">
    <w:name w:val="Осн текст Знак"/>
    <w:link w:val="afff9"/>
    <w:rsid w:val="005D6CB2"/>
    <w:rPr>
      <w:sz w:val="28"/>
      <w:szCs w:val="24"/>
    </w:rPr>
  </w:style>
  <w:style w:type="paragraph" w:customStyle="1" w:styleId="27">
    <w:name w:val="Знак Знак Знак Знак2"/>
    <w:basedOn w:val="a1"/>
    <w:rsid w:val="00356000"/>
    <w:pPr>
      <w:spacing w:after="160" w:line="240" w:lineRule="exact"/>
      <w:ind w:firstLine="0"/>
      <w:contextualSpacing w:val="0"/>
      <w:jc w:val="left"/>
    </w:pPr>
    <w:rPr>
      <w:rFonts w:ascii="Verdana" w:hAnsi="Verdana"/>
      <w:snapToGrid/>
      <w:szCs w:val="24"/>
      <w:lang w:val="en-US" w:eastAsia="en-US"/>
    </w:rPr>
  </w:style>
  <w:style w:type="paragraph" w:customStyle="1" w:styleId="afffb">
    <w:name w:val="Текст в штампе"/>
    <w:basedOn w:val="a1"/>
    <w:link w:val="afffc"/>
    <w:qFormat/>
    <w:rsid w:val="009C5C5A"/>
    <w:pPr>
      <w:framePr w:hSpace="181" w:wrap="around" w:vAnchor="page" w:hAnchor="page" w:x="1135" w:y="15707"/>
      <w:ind w:firstLine="0"/>
    </w:pPr>
    <w:rPr>
      <w:sz w:val="20"/>
      <w:lang w:val="en-US"/>
    </w:rPr>
  </w:style>
  <w:style w:type="character" w:customStyle="1" w:styleId="afffc">
    <w:name w:val="Текст в штампе Знак"/>
    <w:link w:val="afffb"/>
    <w:rsid w:val="009C5C5A"/>
    <w:rPr>
      <w:snapToGrid/>
      <w:lang w:val="en-US"/>
    </w:rPr>
  </w:style>
  <w:style w:type="paragraph" w:customStyle="1" w:styleId="afffd">
    <w:name w:val="Обозначение"/>
    <w:basedOn w:val="afffb"/>
    <w:link w:val="afffe"/>
    <w:qFormat/>
    <w:rsid w:val="009C5C5A"/>
    <w:pPr>
      <w:framePr w:wrap="around"/>
      <w:jc w:val="center"/>
    </w:pPr>
    <w:rPr>
      <w:sz w:val="28"/>
      <w:szCs w:val="28"/>
    </w:rPr>
  </w:style>
  <w:style w:type="character" w:customStyle="1" w:styleId="afffe">
    <w:name w:val="Обозначение Знак"/>
    <w:link w:val="afffd"/>
    <w:rsid w:val="009C5C5A"/>
    <w:rPr>
      <w:snapToGrid/>
      <w:sz w:val="28"/>
      <w:szCs w:val="28"/>
      <w:lang w:val="en-US"/>
    </w:rPr>
  </w:style>
  <w:style w:type="paragraph" w:customStyle="1" w:styleId="11">
    <w:name w:val="1.1"/>
    <w:basedOn w:val="10"/>
    <w:link w:val="110"/>
    <w:qFormat/>
    <w:rsid w:val="00075506"/>
    <w:pPr>
      <w:numPr>
        <w:ilvl w:val="1"/>
      </w:numPr>
      <w:tabs>
        <w:tab w:val="clear" w:pos="567"/>
        <w:tab w:val="left" w:pos="993"/>
      </w:tabs>
      <w:ind w:left="0" w:firstLine="720"/>
      <w:outlineLvl w:val="1"/>
    </w:pPr>
  </w:style>
  <w:style w:type="character" w:customStyle="1" w:styleId="110">
    <w:name w:val="1.1 Знак"/>
    <w:link w:val="11"/>
    <w:rsid w:val="00075506"/>
    <w:rPr>
      <w:rFonts w:ascii="Arial" w:hAnsi="Arial"/>
      <w:snapToGrid w:val="0"/>
      <w:sz w:val="24"/>
      <w:szCs w:val="24"/>
    </w:rPr>
  </w:style>
  <w:style w:type="paragraph" w:customStyle="1" w:styleId="111">
    <w:name w:val="1.1.1"/>
    <w:basedOn w:val="11"/>
    <w:link w:val="1110"/>
    <w:qFormat/>
    <w:rsid w:val="00075506"/>
    <w:pPr>
      <w:numPr>
        <w:ilvl w:val="2"/>
      </w:numPr>
      <w:tabs>
        <w:tab w:val="clear" w:pos="993"/>
        <w:tab w:val="left" w:pos="1560"/>
      </w:tabs>
      <w:ind w:left="0" w:firstLine="720"/>
      <w:outlineLvl w:val="9"/>
    </w:pPr>
  </w:style>
  <w:style w:type="character" w:customStyle="1" w:styleId="1110">
    <w:name w:val="1.1.1 Знак"/>
    <w:link w:val="111"/>
    <w:rsid w:val="00075506"/>
    <w:rPr>
      <w:rFonts w:ascii="Arial" w:hAnsi="Arial"/>
      <w:snapToGrid w:val="0"/>
      <w:sz w:val="24"/>
      <w:szCs w:val="24"/>
    </w:rPr>
  </w:style>
  <w:style w:type="paragraph" w:customStyle="1" w:styleId="affff">
    <w:name w:val="пункты ТУ"/>
    <w:basedOn w:val="a2"/>
    <w:link w:val="affff0"/>
    <w:rsid w:val="009C5C5A"/>
    <w:pPr>
      <w:jc w:val="right"/>
    </w:pPr>
  </w:style>
  <w:style w:type="character" w:customStyle="1" w:styleId="affff0">
    <w:name w:val="пункты ТУ Знак"/>
    <w:link w:val="affff"/>
    <w:rsid w:val="009C5C5A"/>
    <w:rPr>
      <w:snapToGrid/>
      <w:sz w:val="28"/>
    </w:rPr>
  </w:style>
  <w:style w:type="paragraph" w:customStyle="1" w:styleId="112">
    <w:name w:val="1.1 без оглавления"/>
    <w:basedOn w:val="11"/>
    <w:link w:val="113"/>
    <w:qFormat/>
    <w:rsid w:val="00BB08FA"/>
  </w:style>
  <w:style w:type="character" w:customStyle="1" w:styleId="113">
    <w:name w:val="1.1 без оглавления Знак"/>
    <w:link w:val="112"/>
    <w:rsid w:val="00BB08FA"/>
    <w:rPr>
      <w:rFonts w:ascii="Arial" w:hAnsi="Arial"/>
      <w:snapToGrid w:val="0"/>
      <w:sz w:val="24"/>
      <w:szCs w:val="24"/>
    </w:rPr>
  </w:style>
  <w:style w:type="paragraph" w:customStyle="1" w:styleId="1111">
    <w:name w:val="1.1.1.1"/>
    <w:basedOn w:val="111"/>
    <w:link w:val="11110"/>
    <w:qFormat/>
    <w:rsid w:val="00A1228A"/>
    <w:pPr>
      <w:numPr>
        <w:ilvl w:val="3"/>
      </w:numPr>
      <w:tabs>
        <w:tab w:val="clear" w:pos="1560"/>
        <w:tab w:val="left" w:pos="1843"/>
      </w:tabs>
    </w:pPr>
  </w:style>
  <w:style w:type="character" w:customStyle="1" w:styleId="11110">
    <w:name w:val="1.1.1.1 Знак"/>
    <w:link w:val="1111"/>
    <w:rsid w:val="00A1228A"/>
    <w:rPr>
      <w:rFonts w:ascii="Arial" w:hAnsi="Arial"/>
      <w:snapToGrid w:val="0"/>
      <w:sz w:val="24"/>
      <w:szCs w:val="24"/>
    </w:rPr>
  </w:style>
  <w:style w:type="paragraph" w:customStyle="1" w:styleId="28">
    <w:name w:val="2 страница"/>
    <w:basedOn w:val="a1"/>
    <w:link w:val="29"/>
    <w:rsid w:val="009C5C5A"/>
    <w:pPr>
      <w:ind w:firstLine="0"/>
      <w:jc w:val="center"/>
    </w:pPr>
  </w:style>
  <w:style w:type="character" w:customStyle="1" w:styleId="29">
    <w:name w:val="2 страница Знак"/>
    <w:link w:val="28"/>
    <w:rsid w:val="009C5C5A"/>
    <w:rPr>
      <w:snapToGrid/>
      <w:sz w:val="28"/>
    </w:rPr>
  </w:style>
  <w:style w:type="paragraph" w:styleId="35">
    <w:name w:val="toc 3"/>
    <w:basedOn w:val="a1"/>
    <w:next w:val="a1"/>
    <w:autoRedefine/>
    <w:uiPriority w:val="39"/>
    <w:unhideWhenUsed/>
    <w:rsid w:val="009C5C5A"/>
    <w:pPr>
      <w:ind w:left="560"/>
    </w:pPr>
  </w:style>
  <w:style w:type="paragraph" w:customStyle="1" w:styleId="a0">
    <w:name w:val="a)"/>
    <w:basedOn w:val="1111"/>
    <w:link w:val="affff1"/>
    <w:qFormat/>
    <w:rsid w:val="00DF3DCE"/>
    <w:pPr>
      <w:numPr>
        <w:ilvl w:val="0"/>
        <w:numId w:val="6"/>
      </w:numPr>
      <w:tabs>
        <w:tab w:val="clear" w:pos="1843"/>
        <w:tab w:val="left" w:pos="1560"/>
      </w:tabs>
      <w:ind w:left="0" w:firstLine="1135"/>
    </w:pPr>
  </w:style>
  <w:style w:type="paragraph" w:customStyle="1" w:styleId="11111">
    <w:name w:val="1.1.1.1.1"/>
    <w:basedOn w:val="1111"/>
    <w:link w:val="111110"/>
    <w:qFormat/>
    <w:rsid w:val="00C043A9"/>
    <w:pPr>
      <w:numPr>
        <w:ilvl w:val="4"/>
      </w:numPr>
      <w:tabs>
        <w:tab w:val="clear" w:pos="1843"/>
        <w:tab w:val="left" w:pos="1985"/>
      </w:tabs>
      <w:ind w:left="0" w:firstLine="709"/>
    </w:pPr>
  </w:style>
  <w:style w:type="character" w:customStyle="1" w:styleId="affff1">
    <w:name w:val="a) Знак"/>
    <w:basedOn w:val="11110"/>
    <w:link w:val="a0"/>
    <w:rsid w:val="00DF3DCE"/>
    <w:rPr>
      <w:rFonts w:ascii="Arial" w:hAnsi="Arial"/>
      <w:snapToGrid w:val="0"/>
      <w:sz w:val="24"/>
      <w:szCs w:val="24"/>
    </w:rPr>
  </w:style>
  <w:style w:type="paragraph" w:customStyle="1" w:styleId="affff2">
    <w:name w:val="Середина"/>
    <w:basedOn w:val="28"/>
    <w:link w:val="affff3"/>
    <w:qFormat/>
    <w:rsid w:val="00453466"/>
  </w:style>
  <w:style w:type="character" w:customStyle="1" w:styleId="111110">
    <w:name w:val="1.1.1.1.1 Знак"/>
    <w:basedOn w:val="11110"/>
    <w:link w:val="11111"/>
    <w:rsid w:val="00C043A9"/>
    <w:rPr>
      <w:rFonts w:ascii="Arial" w:hAnsi="Arial"/>
      <w:snapToGrid w:val="0"/>
      <w:sz w:val="24"/>
      <w:szCs w:val="24"/>
    </w:rPr>
  </w:style>
  <w:style w:type="character" w:styleId="affff4">
    <w:name w:val="line number"/>
    <w:uiPriority w:val="99"/>
    <w:semiHidden/>
    <w:unhideWhenUsed/>
    <w:rsid w:val="005A1505"/>
  </w:style>
  <w:style w:type="character" w:customStyle="1" w:styleId="affff3">
    <w:name w:val="Середина Знак"/>
    <w:basedOn w:val="29"/>
    <w:link w:val="affff2"/>
    <w:rsid w:val="00453466"/>
    <w:rPr>
      <w:snapToGrid/>
      <w:sz w:val="28"/>
    </w:rPr>
  </w:style>
  <w:style w:type="paragraph" w:styleId="41">
    <w:name w:val="toc 4"/>
    <w:basedOn w:val="a1"/>
    <w:next w:val="a1"/>
    <w:autoRedefine/>
    <w:uiPriority w:val="39"/>
    <w:unhideWhenUsed/>
    <w:rsid w:val="006F333A"/>
    <w:pPr>
      <w:spacing w:after="100" w:line="276" w:lineRule="auto"/>
      <w:ind w:left="660" w:firstLine="0"/>
      <w:contextualSpacing w:val="0"/>
      <w:jc w:val="left"/>
    </w:pPr>
    <w:rPr>
      <w:rFonts w:ascii="Calibri" w:hAnsi="Calibri"/>
      <w:snapToGrid/>
      <w:sz w:val="22"/>
      <w:szCs w:val="22"/>
    </w:rPr>
  </w:style>
  <w:style w:type="paragraph" w:styleId="51">
    <w:name w:val="toc 5"/>
    <w:basedOn w:val="a1"/>
    <w:next w:val="a1"/>
    <w:autoRedefine/>
    <w:uiPriority w:val="39"/>
    <w:unhideWhenUsed/>
    <w:rsid w:val="006F333A"/>
    <w:pPr>
      <w:spacing w:after="100" w:line="276" w:lineRule="auto"/>
      <w:ind w:left="880" w:firstLine="0"/>
      <w:contextualSpacing w:val="0"/>
      <w:jc w:val="left"/>
    </w:pPr>
    <w:rPr>
      <w:rFonts w:ascii="Calibri" w:hAnsi="Calibri"/>
      <w:snapToGrid/>
      <w:sz w:val="22"/>
      <w:szCs w:val="22"/>
    </w:rPr>
  </w:style>
  <w:style w:type="paragraph" w:styleId="61">
    <w:name w:val="toc 6"/>
    <w:basedOn w:val="a1"/>
    <w:next w:val="a1"/>
    <w:autoRedefine/>
    <w:uiPriority w:val="39"/>
    <w:unhideWhenUsed/>
    <w:rsid w:val="006F333A"/>
    <w:pPr>
      <w:spacing w:after="100" w:line="276" w:lineRule="auto"/>
      <w:ind w:left="1100" w:firstLine="0"/>
      <w:contextualSpacing w:val="0"/>
      <w:jc w:val="left"/>
    </w:pPr>
    <w:rPr>
      <w:rFonts w:ascii="Calibri" w:hAnsi="Calibri"/>
      <w:snapToGrid/>
      <w:sz w:val="22"/>
      <w:szCs w:val="22"/>
    </w:rPr>
  </w:style>
  <w:style w:type="paragraph" w:styleId="71">
    <w:name w:val="toc 7"/>
    <w:basedOn w:val="a1"/>
    <w:next w:val="a1"/>
    <w:autoRedefine/>
    <w:uiPriority w:val="39"/>
    <w:unhideWhenUsed/>
    <w:rsid w:val="006F333A"/>
    <w:pPr>
      <w:spacing w:after="100" w:line="276" w:lineRule="auto"/>
      <w:ind w:left="1320" w:firstLine="0"/>
      <w:contextualSpacing w:val="0"/>
      <w:jc w:val="left"/>
    </w:pPr>
    <w:rPr>
      <w:rFonts w:ascii="Calibri" w:hAnsi="Calibri"/>
      <w:snapToGrid/>
      <w:sz w:val="22"/>
      <w:szCs w:val="22"/>
    </w:rPr>
  </w:style>
  <w:style w:type="paragraph" w:styleId="81">
    <w:name w:val="toc 8"/>
    <w:basedOn w:val="a1"/>
    <w:next w:val="a1"/>
    <w:autoRedefine/>
    <w:uiPriority w:val="39"/>
    <w:unhideWhenUsed/>
    <w:rsid w:val="006F333A"/>
    <w:pPr>
      <w:spacing w:after="100" w:line="276" w:lineRule="auto"/>
      <w:ind w:left="1540" w:firstLine="0"/>
      <w:contextualSpacing w:val="0"/>
      <w:jc w:val="left"/>
    </w:pPr>
    <w:rPr>
      <w:rFonts w:ascii="Calibri" w:hAnsi="Calibri"/>
      <w:snapToGrid/>
      <w:sz w:val="22"/>
      <w:szCs w:val="22"/>
    </w:rPr>
  </w:style>
  <w:style w:type="paragraph" w:styleId="91">
    <w:name w:val="toc 9"/>
    <w:basedOn w:val="a1"/>
    <w:next w:val="a1"/>
    <w:autoRedefine/>
    <w:uiPriority w:val="39"/>
    <w:unhideWhenUsed/>
    <w:rsid w:val="006F333A"/>
    <w:pPr>
      <w:spacing w:after="100" w:line="276" w:lineRule="auto"/>
      <w:ind w:left="1760" w:firstLine="0"/>
      <w:contextualSpacing w:val="0"/>
      <w:jc w:val="left"/>
    </w:pPr>
    <w:rPr>
      <w:rFonts w:ascii="Calibri" w:hAnsi="Calibri"/>
      <w:snapToGrid/>
      <w:sz w:val="22"/>
      <w:szCs w:val="22"/>
    </w:rPr>
  </w:style>
  <w:style w:type="paragraph" w:customStyle="1" w:styleId="affff5">
    <w:name w:val="Таблица середина"/>
    <w:basedOn w:val="afb"/>
    <w:link w:val="affff6"/>
    <w:qFormat/>
    <w:rsid w:val="00B8442F"/>
    <w:pPr>
      <w:jc w:val="center"/>
    </w:pPr>
  </w:style>
  <w:style w:type="character" w:customStyle="1" w:styleId="WW8Num33z1">
    <w:name w:val="WW8Num33z1"/>
    <w:rsid w:val="005B5AEC"/>
    <w:rPr>
      <w:rFonts w:ascii="Courier New" w:hAnsi="Courier New" w:cs="Courier New"/>
    </w:rPr>
  </w:style>
  <w:style w:type="character" w:customStyle="1" w:styleId="affff6">
    <w:name w:val="Таблица середина Знак"/>
    <w:basedOn w:val="afd"/>
    <w:link w:val="affff5"/>
    <w:rsid w:val="00B8442F"/>
    <w:rPr>
      <w:rFonts w:ascii="Arial" w:hAnsi="Arial"/>
      <w:snapToGrid w:val="0"/>
      <w:sz w:val="24"/>
      <w:szCs w:val="24"/>
    </w:rPr>
  </w:style>
  <w:style w:type="character" w:styleId="affff7">
    <w:name w:val="Placeholder Text"/>
    <w:basedOn w:val="a3"/>
    <w:uiPriority w:val="99"/>
    <w:semiHidden/>
    <w:rsid w:val="00F20111"/>
    <w:rPr>
      <w:color w:val="808080"/>
    </w:rPr>
  </w:style>
  <w:style w:type="paragraph" w:customStyle="1" w:styleId="a">
    <w:name w:val="маркеры"/>
    <w:basedOn w:val="5"/>
    <w:link w:val="affff8"/>
    <w:qFormat/>
    <w:rsid w:val="00536044"/>
    <w:pPr>
      <w:numPr>
        <w:numId w:val="8"/>
      </w:numPr>
      <w:ind w:left="0" w:firstLine="709"/>
    </w:pPr>
  </w:style>
  <w:style w:type="character" w:customStyle="1" w:styleId="affff8">
    <w:name w:val="маркеры Знак"/>
    <w:basedOn w:val="50"/>
    <w:link w:val="a"/>
    <w:rsid w:val="00536044"/>
    <w:rPr>
      <w:rFonts w:ascii="Arial" w:hAnsi="Arial"/>
      <w:snapToGrid w:val="0"/>
      <w:sz w:val="24"/>
    </w:rPr>
  </w:style>
  <w:style w:type="paragraph" w:customStyle="1" w:styleId="-10">
    <w:name w:val="а-1"/>
    <w:basedOn w:val="a0"/>
    <w:link w:val="-11"/>
    <w:qFormat/>
    <w:rsid w:val="00DF3DCE"/>
    <w:pPr>
      <w:numPr>
        <w:numId w:val="0"/>
      </w:numPr>
      <w:ind w:firstLine="1134"/>
    </w:pPr>
  </w:style>
  <w:style w:type="character" w:customStyle="1" w:styleId="-11">
    <w:name w:val="а-1 Знак"/>
    <w:basedOn w:val="affff1"/>
    <w:link w:val="-10"/>
    <w:rsid w:val="00DF3DCE"/>
    <w:rPr>
      <w:rFonts w:ascii="Arial" w:hAnsi="Arial"/>
      <w:snapToGrid w:val="0"/>
      <w:sz w:val="24"/>
      <w:szCs w:val="24"/>
    </w:rPr>
  </w:style>
  <w:style w:type="paragraph" w:styleId="affff9">
    <w:name w:val="Normal (Web)"/>
    <w:basedOn w:val="a1"/>
    <w:uiPriority w:val="99"/>
    <w:semiHidden/>
    <w:unhideWhenUsed/>
    <w:rsid w:val="007E6AEB"/>
    <w:pPr>
      <w:spacing w:before="100" w:beforeAutospacing="1" w:after="100" w:afterAutospacing="1" w:line="240" w:lineRule="auto"/>
      <w:ind w:firstLine="0"/>
      <w:contextualSpacing w:val="0"/>
      <w:jc w:val="left"/>
    </w:pPr>
    <w:rPr>
      <w:rFonts w:ascii="Times New Roman" w:hAnsi="Times New Roman"/>
      <w:snapToGrid/>
      <w:szCs w:val="24"/>
    </w:rPr>
  </w:style>
  <w:style w:type="character" w:styleId="affffa">
    <w:name w:val="page number"/>
    <w:basedOn w:val="a3"/>
    <w:rsid w:val="007E6AEB"/>
  </w:style>
  <w:style w:type="paragraph" w:customStyle="1" w:styleId="36">
    <w:name w:val="Нумерация 3"/>
    <w:basedOn w:val="a2"/>
    <w:qFormat/>
    <w:rsid w:val="003C4F2C"/>
    <w:pPr>
      <w:spacing w:after="120" w:line="240" w:lineRule="auto"/>
      <w:ind w:left="-567" w:right="851" w:firstLine="851"/>
      <w:contextualSpacing w:val="0"/>
    </w:pPr>
    <w:rPr>
      <w:rFonts w:ascii="Times New Roman" w:hAnsi="Times New Roman"/>
      <w:sz w:val="28"/>
    </w:rPr>
  </w:style>
  <w:style w:type="character" w:customStyle="1" w:styleId="af4">
    <w:name w:val="Абзац списка Знак"/>
    <w:basedOn w:val="a3"/>
    <w:link w:val="a2"/>
    <w:uiPriority w:val="34"/>
    <w:rsid w:val="003C4F2C"/>
    <w:rPr>
      <w:rFonts w:ascii="Arial" w:hAnsi="Arial"/>
      <w:snapToGrid w:val="0"/>
      <w:sz w:val="24"/>
    </w:rPr>
  </w:style>
  <w:style w:type="paragraph" w:customStyle="1" w:styleId="42">
    <w:name w:val="Нумерация 4"/>
    <w:basedOn w:val="36"/>
    <w:qFormat/>
    <w:rsid w:val="003C4F2C"/>
    <w:pPr>
      <w:tabs>
        <w:tab w:val="left" w:pos="15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337">
      <w:bodyDiv w:val="1"/>
      <w:marLeft w:val="0"/>
      <w:marRight w:val="0"/>
      <w:marTop w:val="0"/>
      <w:marBottom w:val="0"/>
      <w:divBdr>
        <w:top w:val="none" w:sz="0" w:space="0" w:color="auto"/>
        <w:left w:val="none" w:sz="0" w:space="0" w:color="auto"/>
        <w:bottom w:val="none" w:sz="0" w:space="0" w:color="auto"/>
        <w:right w:val="none" w:sz="0" w:space="0" w:color="auto"/>
      </w:divBdr>
    </w:div>
    <w:div w:id="1119832727">
      <w:bodyDiv w:val="1"/>
      <w:marLeft w:val="0"/>
      <w:marRight w:val="0"/>
      <w:marTop w:val="0"/>
      <w:marBottom w:val="0"/>
      <w:divBdr>
        <w:top w:val="none" w:sz="0" w:space="0" w:color="auto"/>
        <w:left w:val="none" w:sz="0" w:space="0" w:color="auto"/>
        <w:bottom w:val="none" w:sz="0" w:space="0" w:color="auto"/>
        <w:right w:val="none" w:sz="0" w:space="0" w:color="auto"/>
      </w:divBdr>
    </w:div>
    <w:div w:id="1650671433">
      <w:bodyDiv w:val="1"/>
      <w:marLeft w:val="0"/>
      <w:marRight w:val="0"/>
      <w:marTop w:val="0"/>
      <w:marBottom w:val="0"/>
      <w:divBdr>
        <w:top w:val="none" w:sz="0" w:space="0" w:color="auto"/>
        <w:left w:val="none" w:sz="0" w:space="0" w:color="auto"/>
        <w:bottom w:val="none" w:sz="0" w:space="0" w:color="auto"/>
        <w:right w:val="none" w:sz="0" w:space="0" w:color="auto"/>
      </w:divBdr>
    </w:div>
    <w:div w:id="1651132226">
      <w:bodyDiv w:val="1"/>
      <w:marLeft w:val="0"/>
      <w:marRight w:val="0"/>
      <w:marTop w:val="0"/>
      <w:marBottom w:val="0"/>
      <w:divBdr>
        <w:top w:val="none" w:sz="0" w:space="0" w:color="auto"/>
        <w:left w:val="none" w:sz="0" w:space="0" w:color="auto"/>
        <w:bottom w:val="none" w:sz="0" w:space="0" w:color="auto"/>
        <w:right w:val="none" w:sz="0" w:space="0" w:color="auto"/>
      </w:divBdr>
    </w:div>
    <w:div w:id="19337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office@specenergo.ru"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B15B5-F59F-4E46-B6E2-6C8AFF5E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7109</Words>
  <Characters>40525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47539</CharactersWithSpaces>
  <SharedDoc>false</SharedDoc>
  <HLinks>
    <vt:vector size="96" baseType="variant">
      <vt:variant>
        <vt:i4>1376309</vt:i4>
      </vt:variant>
      <vt:variant>
        <vt:i4>92</vt:i4>
      </vt:variant>
      <vt:variant>
        <vt:i4>0</vt:i4>
      </vt:variant>
      <vt:variant>
        <vt:i4>5</vt:i4>
      </vt:variant>
      <vt:variant>
        <vt:lpwstr/>
      </vt:variant>
      <vt:variant>
        <vt:lpwstr>_Toc481619150</vt:lpwstr>
      </vt:variant>
      <vt:variant>
        <vt:i4>1310773</vt:i4>
      </vt:variant>
      <vt:variant>
        <vt:i4>86</vt:i4>
      </vt:variant>
      <vt:variant>
        <vt:i4>0</vt:i4>
      </vt:variant>
      <vt:variant>
        <vt:i4>5</vt:i4>
      </vt:variant>
      <vt:variant>
        <vt:lpwstr/>
      </vt:variant>
      <vt:variant>
        <vt:lpwstr>_Toc481619149</vt:lpwstr>
      </vt:variant>
      <vt:variant>
        <vt:i4>1310773</vt:i4>
      </vt:variant>
      <vt:variant>
        <vt:i4>80</vt:i4>
      </vt:variant>
      <vt:variant>
        <vt:i4>0</vt:i4>
      </vt:variant>
      <vt:variant>
        <vt:i4>5</vt:i4>
      </vt:variant>
      <vt:variant>
        <vt:lpwstr/>
      </vt:variant>
      <vt:variant>
        <vt:lpwstr>_Toc481619148</vt:lpwstr>
      </vt:variant>
      <vt:variant>
        <vt:i4>1310773</vt:i4>
      </vt:variant>
      <vt:variant>
        <vt:i4>74</vt:i4>
      </vt:variant>
      <vt:variant>
        <vt:i4>0</vt:i4>
      </vt:variant>
      <vt:variant>
        <vt:i4>5</vt:i4>
      </vt:variant>
      <vt:variant>
        <vt:lpwstr/>
      </vt:variant>
      <vt:variant>
        <vt:lpwstr>_Toc481619147</vt:lpwstr>
      </vt:variant>
      <vt:variant>
        <vt:i4>1310773</vt:i4>
      </vt:variant>
      <vt:variant>
        <vt:i4>68</vt:i4>
      </vt:variant>
      <vt:variant>
        <vt:i4>0</vt:i4>
      </vt:variant>
      <vt:variant>
        <vt:i4>5</vt:i4>
      </vt:variant>
      <vt:variant>
        <vt:lpwstr/>
      </vt:variant>
      <vt:variant>
        <vt:lpwstr>_Toc481619146</vt:lpwstr>
      </vt:variant>
      <vt:variant>
        <vt:i4>1310773</vt:i4>
      </vt:variant>
      <vt:variant>
        <vt:i4>62</vt:i4>
      </vt:variant>
      <vt:variant>
        <vt:i4>0</vt:i4>
      </vt:variant>
      <vt:variant>
        <vt:i4>5</vt:i4>
      </vt:variant>
      <vt:variant>
        <vt:lpwstr/>
      </vt:variant>
      <vt:variant>
        <vt:lpwstr>_Toc481619145</vt:lpwstr>
      </vt:variant>
      <vt:variant>
        <vt:i4>1310773</vt:i4>
      </vt:variant>
      <vt:variant>
        <vt:i4>56</vt:i4>
      </vt:variant>
      <vt:variant>
        <vt:i4>0</vt:i4>
      </vt:variant>
      <vt:variant>
        <vt:i4>5</vt:i4>
      </vt:variant>
      <vt:variant>
        <vt:lpwstr/>
      </vt:variant>
      <vt:variant>
        <vt:lpwstr>_Toc481619144</vt:lpwstr>
      </vt:variant>
      <vt:variant>
        <vt:i4>1310773</vt:i4>
      </vt:variant>
      <vt:variant>
        <vt:i4>50</vt:i4>
      </vt:variant>
      <vt:variant>
        <vt:i4>0</vt:i4>
      </vt:variant>
      <vt:variant>
        <vt:i4>5</vt:i4>
      </vt:variant>
      <vt:variant>
        <vt:lpwstr/>
      </vt:variant>
      <vt:variant>
        <vt:lpwstr>_Toc481619143</vt:lpwstr>
      </vt:variant>
      <vt:variant>
        <vt:i4>1310773</vt:i4>
      </vt:variant>
      <vt:variant>
        <vt:i4>44</vt:i4>
      </vt:variant>
      <vt:variant>
        <vt:i4>0</vt:i4>
      </vt:variant>
      <vt:variant>
        <vt:i4>5</vt:i4>
      </vt:variant>
      <vt:variant>
        <vt:lpwstr/>
      </vt:variant>
      <vt:variant>
        <vt:lpwstr>_Toc481619142</vt:lpwstr>
      </vt:variant>
      <vt:variant>
        <vt:i4>1310773</vt:i4>
      </vt:variant>
      <vt:variant>
        <vt:i4>38</vt:i4>
      </vt:variant>
      <vt:variant>
        <vt:i4>0</vt:i4>
      </vt:variant>
      <vt:variant>
        <vt:i4>5</vt:i4>
      </vt:variant>
      <vt:variant>
        <vt:lpwstr/>
      </vt:variant>
      <vt:variant>
        <vt:lpwstr>_Toc481619141</vt:lpwstr>
      </vt:variant>
      <vt:variant>
        <vt:i4>1310773</vt:i4>
      </vt:variant>
      <vt:variant>
        <vt:i4>32</vt:i4>
      </vt:variant>
      <vt:variant>
        <vt:i4>0</vt:i4>
      </vt:variant>
      <vt:variant>
        <vt:i4>5</vt:i4>
      </vt:variant>
      <vt:variant>
        <vt:lpwstr/>
      </vt:variant>
      <vt:variant>
        <vt:lpwstr>_Toc481619140</vt:lpwstr>
      </vt:variant>
      <vt:variant>
        <vt:i4>1245237</vt:i4>
      </vt:variant>
      <vt:variant>
        <vt:i4>26</vt:i4>
      </vt:variant>
      <vt:variant>
        <vt:i4>0</vt:i4>
      </vt:variant>
      <vt:variant>
        <vt:i4>5</vt:i4>
      </vt:variant>
      <vt:variant>
        <vt:lpwstr/>
      </vt:variant>
      <vt:variant>
        <vt:lpwstr>_Toc481619139</vt:lpwstr>
      </vt:variant>
      <vt:variant>
        <vt:i4>1245237</vt:i4>
      </vt:variant>
      <vt:variant>
        <vt:i4>20</vt:i4>
      </vt:variant>
      <vt:variant>
        <vt:i4>0</vt:i4>
      </vt:variant>
      <vt:variant>
        <vt:i4>5</vt:i4>
      </vt:variant>
      <vt:variant>
        <vt:lpwstr/>
      </vt:variant>
      <vt:variant>
        <vt:lpwstr>_Toc481619138</vt:lpwstr>
      </vt:variant>
      <vt:variant>
        <vt:i4>1245237</vt:i4>
      </vt:variant>
      <vt:variant>
        <vt:i4>14</vt:i4>
      </vt:variant>
      <vt:variant>
        <vt:i4>0</vt:i4>
      </vt:variant>
      <vt:variant>
        <vt:i4>5</vt:i4>
      </vt:variant>
      <vt:variant>
        <vt:lpwstr/>
      </vt:variant>
      <vt:variant>
        <vt:lpwstr>_Toc481619137</vt:lpwstr>
      </vt:variant>
      <vt:variant>
        <vt:i4>1245237</vt:i4>
      </vt:variant>
      <vt:variant>
        <vt:i4>8</vt:i4>
      </vt:variant>
      <vt:variant>
        <vt:i4>0</vt:i4>
      </vt:variant>
      <vt:variant>
        <vt:i4>5</vt:i4>
      </vt:variant>
      <vt:variant>
        <vt:lpwstr/>
      </vt:variant>
      <vt:variant>
        <vt:lpwstr>_Toc481619136</vt:lpwstr>
      </vt:variant>
      <vt:variant>
        <vt:i4>1245237</vt:i4>
      </vt:variant>
      <vt:variant>
        <vt:i4>2</vt:i4>
      </vt:variant>
      <vt:variant>
        <vt:i4>0</vt:i4>
      </vt:variant>
      <vt:variant>
        <vt:i4>5</vt:i4>
      </vt:variant>
      <vt:variant>
        <vt:lpwstr/>
      </vt:variant>
      <vt:variant>
        <vt:lpwstr>_Toc481619135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SE-3</dc:creator>
  <cp:keywords/>
  <dc:description/>
  <cp:lastModifiedBy>Сергей Логвинов</cp:lastModifiedBy>
  <cp:revision>25</cp:revision>
  <cp:lastPrinted>2022-01-13T07:41:00Z</cp:lastPrinted>
  <dcterms:created xsi:type="dcterms:W3CDTF">2023-02-14T11:31:00Z</dcterms:created>
  <dcterms:modified xsi:type="dcterms:W3CDTF">2023-05-24T20:00:00Z</dcterms:modified>
</cp:coreProperties>
</file>